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2026" w:rsidRDefault="00EF2026" w:rsidP="00BF254A">
      <w:pPr>
        <w:tabs>
          <w:tab w:val="left" w:pos="9090"/>
        </w:tabs>
        <w:ind w:right="-1440"/>
      </w:pPr>
      <w:r>
        <w:rPr>
          <w:noProof/>
        </w:rPr>
        <w:drawing>
          <wp:inline distT="0" distB="0" distL="0" distR="0">
            <wp:extent cx="5943600" cy="1162050"/>
            <wp:effectExtent l="0" t="0" r="0" b="0"/>
            <wp:docPr id="1" name="Picture 1" descr="Description: C:\Users\mara.scepanovic\Desktop\AKREDITACIJA\Zaglavlje latinica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C:\Users\mara.scepanovic\Desktop\AKREDITACIJA\Zaglavlje latinica (2)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026" w:rsidRDefault="00EF2026" w:rsidP="00EF2026"/>
    <w:p w:rsidR="00EF2026" w:rsidRDefault="00EF2026" w:rsidP="00EF2026"/>
    <w:p w:rsidR="00EF2026" w:rsidRDefault="00EF2026" w:rsidP="00EF2026"/>
    <w:p w:rsidR="00EF2026" w:rsidRDefault="00EF2026" w:rsidP="00EF2026"/>
    <w:p w:rsidR="00EF2026" w:rsidRDefault="00EF2026" w:rsidP="00EF2026"/>
    <w:p w:rsidR="00EF2026" w:rsidRDefault="00EF2026" w:rsidP="00EF202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SEMINARSKI RAD:</w:t>
      </w: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EKOFIZIOLOGIJA   LJEKOVITIH    BILJAKA</w:t>
      </w: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2026" w:rsidRDefault="00EF2026" w:rsidP="00EF2026">
      <w:pPr>
        <w:rPr>
          <w:rFonts w:ascii="Times New Roman" w:hAnsi="Times New Roman" w:cs="Times New Roman"/>
        </w:rPr>
      </w:pPr>
    </w:p>
    <w:p w:rsidR="00EF2026" w:rsidRDefault="00EF2026" w:rsidP="00EF2026">
      <w:pPr>
        <w:rPr>
          <w:rFonts w:ascii="Times New Roman" w:hAnsi="Times New Roman" w:cs="Times New Roman"/>
        </w:rPr>
      </w:pPr>
    </w:p>
    <w:p w:rsidR="00EF2026" w:rsidRDefault="00EF2026" w:rsidP="00EF2026">
      <w:pPr>
        <w:jc w:val="center"/>
        <w:rPr>
          <w:rFonts w:ascii="Times New Roman" w:hAnsi="Times New Roman" w:cs="Times New Roman"/>
        </w:rPr>
      </w:pPr>
    </w:p>
    <w:p w:rsidR="00EF2026" w:rsidRDefault="00EF2026" w:rsidP="00EF2026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Profesor</w:t>
      </w:r>
      <w:proofErr w:type="spellEnd"/>
      <w:r>
        <w:rPr>
          <w:rFonts w:ascii="Times New Roman" w:hAnsi="Times New Roman" w:cs="Times New Roman"/>
        </w:rPr>
        <w:t>:                                                                                                                         Student:</w:t>
      </w:r>
    </w:p>
    <w:p w:rsidR="00EF2026" w:rsidRDefault="00EF2026" w:rsidP="00EF2026">
      <w:pPr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Dr</w:t>
      </w:r>
      <w:proofErr w:type="spellEnd"/>
      <w:r>
        <w:rPr>
          <w:rFonts w:ascii="Times New Roman" w:hAnsi="Times New Roman" w:cs="Times New Roman"/>
        </w:rPr>
        <w:t xml:space="preserve"> </w:t>
      </w:r>
      <w:r w:rsidR="00245F2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Danka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Caković</w:t>
      </w:r>
      <w:proofErr w:type="spellEnd"/>
      <w:r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</w:rPr>
        <w:t>Dijana</w:t>
      </w:r>
      <w:proofErr w:type="spellEnd"/>
      <w:r>
        <w:rPr>
          <w:rFonts w:ascii="Times New Roman" w:hAnsi="Times New Roman" w:cs="Times New Roman"/>
        </w:rPr>
        <w:t xml:space="preserve">  </w:t>
      </w:r>
      <w:proofErr w:type="spellStart"/>
      <w:r>
        <w:rPr>
          <w:rFonts w:ascii="Times New Roman" w:hAnsi="Times New Roman" w:cs="Times New Roman"/>
        </w:rPr>
        <w:t>Caušević</w:t>
      </w:r>
      <w:proofErr w:type="spellEnd"/>
      <w:r>
        <w:rPr>
          <w:rFonts w:ascii="Times New Roman" w:hAnsi="Times New Roman" w:cs="Times New Roman"/>
        </w:rPr>
        <w:t xml:space="preserve">  4/19</w:t>
      </w:r>
    </w:p>
    <w:p w:rsidR="00D76330" w:rsidRDefault="00EF2026" w:rsidP="00D76330">
      <w:pPr>
        <w:jc w:val="center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Podgorica,2020.</w:t>
      </w:r>
    </w:p>
    <w:p w:rsidR="00D76330" w:rsidRPr="006D5B51" w:rsidRDefault="00D76330" w:rsidP="00D76330">
      <w:p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SADRŽAJ:</w:t>
      </w:r>
    </w:p>
    <w:p w:rsidR="00D76330" w:rsidRDefault="00D76330" w:rsidP="00D76330">
      <w:pPr>
        <w:rPr>
          <w:rFonts w:ascii="Times New Roman" w:hAnsi="Times New Roman" w:cs="Times New Roman"/>
          <w:sz w:val="24"/>
          <w:szCs w:val="24"/>
          <w:lang w:val="sr-Latn-CS"/>
        </w:rPr>
      </w:pPr>
    </w:p>
    <w:p w:rsidR="00C00955" w:rsidRPr="006D5B51" w:rsidRDefault="00C00955" w:rsidP="00D76330">
      <w:pPr>
        <w:rPr>
          <w:rFonts w:ascii="Times New Roman" w:hAnsi="Times New Roman" w:cs="Times New Roman"/>
          <w:sz w:val="24"/>
          <w:szCs w:val="24"/>
          <w:lang w:val="sr-Latn-CS"/>
        </w:rPr>
      </w:pPr>
      <w:bookmarkStart w:id="0" w:name="_GoBack"/>
      <w:bookmarkEnd w:id="0"/>
    </w:p>
    <w:p w:rsidR="00D76330" w:rsidRPr="006D5B51" w:rsidRDefault="00D76330" w:rsidP="00D7633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t>UVOD____________________________________________</w:t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t>________________________3</w:t>
      </w:r>
      <w:r w:rsidR="006D5B51" w:rsidRPr="006D5B51">
        <w:rPr>
          <w:rFonts w:ascii="Times New Roman" w:hAnsi="Times New Roman" w:cs="Times New Roman"/>
          <w:sz w:val="24"/>
          <w:szCs w:val="24"/>
          <w:lang w:val="sr-Latn-CS"/>
        </w:rPr>
        <w:br/>
      </w:r>
    </w:p>
    <w:p w:rsidR="00D76330" w:rsidRPr="006D5B51" w:rsidRDefault="00D76330" w:rsidP="00D76330">
      <w:pPr>
        <w:pStyle w:val="ListParagraph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t xml:space="preserve"> MATERIJALI  I METODE__________________________</w:t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t>_________________________3</w:t>
      </w:r>
    </w:p>
    <w:p w:rsidR="00D76330" w:rsidRPr="006D5B51" w:rsidRDefault="00D76330" w:rsidP="00D76330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t>UTICAJ SABIJANJA ZEMLJIŠTA NA PRINOS KAMILICE</w:t>
      </w:r>
      <w:r w:rsidR="00AA6B35">
        <w:rPr>
          <w:rFonts w:ascii="Times New Roman" w:hAnsi="Times New Roman" w:cs="Times New Roman"/>
          <w:sz w:val="24"/>
          <w:szCs w:val="24"/>
          <w:lang w:val="sr-Latn-CS"/>
        </w:rPr>
        <w:t>________________</w:t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t>3</w:t>
      </w:r>
    </w:p>
    <w:p w:rsidR="00D76330" w:rsidRPr="006D5B51" w:rsidRDefault="00D76330" w:rsidP="006D5B5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t xml:space="preserve"> </w:t>
      </w:r>
      <w:r w:rsidR="006D5B51" w:rsidRPr="006D5B51">
        <w:rPr>
          <w:rFonts w:ascii="Times New Roman" w:hAnsi="Times New Roman" w:cs="Times New Roman"/>
          <w:sz w:val="24"/>
          <w:szCs w:val="24"/>
          <w:lang w:val="sr-Latn-CS"/>
        </w:rPr>
        <w:t>ANTIOKSIDACIJSKI KAPACITET I SADRŽAJ UKUPNIH FENOLA U EKSTRAKTIMA LIŠĆA KOD PRIMULA OFFICINALIS HILL.____</w:t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t>_________</w:t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softHyphen/>
      </w:r>
      <w:r w:rsidR="006D5B51">
        <w:rPr>
          <w:rFonts w:ascii="Times New Roman" w:hAnsi="Times New Roman" w:cs="Times New Roman"/>
          <w:sz w:val="24"/>
          <w:szCs w:val="24"/>
          <w:lang w:val="sr-Latn-CS"/>
        </w:rPr>
        <w:softHyphen/>
        <w:t>_4</w:t>
      </w:r>
    </w:p>
    <w:p w:rsidR="006D5B51" w:rsidRPr="006D5B51" w:rsidRDefault="006D5B51" w:rsidP="006D5B51">
      <w:pPr>
        <w:pStyle w:val="ListParagraph"/>
        <w:numPr>
          <w:ilvl w:val="1"/>
          <w:numId w:val="9"/>
        </w:numPr>
        <w:rPr>
          <w:rFonts w:ascii="Times New Roman" w:hAnsi="Times New Roman" w:cs="Times New Roman"/>
          <w:sz w:val="24"/>
          <w:szCs w:val="24"/>
          <w:lang w:val="sr-Latn-CS"/>
        </w:rPr>
      </w:pPr>
      <w:r w:rsidRPr="006D5B51">
        <w:rPr>
          <w:rFonts w:ascii="Times New Roman" w:hAnsi="Times New Roman" w:cs="Times New Roman"/>
          <w:sz w:val="24"/>
          <w:szCs w:val="24"/>
          <w:lang w:val="sr-Latn-CS"/>
        </w:rPr>
        <w:t>UTICAJ GODIŠNJIH PROMENA TEMPERATURE I SVJETLOSTI (PAR) NA INDUKCIJU FLUORESCENCIJE  CHLA  IN  SITU  KOD  PLANTAGO  LANCEOLATA L.________</w:t>
      </w:r>
      <w:r w:rsidR="00AA6B35">
        <w:rPr>
          <w:rFonts w:ascii="Times New Roman" w:hAnsi="Times New Roman" w:cs="Times New Roman"/>
          <w:sz w:val="24"/>
          <w:szCs w:val="24"/>
          <w:lang w:val="sr-Latn-CS"/>
        </w:rPr>
        <w:t>___________________________________________</w:t>
      </w:r>
      <w:r>
        <w:rPr>
          <w:rFonts w:ascii="Times New Roman" w:hAnsi="Times New Roman" w:cs="Times New Roman"/>
          <w:sz w:val="24"/>
          <w:szCs w:val="24"/>
          <w:lang w:val="sr-Latn-CS"/>
        </w:rPr>
        <w:t>6</w:t>
      </w:r>
      <w:r w:rsidRPr="006D5B51">
        <w:rPr>
          <w:rFonts w:ascii="Times New Roman" w:hAnsi="Times New Roman" w:cs="Times New Roman"/>
          <w:sz w:val="24"/>
          <w:szCs w:val="24"/>
          <w:lang w:val="sr-Latn-CS"/>
        </w:rPr>
        <w:br/>
      </w:r>
    </w:p>
    <w:p w:rsidR="00EF2026" w:rsidRDefault="006D5B51" w:rsidP="00AA6B35">
      <w:pPr>
        <w:pStyle w:val="ListParagraph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AA6B35">
        <w:rPr>
          <w:rFonts w:ascii="Times New Roman" w:hAnsi="Times New Roman" w:cs="Times New Roman"/>
          <w:sz w:val="24"/>
          <w:szCs w:val="24"/>
          <w:lang w:val="sr-Latn-CS"/>
        </w:rPr>
        <w:t>REZULTATI ______________________________________________________________7</w:t>
      </w:r>
      <w:r w:rsidRPr="00AA6B35">
        <w:rPr>
          <w:rFonts w:ascii="Times New Roman" w:hAnsi="Times New Roman" w:cs="Times New Roman"/>
          <w:sz w:val="24"/>
          <w:szCs w:val="24"/>
          <w:lang w:val="sr-Latn-CS"/>
        </w:rPr>
        <w:br/>
        <w:t xml:space="preserve">     3.1. UTICAJ SABIJANJA ZEMLJIŠTA NA PRINOS KAMILICE_________________7</w:t>
      </w:r>
      <w:r w:rsidRPr="00AA6B35">
        <w:rPr>
          <w:rFonts w:ascii="Times New Roman" w:hAnsi="Times New Roman" w:cs="Times New Roman"/>
          <w:sz w:val="24"/>
          <w:szCs w:val="24"/>
          <w:lang w:val="sr-Latn-CS"/>
        </w:rPr>
        <w:br/>
        <w:t xml:space="preserve">     3.2.</w:t>
      </w:r>
      <w:r w:rsidRPr="006D5B51">
        <w:t xml:space="preserve"> </w:t>
      </w:r>
      <w:r w:rsidRPr="00AA6B35">
        <w:rPr>
          <w:rFonts w:ascii="Times New Roman" w:hAnsi="Times New Roman" w:cs="Times New Roman"/>
          <w:sz w:val="24"/>
          <w:szCs w:val="24"/>
          <w:lang w:val="sr-Latn-CS"/>
        </w:rPr>
        <w:t>ANTIOKSIDACIJSKI KAPACITET I SADRŽAJ UKUPNIH FENOLA U EKSTRAKTIMA LIŠĆA KOD PRIMULA OFFICINALIS HILL.___________________11</w:t>
      </w:r>
      <w:r w:rsidRPr="00AA6B35">
        <w:rPr>
          <w:rFonts w:ascii="Times New Roman" w:hAnsi="Times New Roman" w:cs="Times New Roman"/>
          <w:sz w:val="24"/>
          <w:szCs w:val="24"/>
          <w:lang w:val="sr-Latn-CS"/>
        </w:rPr>
        <w:br/>
        <w:t xml:space="preserve">     3.3.</w:t>
      </w:r>
      <w:r w:rsidR="00AA6B35">
        <w:t xml:space="preserve"> </w:t>
      </w:r>
      <w:r w:rsidR="00AA6B35" w:rsidRPr="00AA6B35">
        <w:rPr>
          <w:rFonts w:ascii="Times New Roman" w:hAnsi="Times New Roman" w:cs="Times New Roman"/>
          <w:sz w:val="24"/>
          <w:szCs w:val="24"/>
          <w:lang w:val="sr-Latn-CS"/>
        </w:rPr>
        <w:t>UTICAJ GODIŠNJIH PROMENA TEMPERATURE I SVJETLOSTI (PAR) NA INDUKCIJU FLUORESCENCIJE  CHLA  IN  SITU  KOD  PLANTAGO  LANCEOLATA L._______________________________________________________________________14</w:t>
      </w:r>
    </w:p>
    <w:p w:rsidR="00AA6B35" w:rsidRDefault="00AA6B35" w:rsidP="00AA6B3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A6B35" w:rsidRDefault="00AA6B35" w:rsidP="00AA6B3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AA6B35">
        <w:rPr>
          <w:rFonts w:ascii="Times New Roman" w:hAnsi="Times New Roman" w:cs="Times New Roman"/>
          <w:sz w:val="24"/>
          <w:szCs w:val="24"/>
          <w:lang w:val="sr-Latn-CS"/>
        </w:rPr>
        <w:t>4.0.</w:t>
      </w:r>
      <w:r>
        <w:rPr>
          <w:rFonts w:ascii="Times New Roman" w:hAnsi="Times New Roman" w:cs="Times New Roman"/>
          <w:sz w:val="24"/>
          <w:szCs w:val="24"/>
          <w:lang w:val="sr-Latn-CS"/>
        </w:rPr>
        <w:t>DISKUSIJA______________________________________________________________19</w:t>
      </w:r>
    </w:p>
    <w:p w:rsidR="00245F23" w:rsidRDefault="00245F23" w:rsidP="00AA6B3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5.0.ZAKLJUČAK_____________________________________________________________19</w:t>
      </w:r>
    </w:p>
    <w:p w:rsidR="00245F23" w:rsidRDefault="00245F23" w:rsidP="00AA6B3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6.0.LITERATURA____________________________________________________________20</w:t>
      </w:r>
    </w:p>
    <w:p w:rsidR="00245F23" w:rsidRPr="00AA6B35" w:rsidRDefault="00245F23" w:rsidP="00AA6B3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AA6B35" w:rsidRPr="00AA6B35" w:rsidRDefault="00AA6B35" w:rsidP="00AA6B3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Pr="006D5B51" w:rsidRDefault="00EF2026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Default="00EF2026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Default="00EF2026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Default="00EF2026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Default="00EF2026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601D7" w:rsidRDefault="001601D7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601D7" w:rsidRDefault="001601D7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1601D7" w:rsidRDefault="001601D7" w:rsidP="00EF202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43685" w:rsidRDefault="00443685" w:rsidP="003003EB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EF2026" w:rsidRPr="003003EB" w:rsidRDefault="003003EB" w:rsidP="003003EB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  <w:lang w:val="sr-Latn-CS"/>
        </w:rPr>
      </w:pPr>
      <w:r w:rsidRPr="003003EB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1.0.</w:t>
      </w:r>
      <w:r w:rsidR="00EF2026" w:rsidRPr="003003EB">
        <w:rPr>
          <w:rFonts w:ascii="Times New Roman" w:hAnsi="Times New Roman" w:cs="Times New Roman"/>
          <w:color w:val="365F91" w:themeColor="accent1" w:themeShade="BF"/>
          <w:sz w:val="24"/>
          <w:szCs w:val="24"/>
          <w:u w:val="single"/>
          <w:lang w:val="sr-Latn-CS"/>
        </w:rPr>
        <w:t xml:space="preserve"> </w:t>
      </w:r>
      <w:r w:rsidR="00EF2026" w:rsidRPr="003003EB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UVOD</w:t>
      </w:r>
    </w:p>
    <w:p w:rsidR="008467C8" w:rsidRPr="00EF2026" w:rsidRDefault="008467C8" w:rsidP="008467C8">
      <w:pPr>
        <w:pStyle w:val="ListParagraph"/>
        <w:ind w:left="36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u w:val="single"/>
          <w:lang w:val="sr-Latn-CS"/>
        </w:rPr>
      </w:pPr>
    </w:p>
    <w:p w:rsidR="00EF2026" w:rsidRDefault="00EF2026" w:rsidP="00EF2026">
      <w:pPr>
        <w:pStyle w:val="ListParagraph"/>
        <w:ind w:left="360"/>
        <w:jc w:val="both"/>
        <w:rPr>
          <w:rFonts w:ascii="Times New Roman" w:hAnsi="Times New Roman" w:cs="Times New Roman"/>
          <w:color w:val="548DD4" w:themeColor="text2" w:themeTint="99"/>
          <w:sz w:val="24"/>
          <w:szCs w:val="24"/>
          <w:lang w:val="sr-Latn-CS"/>
        </w:rPr>
      </w:pPr>
    </w:p>
    <w:p w:rsidR="00EF2026" w:rsidRDefault="008467C8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Ljekovite biljke možemo definisati kao prirodan način za liječenje mn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ogih bolesti ili prosto za očuvanja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zdravlja ljudi. Danas se koristi veliki broj biljaka(oko 10 000) i posvećuje im se velika pažnja u cilju pronalaženja boljih ljekova koji bi za čovjeka bili što manje štetniji i samim tim i bolji. </w:t>
      </w:r>
    </w:p>
    <w:p w:rsidR="008467C8" w:rsidRPr="002B71B7" w:rsidRDefault="008467C8" w:rsidP="00E0436B">
      <w:pPr>
        <w:pStyle w:val="ListParagraph"/>
        <w:ind w:left="360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Cilj ovog rada je da se objasni kako</w:t>
      </w:r>
      <w:r w:rsidR="0066415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i na koji način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neki ekološki faktor utiče </w:t>
      </w:r>
      <w:r w:rsidR="0066415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na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biljku </w:t>
      </w:r>
      <w:r w:rsidR="0066415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 kakav uticaj ima to na samu biljku.</w:t>
      </w:r>
      <w:r w:rsid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Kao jednu </w:t>
      </w:r>
      <w:r w:rsidR="0066415F" w:rsidRP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od ljekovitih biljaka uzeli smo kamilicu</w:t>
      </w:r>
      <w:r w:rsidR="00E0436B" w:rsidRPr="00E0436B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(Matricaria </w:t>
      </w:r>
      <w:r w:rsidR="00E0436B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chamomilla</w:t>
      </w:r>
      <w:r w:rsidR="002B71B7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L.</w:t>
      </w:r>
      <w:r w:rsidR="00E0436B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)</w:t>
      </w:r>
      <w:r w:rsidR="0066415F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,</w:t>
      </w:r>
      <w:r w:rsidR="0066415F" w:rsidRP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i to kako uticaj sabijanja zemljišta  utiče na prinos kamilice</w:t>
      </w:r>
      <w:r w:rsidR="00E0436B" w:rsidRP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 Zatim</w:t>
      </w:r>
      <w:r w:rsid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, uzeli smo </w:t>
      </w:r>
      <w:r w:rsidR="00E0436B" w:rsidRP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jagorčevinu</w:t>
      </w:r>
      <w:r w:rsidR="00E0436B" w:rsidRPr="00E0436B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(Primula officinalis Hill.)</w:t>
      </w:r>
      <w:r w:rsid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gdje se utvrđuje kakav je ukupan sadržaj fenola i antioksidacijski kapacitet u </w:t>
      </w:r>
      <w:r w:rsidR="00E0436B" w:rsidRP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ekstraktu</w:t>
      </w:r>
      <w:r w:rsidR="00E0436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lišća ove biljke. I kao još jednu biljku i ekofiziologiju same biljke,uzeli smo </w:t>
      </w:r>
      <w:r w:rsidR="00955B16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uticaj godišnjih promjena temperature i svjetlosti na indukciju </w:t>
      </w:r>
      <w:r w:rsidR="002B71B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fluorescencije chala in situ kod uskolisne bokvice</w:t>
      </w:r>
      <w:r w:rsidR="002B71B7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( Plantago lanceolata L.)</w:t>
      </w:r>
      <w:r w:rsidR="00E0436B" w:rsidRPr="002B71B7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</w:t>
      </w: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EF2026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 w:rsidRPr="0066415F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 xml:space="preserve">2.0.MATERIJALI I METODE </w:t>
      </w:r>
    </w:p>
    <w:p w:rsidR="0066415F" w:rsidRDefault="0066415F" w:rsidP="0066415F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B71B7" w:rsidRDefault="002B71B7" w:rsidP="0066415F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C636BE" w:rsidRDefault="00023D79" w:rsidP="0066415F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U radu su isključ</w:t>
      </w:r>
      <w:r w:rsidR="002B71B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ivo korišćeni podaci iz naučnih radova.</w:t>
      </w:r>
    </w:p>
    <w:p w:rsidR="00A03A35" w:rsidRDefault="00A03A35" w:rsidP="0066415F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A03A35" w:rsidRPr="00A03A35" w:rsidRDefault="00A03A35" w:rsidP="0066415F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 w:rsidRPr="00A03A35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2.1.</w:t>
      </w:r>
    </w:p>
    <w:p w:rsidR="002B71B7" w:rsidRPr="00A03A35" w:rsidRDefault="002B71B7" w:rsidP="00A03A3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Što se tiče 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prvog rada gdje nam je cilj rada bio kako  uticaj sabijanja zemljišta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utiče na prinos kamilice, vidjeć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emo koji su to materijali i metode korišćene u ovom radu. Oni su na početku postavili oglede na lokaciji instituta Josif Pančić u Pančevu. 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Započeli su sjetvu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kamilice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koja je obavljena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na zemljištu na parceli dužine 400m i širine 200m,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preduslov kamilici bila je pšenica. Nakon toga,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parcela je ljuštena na dubini 10 do 15cm,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a zatim je poorana na dubini od 25cm. Nakon toga je izvršena priprema zemljišta i to sa tanjiračom. 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Sjetv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a je obavljena žitnom sijalicom,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CB35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a nakon nje parcela je povaljana valjcima. Ogled je postavljen na taj način što su izvrši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li prinudno sabijenje zemljišta,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prolazima  traktora po zemljištu,i to prinudno sabijanje 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lastRenderedPageBreak/>
        <w:t>zamljišta obavijeno je prije sjetve.</w:t>
      </w:r>
      <w:r w:rsidR="005543AE" w:rsidRPr="005543AE">
        <w:t xml:space="preserve"> 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Traktor je prelazio preko parcele u 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jednom i u dva puta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spajajući tragove točkova. Uticaj sabijanja zemljišta određivan je na negaženom zemljištu,</w:t>
      </w:r>
      <w:r w:rsidR="00A44A3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dok je sabijenost utvrđena korišćenjem elektronskog penetrometra finlay,irvine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,a 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vlažnost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je</w:t>
      </w:r>
      <w:r w:rsidR="005543AE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utvrđena sušenjem uzorka na temperaturi 105 stepeni celzijusa.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Na kraju prinos kamilice je određivan branjem cvjetova sa 1 m2,</w:t>
      </w:r>
      <w:r w:rsidR="00023D79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ponavljajući to tri</w:t>
      </w:r>
      <w:r w:rsid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puta. (Savin et al.,</w:t>
      </w:r>
      <w:r w:rsidR="00A06E76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2003)</w:t>
      </w:r>
      <w:r w:rsidR="00496380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</w:t>
      </w:r>
    </w:p>
    <w:p w:rsidR="00A03A35" w:rsidRPr="00A03A35" w:rsidRDefault="00A03A35" w:rsidP="00D85B77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 w:rsidRPr="00A03A35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2.2.</w:t>
      </w:r>
    </w:p>
    <w:p w:rsidR="00A03A35" w:rsidRDefault="00A03A35" w:rsidP="00D85B77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85B77" w:rsidRPr="00D85B77" w:rsidRDefault="00D840E3" w:rsidP="00D85B77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Što se tiče materijala i metoda kod drugog rada koji se odnosi na utvrđivanje ukupnog sadržaja fenola i antioksidacijskog kapaciteta u ekskratu lišća kod jagorčevine je sledeći gdje je dokazano da je prosječno najveći sadržaj fenola nađen u listovima jagorčevine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,kao i najveća antioksidacijska aktivnost. Osim lišća jagorčevine oni su ispitivali uticaj na </w:t>
      </w:r>
      <w:r w:rsidR="00C636BE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listovima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još dvije biljke i to: </w:t>
      </w:r>
      <w:r w:rsidR="00C636BE" w:rsidRPr="00C636BE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ekstraktu lišća kadifice </w:t>
      </w:r>
      <w:r w:rsidR="00C636B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(Tagetes patula L.) </w:t>
      </w:r>
      <w:r w:rsidR="00C636BE" w:rsidRPr="00C636BE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 ukrasne kadulje (</w:t>
      </w:r>
      <w:r w:rsidR="00C636BE" w:rsidRPr="00C636B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Salvia splendens L.)</w:t>
      </w:r>
      <w:r w:rsidR="00C636BE" w:rsidRPr="00C636BE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Ispitivanje listova vršilo se u onom periodu kada je biljka skroz formirana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,odnosno u fazi njihovog cvjetanja. Pri uzrokovanju uzimali su se listovi koji su bili potpuno aktivni,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neoštećeni  i razvijeni i to sa sredine same biljke,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pri čemu su se uzimala po dva lista. Nakon uzetog uzorka,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tj u ovom slučaju listova,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dostavljeni su u labaratoriju </w:t>
      </w:r>
      <w:r w:rsidR="005E2720" w:rsidRP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Poljoprivredno-prehrambenog fakulteta Univerziteta u Sarajevu,</w:t>
      </w:r>
      <w:r w:rsidR="00023D79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5E2720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nakon čega su bili sušeni i potom ispitivani na sadržaj fenola i antioksidacijskog kapaciteta u njima.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Metodu koju su koristili za određivanje sadržaja fenola u listovima je bila spektrofotometrijska metoda,gdje dolazi do reakcije između fenola i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Folin-Ciocalteau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reagensa gdje nastaje plavo obojenje.</w:t>
      </w:r>
      <w:r w:rsidR="005D5F5A" w:rsidRPr="005D5F5A">
        <w:t xml:space="preserve">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Intenzitet 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toga dobijenog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obojenja je 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bio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proporcionalan koncentraciji fenola u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datom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uzorku, a mjeren je na tal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asnoj dužini od 765 nm. U tu svrhu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određivanja sadržaja fenola u uzorcima prethodno je napravljena serija standarda sa poznatom koncentracij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om fenola (za to je korišćena </w:t>
      </w:r>
      <w:r w:rsidR="005D5F5A" w:rsidRP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galna kiselina), koja je poslužila za izrad</w:t>
      </w:r>
      <w:r w:rsidR="005D5F5A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u kalibracione krive </w:t>
      </w:r>
      <w:r w:rsidR="00D615E8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i na taj način su dobijene </w:t>
      </w:r>
      <w:r w:rsidR="005D5F5A" w:rsidRPr="00D615E8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izračunate vrijednosti sadržaja fenola u ispitivanom uzorku</w:t>
      </w:r>
      <w:r w:rsidR="00D85B7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,što predstavlja sama slika (Mu</w:t>
      </w:r>
      <w:r w:rsid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rtić et al.</w:t>
      </w:r>
      <w:r w:rsidR="00D85B7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, 2016).</w:t>
      </w:r>
      <w:r w:rsidR="00D85B77" w:rsidRPr="00D85B7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</w:p>
    <w:p w:rsidR="005D5F5A" w:rsidRDefault="005D5F5A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615E8" w:rsidRDefault="00D615E8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615E8" w:rsidRDefault="00D615E8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lastRenderedPageBreak/>
        <w:t xml:space="preserve">                       </w:t>
      </w:r>
      <w:r>
        <w:rPr>
          <w:noProof/>
        </w:rPr>
        <w:drawing>
          <wp:inline distT="0" distB="0" distL="0" distR="0" wp14:anchorId="75AC6B7F" wp14:editId="72A4CDA3">
            <wp:extent cx="4064925" cy="3105150"/>
            <wp:effectExtent l="0" t="0" r="0" b="0"/>
            <wp:docPr id="2" name="Picture 2" descr="C:\Users\owner\AppData\Local\Microsoft\Windows\INetCache\Content.Word\20200315_173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20200315_1737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698" cy="31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                         </w:t>
      </w:r>
    </w:p>
    <w:p w:rsidR="00D615E8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                              </w:t>
      </w:r>
      <w:r w:rsidR="00D615E8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Grafikon 1:</w:t>
      </w:r>
      <w:r w:rsidR="00D615E8" w:rsidRPr="00D615E8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Kalibraciona kriva za izračunavanje fenola</w:t>
      </w: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257BAB" w:rsidRPr="00A03A35" w:rsidRDefault="00257BAB" w:rsidP="00A03A35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Osim sadrzaja fenola, određivan je i sadržaj antioksidacijskog kapaciteta u ekskratu lišća i metoda kojom je određivan ovaj sadržaj je tzv. FRAP metodom,koja se bazira na taj način što sposobnosti ekstrakta </w:t>
      </w:r>
      <w:r w:rsidRPr="00257BA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reducira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ju Fe3+ jone u Fe2+ jone u rastvoru </w:t>
      </w:r>
      <w:r w:rsidRPr="00257BA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2,4,6-tripiridil-striazina (TPTZ) pri nižoj pH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vrijednosti, što dovodi  promjenom boje rastvora iz mrko-žute u ljubičastu boju.</w:t>
      </w:r>
      <w:r w:rsidRPr="00257BA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Intenzitet obojenja je proporcionalan sposobnosti eks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trakta da reducira Fe3+ u Fe2+ j</w:t>
      </w:r>
      <w:r w:rsidRPr="00257BA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one, a mjeren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je se dešava  </w:t>
      </w:r>
      <w:r w:rsidRPr="00257BAB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na talasnoj dužini od 595 nm.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To j</w:t>
      </w:r>
      <w:r w:rsidR="00D85B7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e takođe predstavljeno grafikom </w:t>
      </w:r>
      <w:r w:rsidR="00D85B77" w:rsidRPr="00D85B77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(Mur</w:t>
      </w:r>
      <w:r w:rsidR="0089029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tić et al.</w:t>
      </w:r>
      <w:r w:rsidR="00D85B77" w:rsidRPr="00A03A3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, 2016).</w:t>
      </w:r>
    </w:p>
    <w:p w:rsidR="00257BAB" w:rsidRDefault="00257BAB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9457CE" w:rsidRDefault="009457CE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lastRenderedPageBreak/>
        <w:t xml:space="preserve">                   </w:t>
      </w:r>
      <w:r>
        <w:rPr>
          <w:noProof/>
        </w:rPr>
        <w:drawing>
          <wp:inline distT="0" distB="0" distL="0" distR="0" wp14:anchorId="0BEB7E7A" wp14:editId="645FB44F">
            <wp:extent cx="4092224" cy="2762250"/>
            <wp:effectExtent l="0" t="0" r="3810" b="0"/>
            <wp:docPr id="3" name="Picture 3" descr="C:\Users\owner\AppData\Local\Microsoft\Windows\INetCache\Content.Word\20200315_1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Word\20200315_1753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41" cy="276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7CE" w:rsidRDefault="009457CE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         </w:t>
      </w:r>
    </w:p>
    <w:p w:rsidR="009457CE" w:rsidRDefault="009457CE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           Grafikon 2: </w:t>
      </w:r>
      <w:r w:rsidRPr="009457CE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Kalibraciona kriva za izračunavanje antioksidacijskog kapaciteta</w:t>
      </w:r>
    </w:p>
    <w:p w:rsidR="00D85B77" w:rsidRDefault="00D85B77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85B77" w:rsidRDefault="00D85B77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85B77" w:rsidRPr="00A03A35" w:rsidRDefault="00A03A35" w:rsidP="00D615E8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 w:rsidRPr="00A03A35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2.3.</w:t>
      </w:r>
    </w:p>
    <w:p w:rsidR="00541C01" w:rsidRPr="00A03A35" w:rsidRDefault="00541C01" w:rsidP="00D615E8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</w:p>
    <w:p w:rsidR="008A10E5" w:rsidRPr="008A10E5" w:rsidRDefault="00D85B77" w:rsidP="008A10E5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Treći rad koji se tiče uticaja godišnjih promjena temperature i svjetlosti(PAR) na 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indukciju fluorescencije CHALA IN SITU kod Plantago lanceolata je praćena 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Handy-PEA portabl ﬂuorometrom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 Aparat kojim se određuje indukcija fluorescencije sadrži softver za izračunavanje, numeričko predstavljanje, kao i za numerisanje ovih parametara. Za vrijeme ovog ogleda praćeni su sledeći parametri i to: F0, Fm, Fv/Fm, Fv/F0, kao i parametri indexa relativne vitalnosti fotosinteze ili Pindex, Tfm (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vr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ij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eme dostizanja Fm: pokazatelj brzine redukcije QA akceptora PS2, tj. brzine transporta elektrona u PS2) i A (area; bmS; površina iznad krive indukcije ﬂuorescencije između F0 i Fm: m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j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erilo veličine pula plastohinona u PS2) (Strasser i sar., 1995)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 Zatim je f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otosintetski aktivna radijacija (PAR; µmol m-2 s-1) m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jerena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Li-1000 „sv</w:t>
      </w:r>
      <w:r w:rsid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j</w:t>
      </w:r>
      <w:r w:rsidR="00541C01" w:rsidRPr="00541C01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etlomerom“ (Li-Cor, USA), dok je temperatura vazduha u blizini biljaka merena BIG DIGIT Dual Thermo termometrom (opseg merenja: od -50 0C do +70 0C).</w:t>
      </w:r>
      <w:r w:rsid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Nakon toga je izvršena tzv. Arrheniusova transformacija</w:t>
      </w:r>
      <w:r w:rsidR="008A10E5"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rezultata (Marković i sar., 1996).</w:t>
      </w:r>
      <w:r w:rsid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</w:t>
      </w:r>
      <w:r w:rsidR="008A10E5"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Transformacija rezultata urađena je kod parametara koji nisu dati kao odnosi (F0, Fm, Tfm i A), tako što se oni log</w:t>
      </w:r>
      <w:r w:rsid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aritmuju prirodnim logaritmom, dok su </w:t>
      </w:r>
      <w:r w:rsidR="008A10E5"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PAR i </w:t>
      </w:r>
    </w:p>
    <w:p w:rsidR="008A10E5" w:rsidRPr="008A10E5" w:rsidRDefault="008A10E5" w:rsidP="008A10E5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u</w:t>
      </w:r>
      <w:r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ticaj godišnjih promena temperature i sve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tlosti na Plantago lanceolatu </w:t>
      </w:r>
      <w:r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81</w:t>
      </w:r>
    </w:p>
    <w:p w:rsidR="00D85B77" w:rsidRDefault="008A10E5" w:rsidP="008A10E5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apsolutna temperatura (T; 0K) daju se kao recipročne vr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ijednosti (1/A, 1/T). Zatim kod </w:t>
      </w:r>
      <w:r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parametara datih kao odnosi (Fv/Fm, Fv/F0 i Pindex) pomenuta transformacija se ne vrši. Statistička obrada r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ezultata </w:t>
      </w:r>
      <w:r w:rsidRPr="008A10E5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obavljena je u programskom paketu Excell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>. Ovo mjerenje indukcije fluorescencije koje je mjereno kod biljke Plantago lanceolata vršeno je in situ u Zemunu. Mjerenje j</w:t>
      </w:r>
      <w:r w:rsidR="0089029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e vršeno u periodu oktobar 2005-februar 2006 na svakih 15 dana,dok je u periodu od marta do oktobra to mjerenje vršeno na otprilike 30 dana. Mjerenja su se </w:t>
      </w:r>
      <w:r w:rsidR="0089029F"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lastRenderedPageBreak/>
        <w:t>obavljala po jednočasovnoj aklimaciji djelova listova na tamu i to lisnom viljuškom, in situ i to u četri ponavljanja,a sve se to radi zbog određivanja  F0 (Nikolić et al.,2007).</w:t>
      </w:r>
    </w:p>
    <w:p w:rsidR="0089029F" w:rsidRDefault="0089029F" w:rsidP="008A10E5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9457CE" w:rsidRDefault="009457CE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9457CE" w:rsidRDefault="009457CE" w:rsidP="00D615E8">
      <w:pPr>
        <w:pStyle w:val="ListParagraph"/>
        <w:ind w:left="3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DC5555" w:rsidRDefault="00DC5555" w:rsidP="00DC5555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66415F" w:rsidRDefault="0066415F" w:rsidP="00DC5555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 w:rsidRPr="00DC5555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>3.0.REZULTATI</w:t>
      </w:r>
    </w:p>
    <w:p w:rsidR="00781A7D" w:rsidRDefault="0014640A" w:rsidP="00DC5555">
      <w:pPr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 xml:space="preserve">   3.1.</w:t>
      </w:r>
      <w:r w:rsidRPr="0014640A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t xml:space="preserve"> Uticaj sabijanja zemljišta na prinos kamilice( Matricaria chamomilla L.)</w:t>
      </w:r>
    </w:p>
    <w:p w:rsidR="005B53E5" w:rsidRDefault="005B53E5" w:rsidP="00DC5555">
      <w:pPr>
        <w:jc w:val="both"/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</w:pPr>
      <w:r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t xml:space="preserve">                          </w:t>
      </w:r>
    </w:p>
    <w:p w:rsidR="00781A7D" w:rsidRDefault="005B53E5" w:rsidP="00DC5555">
      <w:pPr>
        <w:jc w:val="both"/>
        <w:rPr>
          <w:rFonts w:ascii="Times New Roman" w:hAnsi="Times New Roman" w:cs="Times New Roman"/>
          <w:i/>
          <w:sz w:val="24"/>
          <w:szCs w:val="24"/>
          <w:lang w:val="sr-Latn-CS"/>
        </w:rPr>
      </w:pPr>
      <w:r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t xml:space="preserve">                              </w:t>
      </w:r>
      <w:r w:rsidRPr="005B53E5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47FCEF63" wp14:editId="4D788F9E">
            <wp:extent cx="3571875" cy="22354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0" cy="223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br/>
      </w:r>
      <w:r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                                             </w:t>
      </w:r>
      <w:r>
        <w:rPr>
          <w:rFonts w:ascii="Times New Roman" w:hAnsi="Times New Roman" w:cs="Times New Roman"/>
          <w:i/>
          <w:sz w:val="24"/>
          <w:szCs w:val="24"/>
          <w:lang w:val="sr-Latn-CS"/>
        </w:rPr>
        <w:br/>
        <w:t xml:space="preserve">                                               </w:t>
      </w:r>
      <w:r w:rsidRPr="005B53E5">
        <w:rPr>
          <w:rFonts w:ascii="Times New Roman" w:hAnsi="Times New Roman" w:cs="Times New Roman"/>
          <w:i/>
          <w:sz w:val="24"/>
          <w:szCs w:val="24"/>
          <w:lang w:val="sr-Latn-CS"/>
        </w:rPr>
        <w:t>Slika 1:</w:t>
      </w:r>
      <w:r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Matricaria chamomilla L.</w:t>
      </w:r>
    </w:p>
    <w:p w:rsidR="005B53E5" w:rsidRDefault="005B53E5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 Matricaria chamomilla je jednogodišnja zeljasta biljka iz porodice Asteraceae</w:t>
      </w:r>
      <w:r w:rsidR="00877EF5">
        <w:rPr>
          <w:rFonts w:ascii="Times New Roman" w:hAnsi="Times New Roman" w:cs="Times New Roman"/>
          <w:sz w:val="24"/>
          <w:szCs w:val="24"/>
          <w:lang w:val="sr-Latn-CS"/>
        </w:rPr>
        <w:t>, visoka je 20-60cm, žutih je cvjetova oivičenih bijelim cvijetnim laticama</w:t>
      </w:r>
      <w:r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877EF5">
        <w:rPr>
          <w:rFonts w:ascii="Times New Roman" w:hAnsi="Times New Roman" w:cs="Times New Roman"/>
          <w:sz w:val="24"/>
          <w:szCs w:val="24"/>
          <w:lang w:val="sr-Latn-CS"/>
        </w:rPr>
        <w:t xml:space="preserve"> U cvijetnim glavicama sadrži mnogo eteričnog ulja i to azulina(0.2-1%).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Njeno porijeklo je iz Indije,a danas je raširena po citavom svijetu. Raste najčešće kao samonikla biljka, na livadama, poljima, napuštenim zemljištima. </w:t>
      </w:r>
      <w:r w:rsidR="00877EF5">
        <w:rPr>
          <w:rFonts w:ascii="Times New Roman" w:hAnsi="Times New Roman" w:cs="Times New Roman"/>
          <w:sz w:val="24"/>
          <w:szCs w:val="24"/>
          <w:lang w:val="sr-Latn-CS"/>
        </w:rPr>
        <w:t>Smatra se kao jedna od ljekovitih biljaka,jer pomaže protiv  upala, zatim grčeva i bolova kod probavnih tegoba, takođe djeluje i kao blagi sedativ, jer sadrži antiseptičko i antibiotsko dejstvo. Kamilicu je moguće  gajiti na svim tipovima zemljiš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>ta,</w:t>
      </w:r>
      <w:r w:rsidR="00877EF5">
        <w:rPr>
          <w:rFonts w:ascii="Times New Roman" w:hAnsi="Times New Roman" w:cs="Times New Roman"/>
          <w:sz w:val="24"/>
          <w:szCs w:val="24"/>
          <w:lang w:val="sr-Latn-CS"/>
        </w:rPr>
        <w:t xml:space="preserve"> kako  plodnim tako i siromašnim. Ona takođe podnosi i zaslanjena zemljiš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>ta. Smatra se da su za gajenj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>e kamilice najpovoljnija zemljiš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>ta neutraln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>e do slabo alkalne reakcije (Kiš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 xml:space="preserve">geci, 2002). 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 xml:space="preserve">Dok Miljković (1955), smatra da kamilica može da uspije i na vrlo lošim slatinama.  Kao 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>usp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>jeh Mrvić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 xml:space="preserve"> (1984) navodi 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>da je moguće gajiti kamilicu na deponijama pepela</w:t>
      </w:r>
      <w:r w:rsidR="00877EF5" w:rsidRPr="00877EF5">
        <w:rPr>
          <w:rFonts w:ascii="Times New Roman" w:hAnsi="Times New Roman" w:cs="Times New Roman"/>
          <w:sz w:val="24"/>
          <w:szCs w:val="24"/>
          <w:lang w:val="sr-Latn-CS"/>
        </w:rPr>
        <w:t>.</w:t>
      </w:r>
      <w:r w:rsidR="00583846">
        <w:rPr>
          <w:rFonts w:ascii="Times New Roman" w:hAnsi="Times New Roman" w:cs="Times New Roman"/>
          <w:sz w:val="24"/>
          <w:szCs w:val="24"/>
          <w:lang w:val="sr-Latn-CS"/>
        </w:rPr>
        <w:t xml:space="preserve"> Mrvić navodi da kako bi ona tako uspjela, potrebno je da se obogaćuje deponija pepela neophodnom dozom organskih i mineralnih đubriva,bez ikavog zalivanja. I na taj način se može porediti kakav je ostvareni prinos kamilice na deponijama pepela i i kakav je prinos kamilice na najboljim zemljištima.</w:t>
      </w:r>
    </w:p>
    <w:p w:rsidR="004972C6" w:rsidRDefault="004972C6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972C6" w:rsidRDefault="003C3E9F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Vukomanović (1998), navodi mogućnost ekonomičnog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gajenja kamilice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čak 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i u brdskim (250-500 m.n.v.) i planinskim (preko 500 m.n.v.) regionima centralne Srbije. </w:t>
      </w:r>
      <w:r>
        <w:rPr>
          <w:rFonts w:ascii="Times New Roman" w:hAnsi="Times New Roman" w:cs="Times New Roman"/>
          <w:sz w:val="24"/>
          <w:szCs w:val="24"/>
          <w:lang w:val="sr-Latn-CS"/>
        </w:rPr>
        <w:t>Postavljanjem ogleda pokušano je da se utvrdi da li je moguće gajiti kamilicu na zemljištima velike zapremine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sr-Latn-CS"/>
        </w:rPr>
        <w:t>Do utvrđivanja stanja kako sabijenost zemljišta utiče na prinos kamilice obavljano je neposredno nakon sjetve, i to mjesec dana prije predviđenog roka i u fazi cvjetanja. Utvđ|ena sabijenost zemljiš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ta je prema otporu prodiranja konusa neposredno nakon obavljene s</w:t>
      </w:r>
      <w:r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etve iznosila je na uvratinama, na dubini 10 cm otpor prodiranja konusa iznosio je 20 daN/cm2, a na dubini 25 cm izn</w:t>
      </w:r>
      <w:r>
        <w:rPr>
          <w:rFonts w:ascii="Times New Roman" w:hAnsi="Times New Roman" w:cs="Times New Roman"/>
          <w:sz w:val="24"/>
          <w:szCs w:val="24"/>
          <w:lang w:val="sr-Latn-CS"/>
        </w:rPr>
        <w:t>osio je 33-34 daN/cm2; kod negaženog zemljiš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ta na dubini 10 cm otpor prodiranja konusa iznosio je 11-15 daN/cm2, a na dubini 25 cm iznosio je  33-34 daN/cm2; posle jednog prolaza traktora na dubini 10 cm otpor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 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prodiranja konusa iznosio je 19-21 daN/cm2, a na dubini od 25 cm iznosio je 31-32 daN/cm2; posle dva prolaza traktora na dubini od 10 cm otpor prodiranja konusa iznosio je 23-25 daN/cm2, a na dubini od 25 cm iznosio je 30-32 daN/cm2. </w:t>
      </w:r>
      <w:r>
        <w:rPr>
          <w:rFonts w:ascii="Times New Roman" w:hAnsi="Times New Roman" w:cs="Times New Roman"/>
          <w:sz w:val="24"/>
          <w:szCs w:val="24"/>
          <w:lang w:val="sr-Latn-CS"/>
        </w:rPr>
        <w:br/>
        <w:t>Kao još jedan ekološki faktor koji je mjeren kod zemljišta bila je vlažnost koja je mjerena na uvratima, i kretala se od 19,37% na dubini 0-10c</w:t>
      </w:r>
      <w:r w:rsidR="00C164BB">
        <w:rPr>
          <w:rFonts w:ascii="Times New Roman" w:hAnsi="Times New Roman" w:cs="Times New Roman"/>
          <w:sz w:val="24"/>
          <w:szCs w:val="24"/>
          <w:lang w:val="sr-Latn-CS"/>
        </w:rPr>
        <w:t>m, do 17,04% na dubini 20-30cm. Prinudnim sabijanjem zemljišta poveć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an je otpor prodiranja konusa penetrometra na dubini do 10 cm za 35 % pri jednom prohodu, a 85 % pri dva prohoda traktora. Na du</w:t>
      </w:r>
      <w:r w:rsidR="00C164BB">
        <w:rPr>
          <w:rFonts w:ascii="Times New Roman" w:hAnsi="Times New Roman" w:cs="Times New Roman"/>
          <w:sz w:val="24"/>
          <w:szCs w:val="24"/>
          <w:lang w:val="sr-Latn-CS"/>
        </w:rPr>
        <w:t>bini preko 25 cm nije se mnogo uticalo na povećanje sabijenosti zemljiš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ta.</w:t>
      </w:r>
      <w:r w:rsidR="00C164BB">
        <w:rPr>
          <w:rFonts w:ascii="Times New Roman" w:hAnsi="Times New Roman" w:cs="Times New Roman"/>
          <w:sz w:val="24"/>
          <w:szCs w:val="24"/>
          <w:lang w:val="sr-Latn-CS"/>
        </w:rPr>
        <w:t xml:space="preserve"> Što se tiče drugog mjerenja zemljišta ono je obavljeno za vrijeme vegetacije kamilice, otprilike mjeces dana prije početka cvjetanja, tj sredinom aprila mjeseca.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Na uvratinama, na dubini 10 cm otpor prodiranja konusa iznosio je 28 daN/cm2, a na dubini </w:t>
      </w:r>
      <w:r w:rsidR="00C164BB">
        <w:rPr>
          <w:rFonts w:ascii="Times New Roman" w:hAnsi="Times New Roman" w:cs="Times New Roman"/>
          <w:sz w:val="24"/>
          <w:szCs w:val="24"/>
          <w:lang w:val="sr-Latn-CS"/>
        </w:rPr>
        <w:t>25 cm iznosio je 38 daN/cm2, gdje je samim tim ostvaren sklop biljaka od 2375 biljaka/m2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>. Na uvratima visina stabljike kamilice u ovoj fazi prosječno je iznosila 32cm. Što se tiče zemljišta koje nije gaženo, otpor prodiranja konusa na dubini od 10cm iznosio je 12-15 daN/cm2, dok na dubini od 25cm iznosio je 23 daN/cm2, a ostvareni sklop biljaka bio je 950 biljaka/m2 prosječne visine od 18cm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. Na m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estu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 xml:space="preserve"> gdje je bio  prolaz jednom traktorom 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na dubini 10 cm otpor prodiranja konusa iznosi 1618 daN/cm2, a na dubini 25 cm iznosio je bl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 xml:space="preserve">izu 35 daN/cm2, dok na mjestu gdje su bila 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>dva prolaza traktora na dubini 10 cm otpor prodiranja konusa iznosio je 19-21 daN/cm2, a na dubini 25 cm iznosio je 28 daN/cm2. Ostvareni sklop bil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 xml:space="preserve">jaka na mjestu gdje je bio  jedan  prolaz 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traktor</w:t>
      </w:r>
      <w:r w:rsidR="002B7D23">
        <w:rPr>
          <w:rFonts w:ascii="Times New Roman" w:hAnsi="Times New Roman" w:cs="Times New Roman"/>
          <w:sz w:val="24"/>
          <w:szCs w:val="24"/>
          <w:lang w:val="sr-Latn-CS"/>
        </w:rPr>
        <w:t>a bio je 1175 biljaka/m2, prosječne visine 16 cm, dok što se tiče mjesta gdje gdje je prolaz traktora bio dva puta sklop biljaka je bio 1875 biljaka/m2 prosječne visine blizu 30 cm. Takođe, vlažnost zemljišta je mjerena na uvratima i kretla se od 17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,23 na dubini 0-10 cm, do 21,32% na dubini 20-30cm. Sada u ovoj fazi razvoja kamilice se moglo zaključiti, da kamilici pri datoj vlažnosti odgovara zemljište koje je veće zapreminske mase, odnosno veće sabijenosti. Treće mjerenje sabijanja zemljišta je obavljeno u fazi cvjetanja kamilice ili ti u drugoj polovini maja mjeseca, i time su određeni prinosi cvijeta kamilice kako bi se samim tim odredio uticaj sabijanja zemljišta na samu kamilicu.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br/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 xml:space="preserve"> Utvrđena sabijenost zemljiš</w:t>
      </w:r>
      <w:r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ta prema otporu prodiranja konusa u toku cvetanja kamilice iznosila je 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sljedeće što pokazuje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 xml:space="preserve"> i objašnjava </w:t>
      </w:r>
      <w:r w:rsidR="008571DE">
        <w:rPr>
          <w:rFonts w:ascii="Times New Roman" w:hAnsi="Times New Roman" w:cs="Times New Roman"/>
          <w:sz w:val="24"/>
          <w:szCs w:val="24"/>
          <w:lang w:val="sr-Latn-CS"/>
        </w:rPr>
        <w:t xml:space="preserve">slika 1 ( Savin et al.,2003). </w:t>
      </w:r>
    </w:p>
    <w:p w:rsidR="004972C6" w:rsidRDefault="004972C6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4972C6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lastRenderedPageBreak/>
        <w:t xml:space="preserve">  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 xml:space="preserve">    </w:t>
      </w:r>
      <w:r w:rsidR="004972C6">
        <w:rPr>
          <w:noProof/>
        </w:rPr>
        <w:drawing>
          <wp:inline distT="0" distB="0" distL="0" distR="0">
            <wp:extent cx="5332137" cy="3028950"/>
            <wp:effectExtent l="0" t="0" r="1905" b="0"/>
            <wp:docPr id="4" name="Picture 4" descr="C:\Users\owner\AppData\Local\Microsoft\Windows\INetCache\Content.Word\20200318_23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Word\20200318_23115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806" cy="304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C6" w:rsidRPr="004972C6" w:rsidRDefault="00030C94" w:rsidP="00DC5555">
      <w:pPr>
        <w:jc w:val="both"/>
        <w:rPr>
          <w:rFonts w:ascii="Times New Roman" w:hAnsi="Times New Roman" w:cs="Times New Roman"/>
          <w:i/>
          <w:sz w:val="24"/>
          <w:szCs w:val="24"/>
          <w:lang w:val="sr-Latn-CS"/>
        </w:rPr>
      </w:pPr>
      <w:r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       </w:t>
      </w:r>
      <w:r w:rsidR="004972C6"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</w:t>
      </w:r>
      <w:r w:rsidR="000E28FD">
        <w:rPr>
          <w:rFonts w:ascii="Times New Roman" w:hAnsi="Times New Roman" w:cs="Times New Roman"/>
          <w:i/>
          <w:sz w:val="24"/>
          <w:szCs w:val="24"/>
          <w:lang w:val="sr-Latn-CS"/>
        </w:rPr>
        <w:t>Slika 2</w:t>
      </w:r>
      <w:r w:rsidR="004972C6" w:rsidRPr="004972C6">
        <w:rPr>
          <w:rFonts w:ascii="Times New Roman" w:hAnsi="Times New Roman" w:cs="Times New Roman"/>
          <w:i/>
          <w:sz w:val="24"/>
          <w:szCs w:val="24"/>
          <w:lang w:val="sr-Latn-CS"/>
        </w:rPr>
        <w:t>: Sabijenost zemljišta izmjerena  u toku cvetanja kamilice (maj, 2003. godine)</w:t>
      </w:r>
    </w:p>
    <w:p w:rsidR="00030C94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30C94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30C94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C3E9F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>D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 xml:space="preserve">akle, 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>na uvratinama, na dubini 10 cm otpor prodiranja konusa iznosio je 30 daN/cm2, a na dubini 25 cm izn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osio je 39-41 daN/cm2. Kod negaženog zemljiš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>ta na dubini 10 cm otpor prodiranja konusa iznosio je 22-25 daN/cm2, a na dubini 25 cm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 xml:space="preserve"> iznosio je 33-34 daN/cm2. Nakon 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jednog prolaza traktora na dubini 10 cm otpor prodiranja konusa iznosio je 23 daN/cm2, a na dubini 25 c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m iznosio je 40-42 daN/cm2. Gdje su bila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dva prolaza traktora na dubini 10 cm otpor prodiranja konusa iznosio je 23 daN/cm2, a na dub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 xml:space="preserve">ini 25 cm iznosio je 44 daN/cm2. 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>Vl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ažnost zemljiš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>ta m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>j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>erena</w:t>
      </w:r>
      <w:r w:rsidR="000C4D1A">
        <w:rPr>
          <w:rFonts w:ascii="Times New Roman" w:hAnsi="Times New Roman" w:cs="Times New Roman"/>
          <w:sz w:val="24"/>
          <w:szCs w:val="24"/>
          <w:lang w:val="sr-Latn-CS"/>
        </w:rPr>
        <w:t xml:space="preserve"> je  na uvratini i </w:t>
      </w:r>
      <w:r w:rsidR="003C3E9F" w:rsidRPr="003C3E9F">
        <w:rPr>
          <w:rFonts w:ascii="Times New Roman" w:hAnsi="Times New Roman" w:cs="Times New Roman"/>
          <w:sz w:val="24"/>
          <w:szCs w:val="24"/>
          <w:lang w:val="sr-Latn-CS"/>
        </w:rPr>
        <w:t xml:space="preserve"> kretala se od 13,7 % na dubini 0-10 cm, do 15,7 % na dubini 20-30 cm.</w:t>
      </w:r>
      <w:r w:rsidR="00FA44BF">
        <w:t xml:space="preserve"> </w:t>
      </w:r>
      <w:r w:rsidR="00FA44BF" w:rsidRPr="00FA44BF">
        <w:rPr>
          <w:sz w:val="24"/>
          <w:szCs w:val="24"/>
        </w:rPr>
        <w:t xml:space="preserve">Na </w:t>
      </w:r>
      <w:proofErr w:type="spellStart"/>
      <w:r w:rsidR="00FA44BF" w:rsidRPr="00FA44BF">
        <w:rPr>
          <w:sz w:val="24"/>
          <w:szCs w:val="24"/>
        </w:rPr>
        <w:t>taj</w:t>
      </w:r>
      <w:proofErr w:type="spellEnd"/>
      <w:r w:rsidR="00FA44BF" w:rsidRPr="00FA44BF">
        <w:rPr>
          <w:sz w:val="24"/>
          <w:szCs w:val="24"/>
        </w:rPr>
        <w:t xml:space="preserve"> </w:t>
      </w:r>
      <w:proofErr w:type="spellStart"/>
      <w:r w:rsidR="00FA44BF" w:rsidRPr="00FA44BF">
        <w:rPr>
          <w:sz w:val="24"/>
          <w:szCs w:val="24"/>
        </w:rPr>
        <w:t>način</w:t>
      </w:r>
      <w:proofErr w:type="spellEnd"/>
      <w:r w:rsidR="00FA44BF" w:rsidRPr="00FA44BF">
        <w:rPr>
          <w:sz w:val="24"/>
          <w:szCs w:val="24"/>
        </w:rPr>
        <w:t xml:space="preserve"> u </w:t>
      </w:r>
      <w:proofErr w:type="spellStart"/>
      <w:r w:rsidR="00FA44BF" w:rsidRPr="00FA44BF">
        <w:rPr>
          <w:sz w:val="24"/>
          <w:szCs w:val="24"/>
        </w:rPr>
        <w:t>ovakvim</w:t>
      </w:r>
      <w:proofErr w:type="spellEnd"/>
      <w:r w:rsidR="00FA44BF" w:rsidRPr="00FA44BF">
        <w:rPr>
          <w:sz w:val="24"/>
          <w:szCs w:val="24"/>
        </w:rPr>
        <w:t xml:space="preserve"> </w:t>
      </w:r>
      <w:proofErr w:type="spellStart"/>
      <w:proofErr w:type="gramStart"/>
      <w:r w:rsidR="00FA44BF" w:rsidRPr="00FA44BF">
        <w:rPr>
          <w:sz w:val="24"/>
          <w:szCs w:val="24"/>
        </w:rPr>
        <w:t>uslovima</w:t>
      </w:r>
      <w:proofErr w:type="spellEnd"/>
      <w:r w:rsidR="00FA44BF" w:rsidRPr="00FA44BF">
        <w:rPr>
          <w:sz w:val="24"/>
          <w:szCs w:val="24"/>
        </w:rPr>
        <w:t xml:space="preserve"> </w:t>
      </w:r>
      <w:r w:rsidR="00FA44BF">
        <w:rPr>
          <w:rFonts w:ascii="Times New Roman" w:hAnsi="Times New Roman" w:cs="Times New Roman"/>
          <w:sz w:val="24"/>
          <w:szCs w:val="24"/>
          <w:lang w:val="sr-Latn-CS"/>
        </w:rPr>
        <w:t xml:space="preserve"> ostvareni</w:t>
      </w:r>
      <w:proofErr w:type="gramEnd"/>
      <w:r w:rsidR="00FA44BF">
        <w:rPr>
          <w:rFonts w:ascii="Times New Roman" w:hAnsi="Times New Roman" w:cs="Times New Roman"/>
          <w:sz w:val="24"/>
          <w:szCs w:val="24"/>
          <w:lang w:val="sr-Latn-CS"/>
        </w:rPr>
        <w:t xml:space="preserve"> su najveć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>i prinosi n</w:t>
      </w:r>
      <w:r w:rsidR="00FA44BF">
        <w:rPr>
          <w:rFonts w:ascii="Times New Roman" w:hAnsi="Times New Roman" w:cs="Times New Roman"/>
          <w:sz w:val="24"/>
          <w:szCs w:val="24"/>
          <w:lang w:val="sr-Latn-CS"/>
        </w:rPr>
        <w:t>a uvratinama, 485 g/m2. Dok na negaženom zemljiš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 xml:space="preserve">tu </w:t>
      </w:r>
      <w:r w:rsidR="00FA44BF">
        <w:rPr>
          <w:rFonts w:ascii="Times New Roman" w:hAnsi="Times New Roman" w:cs="Times New Roman"/>
          <w:sz w:val="24"/>
          <w:szCs w:val="24"/>
          <w:lang w:val="sr-Latn-CS"/>
        </w:rPr>
        <w:t>su ostvareni  najmanji prinosi prosječno 315 g/m2, što je za 35 % niž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>i prinos u odnosu na ostvareni na uvratinama. Na mestima gde je traktor prinudn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>o sabijao zemljiš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>te u j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>ednom prohodu ostvaren je prosječ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>an prinos od 460 g/m2 (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 xml:space="preserve">dakle 5 % niži nego na uvratinama), dok je 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 xml:space="preserve"> na mestu 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 xml:space="preserve">gdje su bila </w:t>
      </w:r>
      <w:r w:rsidR="00FA44BF" w:rsidRPr="00FA44BF">
        <w:rPr>
          <w:rFonts w:ascii="Times New Roman" w:hAnsi="Times New Roman" w:cs="Times New Roman"/>
          <w:sz w:val="24"/>
          <w:szCs w:val="24"/>
          <w:lang w:val="sr-Latn-CS"/>
        </w:rPr>
        <w:t>dva prolaza 415 g/m2 (</w:t>
      </w:r>
      <w:r w:rsidR="004972C6">
        <w:rPr>
          <w:rFonts w:ascii="Times New Roman" w:hAnsi="Times New Roman" w:cs="Times New Roman"/>
          <w:sz w:val="24"/>
          <w:szCs w:val="24"/>
          <w:lang w:val="sr-Latn-CS"/>
        </w:rPr>
        <w:t>tj. 14 % niži nego na uvratini).</w:t>
      </w:r>
    </w:p>
    <w:p w:rsidR="00030C94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030C94" w:rsidRDefault="00030C94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33A36" w:rsidRDefault="00333A36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33A36" w:rsidRDefault="00333A36" w:rsidP="00DC5555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33A36" w:rsidRDefault="00030C94" w:rsidP="00333A3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>
        <w:rPr>
          <w:rFonts w:ascii="Times New Roman" w:hAnsi="Times New Roman" w:cs="Times New Roman"/>
          <w:sz w:val="24"/>
          <w:szCs w:val="24"/>
          <w:lang w:val="sr-Latn-CS"/>
        </w:rPr>
        <w:t xml:space="preserve">Ako se ostvareni prinos cvijeta kamilice stavi u funkciju specifičnog otpora prodiranja konusa penetrometra ostvarenog na dubini od 10cm dobija se dijagram koji je predstavljen u nastavku ili na slici 2. Povećanjem tog specifičnog otpora </w:t>
      </w:r>
      <w:r w:rsidR="00FB37D3">
        <w:rPr>
          <w:rFonts w:ascii="Times New Roman" w:hAnsi="Times New Roman" w:cs="Times New Roman"/>
          <w:sz w:val="24"/>
          <w:szCs w:val="24"/>
          <w:lang w:val="sr-Latn-CS"/>
        </w:rPr>
        <w:t xml:space="preserve">prodiranja konusa,dolazi do toga da se javlja digresivni prirast samog prinosa. </w:t>
      </w:r>
      <w:r w:rsidRPr="00030C94">
        <w:rPr>
          <w:rFonts w:ascii="Times New Roman" w:hAnsi="Times New Roman" w:cs="Times New Roman"/>
          <w:sz w:val="24"/>
          <w:szCs w:val="24"/>
          <w:lang w:val="sr-Latn-CS"/>
        </w:rPr>
        <w:t xml:space="preserve">Ovakav karakter krive </w:t>
      </w:r>
      <w:r w:rsidR="00FB37D3">
        <w:rPr>
          <w:rFonts w:ascii="Times New Roman" w:hAnsi="Times New Roman" w:cs="Times New Roman"/>
          <w:sz w:val="24"/>
          <w:szCs w:val="24"/>
          <w:lang w:val="sr-Latn-CS"/>
        </w:rPr>
        <w:t xml:space="preserve">ukazuje da bi se sa daljim povećanjem sabijenosti zemljišta preko 30 daN/cm2 </w:t>
      </w:r>
      <w:r w:rsidRPr="00030C94">
        <w:rPr>
          <w:rFonts w:ascii="Times New Roman" w:hAnsi="Times New Roman" w:cs="Times New Roman"/>
          <w:sz w:val="24"/>
          <w:szCs w:val="24"/>
          <w:lang w:val="sr-Latn-CS"/>
        </w:rPr>
        <w:t xml:space="preserve"> m</w:t>
      </w:r>
      <w:r w:rsidR="00FB37D3">
        <w:rPr>
          <w:rFonts w:ascii="Times New Roman" w:hAnsi="Times New Roman" w:cs="Times New Roman"/>
          <w:sz w:val="24"/>
          <w:szCs w:val="24"/>
          <w:lang w:val="sr-Latn-CS"/>
        </w:rPr>
        <w:t>ogla oč</w:t>
      </w:r>
      <w:r w:rsidRPr="00030C94">
        <w:rPr>
          <w:rFonts w:ascii="Times New Roman" w:hAnsi="Times New Roman" w:cs="Times New Roman"/>
          <w:sz w:val="24"/>
          <w:szCs w:val="24"/>
          <w:lang w:val="sr-Latn-CS"/>
        </w:rPr>
        <w:t xml:space="preserve">ekivati stagnacija, </w:t>
      </w:r>
      <w:r w:rsidR="00FB37D3">
        <w:rPr>
          <w:rFonts w:ascii="Times New Roman" w:hAnsi="Times New Roman" w:cs="Times New Roman"/>
          <w:sz w:val="24"/>
          <w:szCs w:val="24"/>
          <w:lang w:val="sr-Latn-CS"/>
        </w:rPr>
        <w:t xml:space="preserve">kao i vjerovatno pad ostvarenih prinosa. Povećanje ostvarenog prinosa sa povećanjem sabijenosti zemljišta navodi i Rusanov(1983). Rusanov to navodi da je prinos kukuruza u uslovima snižene vlažnosti zemljišta bio itekako veći na sabijenom zemljištu, kao i da je u uslovima date vlažnosti sa većim stepenom njegove sabijenosti, tendencija smanjenja prinosa kukuruza znatno izraženija. Na osnovu dobijenih rezultata može se zaključiti da kamilici u najvećoj mjeri najviše odgovara </w:t>
      </w:r>
      <w:r w:rsidR="00333A36">
        <w:rPr>
          <w:rFonts w:ascii="Times New Roman" w:hAnsi="Times New Roman" w:cs="Times New Roman"/>
          <w:sz w:val="24"/>
          <w:szCs w:val="24"/>
          <w:lang w:val="sr-Latn-CS"/>
        </w:rPr>
        <w:t>zemljište veće zapreminske mase</w:t>
      </w:r>
      <w:r w:rsidR="008571DE">
        <w:rPr>
          <w:rFonts w:ascii="Times New Roman" w:hAnsi="Times New Roman" w:cs="Times New Roman"/>
          <w:sz w:val="24"/>
          <w:szCs w:val="24"/>
          <w:lang w:val="sr-Latn-CS"/>
        </w:rPr>
        <w:t>(Savin et al.,2003).</w:t>
      </w:r>
    </w:p>
    <w:p w:rsidR="00333A36" w:rsidRDefault="00333A36" w:rsidP="00333A36">
      <w:pPr>
        <w:jc w:val="both"/>
        <w:rPr>
          <w:rFonts w:ascii="Times New Roman" w:hAnsi="Times New Roman" w:cs="Times New Roman"/>
          <w:sz w:val="24"/>
          <w:szCs w:val="24"/>
          <w:lang w:val="sr-Latn-CS"/>
        </w:rPr>
      </w:pPr>
    </w:p>
    <w:p w:rsidR="00333A36" w:rsidRDefault="00781A7D" w:rsidP="00333A3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           </w:t>
      </w:r>
      <w:r w:rsidR="00333A36">
        <w:rPr>
          <w:noProof/>
        </w:rPr>
        <w:drawing>
          <wp:inline distT="0" distB="0" distL="0" distR="0" wp14:anchorId="774A49C5" wp14:editId="77FCFC4E">
            <wp:extent cx="4850359" cy="2581275"/>
            <wp:effectExtent l="0" t="0" r="7620" b="0"/>
            <wp:docPr id="6" name="Picture 6" descr="C:\Users\owner\AppData\Local\Microsoft\Windows\INetCache\Content.Word\20200318_23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AppData\Local\Microsoft\Windows\INetCache\Content.Word\20200318_2339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104" cy="259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t xml:space="preserve">  </w:t>
      </w:r>
    </w:p>
    <w:p w:rsidR="00333A36" w:rsidRDefault="00333A36" w:rsidP="00333A3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333A36" w:rsidRDefault="00333A36" w:rsidP="00333A3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14640A" w:rsidRPr="00333A36" w:rsidRDefault="000E28FD" w:rsidP="00333A3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Slika 3</w:t>
      </w:r>
      <w:r w:rsidR="005F070E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>:</w:t>
      </w:r>
      <w:r w:rsidR="00781A7D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</w:t>
      </w:r>
      <w:r w:rsidR="005F070E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Dijagram ostvarenih prinosa u funkciji promene specifičnog otpora prodiranja konusa </w:t>
      </w:r>
      <w:r w:rsidR="00781A7D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                                  </w:t>
      </w:r>
      <w:r w:rsidR="00333A36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   </w:t>
      </w:r>
      <w:r w:rsidR="00781A7D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                         </w:t>
      </w:r>
      <w:r w:rsidR="00333A36" w:rsidRPr="005F070E">
        <w:rPr>
          <w:i/>
          <w:noProof/>
        </w:rPr>
        <w:t xml:space="preserve">        </w:t>
      </w:r>
      <w:r w:rsidR="00781A7D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         </w:t>
      </w:r>
      <w:r w:rsidR="005B53E5" w:rsidRPr="005F070E">
        <w:rPr>
          <w:rFonts w:ascii="Times New Roman" w:hAnsi="Times New Roman" w:cs="Times New Roman"/>
          <w:i/>
          <w:color w:val="000000" w:themeColor="text1"/>
          <w:sz w:val="24"/>
          <w:szCs w:val="24"/>
          <w:lang w:val="sr-Latn-CS"/>
        </w:rPr>
        <w:t xml:space="preserve">                                                </w:t>
      </w:r>
      <w:r w:rsidR="00781A7D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br/>
      </w:r>
      <w:r w:rsidR="005B53E5"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  <w:t xml:space="preserve"> </w:t>
      </w:r>
    </w:p>
    <w:p w:rsidR="00781A7D" w:rsidRDefault="00781A7D" w:rsidP="00781A7D">
      <w:pP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  <w:br/>
      </w:r>
    </w:p>
    <w:p w:rsidR="005F070E" w:rsidRDefault="005F070E" w:rsidP="00781A7D">
      <w:pP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5F070E" w:rsidRDefault="005F070E" w:rsidP="00781A7D">
      <w:pPr>
        <w:rPr>
          <w:rFonts w:ascii="Times New Roman" w:hAnsi="Times New Roman" w:cs="Times New Roman"/>
          <w:color w:val="000000" w:themeColor="text1"/>
          <w:sz w:val="24"/>
          <w:szCs w:val="24"/>
          <w:lang w:val="sr-Latn-CS"/>
        </w:rPr>
      </w:pPr>
    </w:p>
    <w:p w:rsidR="005F070E" w:rsidRPr="00E720F3" w:rsidRDefault="005F070E" w:rsidP="00781A7D">
      <w:pPr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</w:pPr>
      <w:r w:rsidRPr="00E720F3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lastRenderedPageBreak/>
        <w:t>3.2. Antioksidacijski kapacitet i sadržaj ukupnih fenola u ekstraktima lišća kod</w:t>
      </w:r>
      <w:r w:rsidR="00E720F3" w:rsidRPr="00E720F3">
        <w:rPr>
          <w:rFonts w:ascii="Times New Roman" w:hAnsi="Times New Roman" w:cs="Times New Roman"/>
          <w:i/>
          <w:color w:val="365F91" w:themeColor="accent1" w:themeShade="BF"/>
          <w:sz w:val="24"/>
          <w:szCs w:val="24"/>
          <w:lang w:val="sr-Latn-CS"/>
        </w:rPr>
        <w:t xml:space="preserve"> jagorčevine (Primula officinalis Hill.)</w:t>
      </w:r>
    </w:p>
    <w:p w:rsidR="00DC5555" w:rsidRDefault="00DC5555" w:rsidP="00DC5555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</w:p>
    <w:p w:rsidR="00E720F3" w:rsidRPr="00DC5555" w:rsidRDefault="00380928" w:rsidP="00DC5555">
      <w:pPr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  <w:r>
        <w:rPr>
          <w:noProof/>
        </w:rPr>
        <w:t xml:space="preserve">                                 </w:t>
      </w:r>
      <w:r>
        <w:rPr>
          <w:noProof/>
        </w:rPr>
        <w:drawing>
          <wp:inline distT="0" distB="0" distL="0" distR="0" wp14:anchorId="7802813D" wp14:editId="1324EB09">
            <wp:extent cx="3629025" cy="3987940"/>
            <wp:effectExtent l="0" t="0" r="0" b="0"/>
            <wp:docPr id="7" name="Picture 7" descr="http://195.251.197.1/pharmacology_en/images/plant_images/386)Primula%20veris%20or%20Primula%20officinalis/1)%20Primula%20ve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5.251.197.1/pharmacology_en/images/plant_images/386)Primula%20veris%20or%20Primula%20officinalis/1)%20Primula%20veri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98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15F" w:rsidRDefault="0066415F" w:rsidP="0066415F">
      <w:pPr>
        <w:pStyle w:val="ListParagraph"/>
        <w:ind w:left="360"/>
        <w:jc w:val="both"/>
        <w:rPr>
          <w:rFonts w:ascii="Times New Roman" w:hAnsi="Times New Roman" w:cs="Times New Roman"/>
          <w:color w:val="365F91" w:themeColor="accent1" w:themeShade="BF"/>
          <w:sz w:val="24"/>
          <w:szCs w:val="24"/>
          <w:lang w:val="sr-Latn-CS"/>
        </w:rPr>
      </w:pPr>
    </w:p>
    <w:p w:rsidR="0066415F" w:rsidRDefault="004C28A5" w:rsidP="004C28A5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  <w:lang w:val="sr-Latn-CS"/>
        </w:rPr>
      </w:pPr>
      <w:r w:rsidRPr="004C28A5"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              </w:t>
      </w:r>
      <w:r w:rsidR="000E28FD">
        <w:rPr>
          <w:rFonts w:ascii="Times New Roman" w:hAnsi="Times New Roman" w:cs="Times New Roman"/>
          <w:i/>
          <w:sz w:val="24"/>
          <w:szCs w:val="24"/>
          <w:lang w:val="sr-Latn-CS"/>
        </w:rPr>
        <w:t xml:space="preserve">                         Slika 4</w:t>
      </w:r>
      <w:r w:rsidRPr="004C28A5">
        <w:rPr>
          <w:rFonts w:ascii="Times New Roman" w:hAnsi="Times New Roman" w:cs="Times New Roman"/>
          <w:i/>
          <w:sz w:val="24"/>
          <w:szCs w:val="24"/>
          <w:lang w:val="sr-Latn-CS"/>
        </w:rPr>
        <w:t>: Primula officinalis Hill.</w:t>
      </w:r>
    </w:p>
    <w:p w:rsidR="004C28A5" w:rsidRDefault="004C28A5" w:rsidP="004C28A5">
      <w:pPr>
        <w:pStyle w:val="ListParagraph"/>
        <w:ind w:left="360"/>
        <w:jc w:val="both"/>
        <w:rPr>
          <w:rFonts w:ascii="Times New Roman" w:hAnsi="Times New Roman" w:cs="Times New Roman"/>
          <w:i/>
          <w:sz w:val="24"/>
          <w:szCs w:val="24"/>
          <w:lang w:val="sr-Latn-CS"/>
        </w:rPr>
      </w:pPr>
    </w:p>
    <w:p w:rsidR="000147F5" w:rsidRPr="000147F5" w:rsidRDefault="000147F5" w:rsidP="004C28A5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sr-Latn-CS"/>
        </w:rPr>
      </w:pPr>
      <w:r w:rsidRPr="000147F5">
        <w:rPr>
          <w:rFonts w:ascii="Times New Roman" w:hAnsi="Times New Roman" w:cs="Times New Roman"/>
          <w:sz w:val="24"/>
          <w:szCs w:val="24"/>
          <w:lang w:val="sr-Latn-CS"/>
        </w:rPr>
        <w:t>Primula</w:t>
      </w:r>
      <w:r>
        <w:rPr>
          <w:rFonts w:ascii="Times New Roman" w:hAnsi="Times New Roman" w:cs="Times New Roman"/>
          <w:sz w:val="24"/>
          <w:szCs w:val="24"/>
          <w:lang w:val="sr-Latn-CS"/>
        </w:rPr>
        <w:t xml:space="preserve"> officinalis ili narodni naziv jagorčevina je višegodišnja zeljasta biljka iz porodice Primulaceae. Za jagorčevinu je karakterističan korijen koji je kratak, sa listovima koji su u prizemnim rozetama i većinom su jajastog oblika, gdje postepeno ili naglo prelaze u lisnu dršku, gdje su na naličju dlakavi. Njihovi cvjetovi su u štitastoj cvasti na vrhu same stabljike. Jagorčevina cvjeta u aprilu i maju mjesecu. Što se tiče staništa na kojima se može naći jeste na gotovo svim livadama, ispod žbunova kao i na obodima šuma. Takođe, spada u grupu ljekovitih biljaka jer se koristi za liječenje plućnih bolesti, neredovnih menstruacija, reumatizma, bolesti  bubrega. Dobra je i za cirkulaciju krvi, kao i to da dobro djeluje na kašalj, bronhitis. </w:t>
      </w:r>
      <w:r w:rsidR="008571DE">
        <w:rPr>
          <w:rFonts w:ascii="Times New Roman" w:hAnsi="Times New Roman" w:cs="Times New Roman"/>
          <w:sz w:val="24"/>
          <w:szCs w:val="24"/>
          <w:lang w:val="sr-Latn-CS"/>
        </w:rPr>
        <w:t xml:space="preserve">Što se tiče rezultata koji se tiču ukupnog sadržaja fenola i antioksidacijskog kapaciteta u ekstraku lišća kod Primule officinalis je sledeći: Naime,s obzirom da su  za ovo istraživanje još korišćene dvije biljke i to: Salvia splendens L. i Tagetes patula L., kako bi se uporedilo gdje je najveći sadržaj fenola i antioksidacijska aktivnost,tim analizama je dokazano da je najveći sadržaj u Primuli officinalis. </w:t>
      </w:r>
      <w:r w:rsidR="005A3B99">
        <w:rPr>
          <w:rFonts w:ascii="Times New Roman" w:hAnsi="Times New Roman" w:cs="Times New Roman"/>
          <w:sz w:val="24"/>
          <w:szCs w:val="24"/>
          <w:lang w:val="sr-Latn-CS"/>
        </w:rPr>
        <w:t xml:space="preserve">Na osnovu ispitivanja ukupnog sadržaja </w:t>
      </w:r>
      <w:r w:rsidR="005A3B99">
        <w:rPr>
          <w:rFonts w:ascii="Times New Roman" w:hAnsi="Times New Roman" w:cs="Times New Roman"/>
          <w:sz w:val="24"/>
          <w:szCs w:val="24"/>
          <w:lang w:val="sr-Latn-CS"/>
        </w:rPr>
        <w:lastRenderedPageBreak/>
        <w:t>fenola u listovima ove tri biljke, dokazano je da je najveći sadržaj fenola  dokazan i utvrđen da postoji u listovima Primule officinalis, što i sama tabela to prikazuje:</w:t>
      </w:r>
      <w:r w:rsidR="005A3B99">
        <w:rPr>
          <w:rFonts w:ascii="Times New Roman" w:hAnsi="Times New Roman" w:cs="Times New Roman"/>
          <w:sz w:val="24"/>
          <w:szCs w:val="24"/>
          <w:lang w:val="sr-Latn-CS"/>
        </w:rPr>
        <w:br/>
      </w:r>
    </w:p>
    <w:p w:rsidR="004A097C" w:rsidRDefault="004A097C">
      <w:pPr>
        <w:rPr>
          <w:sz w:val="24"/>
          <w:szCs w:val="24"/>
        </w:rPr>
      </w:pPr>
    </w:p>
    <w:p w:rsidR="00380928" w:rsidRDefault="005A3B9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3600" cy="1857375"/>
            <wp:effectExtent l="0" t="0" r="0" b="9525"/>
            <wp:docPr id="8" name="Picture 8" descr="C:\Users\owner\Desktop\20200319_14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20200319_14224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8FD" w:rsidRPr="000E28FD" w:rsidRDefault="000E28FD">
      <w:pPr>
        <w:rPr>
          <w:rFonts w:cstheme="minorHAnsi"/>
          <w:i/>
          <w:sz w:val="24"/>
          <w:szCs w:val="24"/>
        </w:rPr>
      </w:pPr>
      <w:r w:rsidRPr="000E28FD">
        <w:rPr>
          <w:rFonts w:cstheme="minorHAnsi"/>
          <w:i/>
          <w:sz w:val="24"/>
          <w:szCs w:val="24"/>
        </w:rPr>
        <w:t xml:space="preserve">                               </w:t>
      </w:r>
      <w:proofErr w:type="spellStart"/>
      <w:r w:rsidRPr="000E28FD">
        <w:rPr>
          <w:rFonts w:cstheme="minorHAnsi"/>
          <w:i/>
          <w:sz w:val="24"/>
          <w:szCs w:val="24"/>
        </w:rPr>
        <w:t>Tabela</w:t>
      </w:r>
      <w:proofErr w:type="spellEnd"/>
      <w:r w:rsidRPr="000E28FD">
        <w:rPr>
          <w:rFonts w:cstheme="minorHAnsi"/>
          <w:i/>
          <w:sz w:val="24"/>
          <w:szCs w:val="24"/>
        </w:rPr>
        <w:t xml:space="preserve"> 1: </w:t>
      </w:r>
      <w:proofErr w:type="spellStart"/>
      <w:r w:rsidRPr="000E28FD">
        <w:rPr>
          <w:rFonts w:cstheme="minorHAnsi"/>
          <w:i/>
          <w:sz w:val="24"/>
          <w:szCs w:val="24"/>
        </w:rPr>
        <w:t>Sadržaj</w:t>
      </w:r>
      <w:proofErr w:type="spellEnd"/>
      <w:r w:rsidRPr="000E28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i/>
          <w:sz w:val="24"/>
          <w:szCs w:val="24"/>
        </w:rPr>
        <w:t>fenola</w:t>
      </w:r>
      <w:proofErr w:type="spellEnd"/>
      <w:r w:rsidRPr="000E28FD">
        <w:rPr>
          <w:rFonts w:cstheme="minorHAnsi"/>
          <w:i/>
          <w:sz w:val="24"/>
          <w:szCs w:val="24"/>
        </w:rPr>
        <w:t xml:space="preserve"> u </w:t>
      </w:r>
      <w:proofErr w:type="spellStart"/>
      <w:r w:rsidRPr="000E28FD">
        <w:rPr>
          <w:rFonts w:cstheme="minorHAnsi"/>
          <w:i/>
          <w:sz w:val="24"/>
          <w:szCs w:val="24"/>
        </w:rPr>
        <w:t>listovima</w:t>
      </w:r>
      <w:proofErr w:type="spellEnd"/>
      <w:r w:rsidRPr="000E28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i/>
          <w:sz w:val="24"/>
          <w:szCs w:val="24"/>
        </w:rPr>
        <w:t>ispitivanih</w:t>
      </w:r>
      <w:proofErr w:type="spellEnd"/>
      <w:r w:rsidRPr="000E28FD">
        <w:rPr>
          <w:rFonts w:cstheme="minorHAnsi"/>
          <w:i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i/>
          <w:sz w:val="24"/>
          <w:szCs w:val="24"/>
        </w:rPr>
        <w:t>biljaka</w:t>
      </w:r>
      <w:proofErr w:type="spellEnd"/>
    </w:p>
    <w:p w:rsidR="0032050C" w:rsidRDefault="000E28FD">
      <w:pPr>
        <w:rPr>
          <w:rFonts w:cstheme="minorHAnsi"/>
          <w:sz w:val="24"/>
          <w:szCs w:val="24"/>
        </w:rPr>
      </w:pPr>
      <w:proofErr w:type="spellStart"/>
      <w:r w:rsidRPr="000E28FD">
        <w:rPr>
          <w:rFonts w:cstheme="minorHAnsi"/>
          <w:sz w:val="24"/>
          <w:szCs w:val="24"/>
        </w:rPr>
        <w:t>Dok</w:t>
      </w:r>
      <w:proofErr w:type="spellEnd"/>
      <w:r w:rsidRPr="000E28FD">
        <w:rPr>
          <w:rFonts w:cstheme="minorHAnsi"/>
          <w:sz w:val="24"/>
          <w:szCs w:val="24"/>
        </w:rPr>
        <w:t xml:space="preserve"> u </w:t>
      </w:r>
      <w:proofErr w:type="spellStart"/>
      <w:r w:rsidRPr="000E28FD">
        <w:rPr>
          <w:rFonts w:cstheme="minorHAnsi"/>
          <w:sz w:val="24"/>
          <w:szCs w:val="24"/>
        </w:rPr>
        <w:t>istraživanjima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nekih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naučnika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što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su</w:t>
      </w:r>
      <w:proofErr w:type="spellEnd"/>
      <w:r>
        <w:rPr>
          <w:rFonts w:cstheme="minorHAnsi"/>
          <w:sz w:val="24"/>
          <w:szCs w:val="24"/>
        </w:rPr>
        <w:t>:</w:t>
      </w:r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Kaura</w:t>
      </w:r>
      <w:proofErr w:type="spellEnd"/>
      <w:r w:rsidRPr="000E28FD">
        <w:rPr>
          <w:rFonts w:cstheme="minorHAnsi"/>
          <w:sz w:val="24"/>
          <w:szCs w:val="24"/>
        </w:rPr>
        <w:t xml:space="preserve"> I </w:t>
      </w:r>
      <w:proofErr w:type="spellStart"/>
      <w:r w:rsidRPr="000E28FD">
        <w:rPr>
          <w:rFonts w:cstheme="minorHAnsi"/>
          <w:sz w:val="24"/>
          <w:szCs w:val="24"/>
        </w:rPr>
        <w:t>Mondala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(2014), </w:t>
      </w:r>
      <w:proofErr w:type="spellStart"/>
      <w:proofErr w:type="gramStart"/>
      <w:r>
        <w:rPr>
          <w:rFonts w:cstheme="minorHAnsi"/>
          <w:sz w:val="24"/>
          <w:szCs w:val="24"/>
        </w:rPr>
        <w:t>zatim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Javanmardija</w:t>
      </w:r>
      <w:proofErr w:type="spellEnd"/>
      <w:proofErr w:type="gram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i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sar</w:t>
      </w:r>
      <w:proofErr w:type="spellEnd"/>
      <w:r w:rsidRPr="000E28FD">
        <w:rPr>
          <w:rFonts w:cstheme="minorHAnsi"/>
          <w:sz w:val="24"/>
          <w:szCs w:val="24"/>
        </w:rPr>
        <w:t>. (2003)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kao</w:t>
      </w:r>
      <w:proofErr w:type="spellEnd"/>
      <w:r>
        <w:rPr>
          <w:rFonts w:cstheme="minorHAnsi"/>
          <w:sz w:val="24"/>
          <w:szCs w:val="24"/>
        </w:rPr>
        <w:t xml:space="preserve"> I </w:t>
      </w:r>
      <w:proofErr w:type="spellStart"/>
      <w:r w:rsidRPr="000E28FD">
        <w:rPr>
          <w:rFonts w:cstheme="minorHAnsi"/>
          <w:sz w:val="24"/>
          <w:szCs w:val="24"/>
        </w:rPr>
        <w:t>Rigan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r w:rsidRPr="000E28FD">
        <w:rPr>
          <w:rFonts w:cstheme="minorHAnsi"/>
          <w:sz w:val="24"/>
          <w:szCs w:val="24"/>
        </w:rPr>
        <w:t>i</w:t>
      </w:r>
      <w:proofErr w:type="spellEnd"/>
      <w:r w:rsidRPr="000E28FD"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 w:rsidRPr="000E28FD">
        <w:rPr>
          <w:rFonts w:cstheme="minorHAnsi"/>
          <w:sz w:val="24"/>
          <w:szCs w:val="24"/>
        </w:rPr>
        <w:t>sar</w:t>
      </w:r>
      <w:proofErr w:type="spellEnd"/>
      <w:proofErr w:type="gramEnd"/>
      <w:r w:rsidRPr="000E28FD">
        <w:rPr>
          <w:rFonts w:cstheme="minorHAnsi"/>
          <w:sz w:val="24"/>
          <w:szCs w:val="24"/>
        </w:rPr>
        <w:t xml:space="preserve">. </w:t>
      </w:r>
      <w:proofErr w:type="gramStart"/>
      <w:r w:rsidRPr="000E28FD">
        <w:rPr>
          <w:rFonts w:cstheme="minorHAnsi"/>
          <w:sz w:val="24"/>
          <w:szCs w:val="24"/>
        </w:rPr>
        <w:t>(2013)</w:t>
      </w:r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pokazao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određeni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sadržaj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fenola</w:t>
      </w:r>
      <w:proofErr w:type="spellEnd"/>
      <w:r w:rsidR="00D83A83">
        <w:rPr>
          <w:rFonts w:cstheme="minorHAnsi"/>
          <w:sz w:val="24"/>
          <w:szCs w:val="24"/>
        </w:rPr>
        <w:t xml:space="preserve"> u </w:t>
      </w:r>
      <w:proofErr w:type="spellStart"/>
      <w:r w:rsidR="00D83A83">
        <w:rPr>
          <w:rFonts w:cstheme="minorHAnsi"/>
          <w:sz w:val="24"/>
          <w:szCs w:val="24"/>
        </w:rPr>
        <w:t>ispitivanim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biljkama</w:t>
      </w:r>
      <w:proofErr w:type="spellEnd"/>
      <w:r w:rsidR="00D83A83">
        <w:rPr>
          <w:rFonts w:cstheme="minorHAnsi"/>
          <w:sz w:val="24"/>
          <w:szCs w:val="24"/>
        </w:rPr>
        <w:t>.</w:t>
      </w:r>
      <w:proofErr w:type="gramEnd"/>
      <w:r w:rsidR="00D83A83">
        <w:rPr>
          <w:rFonts w:cstheme="minorHAnsi"/>
          <w:sz w:val="24"/>
          <w:szCs w:val="24"/>
        </w:rPr>
        <w:t xml:space="preserve"> I </w:t>
      </w:r>
      <w:proofErr w:type="spellStart"/>
      <w:r w:rsidR="00D83A83">
        <w:rPr>
          <w:rFonts w:cstheme="minorHAnsi"/>
          <w:sz w:val="24"/>
          <w:szCs w:val="24"/>
        </w:rPr>
        <w:t>shodno</w:t>
      </w:r>
      <w:proofErr w:type="spellEnd"/>
      <w:r w:rsidR="00D83A83">
        <w:rPr>
          <w:rFonts w:cstheme="minorHAnsi"/>
          <w:sz w:val="24"/>
          <w:szCs w:val="24"/>
        </w:rPr>
        <w:t xml:space="preserve"> tome, </w:t>
      </w:r>
      <w:proofErr w:type="spellStart"/>
      <w:r w:rsidR="00D83A83">
        <w:rPr>
          <w:rFonts w:cstheme="minorHAnsi"/>
          <w:sz w:val="24"/>
          <w:szCs w:val="24"/>
        </w:rPr>
        <w:t>može</w:t>
      </w:r>
      <w:proofErr w:type="spellEnd"/>
      <w:r w:rsidR="00D83A83">
        <w:rPr>
          <w:rFonts w:cstheme="minorHAnsi"/>
          <w:sz w:val="24"/>
          <w:szCs w:val="24"/>
        </w:rPr>
        <w:t xml:space="preserve"> se </w:t>
      </w:r>
      <w:proofErr w:type="spellStart"/>
      <w:r w:rsidR="00D83A83">
        <w:rPr>
          <w:rFonts w:cstheme="minorHAnsi"/>
          <w:sz w:val="24"/>
          <w:szCs w:val="24"/>
        </w:rPr>
        <w:t>utvrditi</w:t>
      </w:r>
      <w:proofErr w:type="spellEnd"/>
      <w:r w:rsidR="00D83A83">
        <w:rPr>
          <w:rFonts w:cstheme="minorHAnsi"/>
          <w:sz w:val="24"/>
          <w:szCs w:val="24"/>
        </w:rPr>
        <w:t xml:space="preserve"> da </w:t>
      </w:r>
      <w:proofErr w:type="spellStart"/>
      <w:r w:rsidR="00D83A83">
        <w:rPr>
          <w:rFonts w:cstheme="minorHAnsi"/>
          <w:sz w:val="24"/>
          <w:szCs w:val="24"/>
        </w:rPr>
        <w:t>sadržaj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fenola</w:t>
      </w:r>
      <w:proofErr w:type="spellEnd"/>
      <w:r w:rsidR="00D83A83">
        <w:rPr>
          <w:rFonts w:cstheme="minorHAnsi"/>
          <w:sz w:val="24"/>
          <w:szCs w:val="24"/>
        </w:rPr>
        <w:t xml:space="preserve"> u </w:t>
      </w:r>
      <w:proofErr w:type="spellStart"/>
      <w:r w:rsidR="00D83A83">
        <w:rPr>
          <w:rFonts w:cstheme="minorHAnsi"/>
          <w:sz w:val="24"/>
          <w:szCs w:val="24"/>
        </w:rPr>
        <w:t>ispitivanim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listovima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Primule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officinalis</w:t>
      </w:r>
      <w:proofErr w:type="spellEnd"/>
      <w:r w:rsidR="00D83A83">
        <w:rPr>
          <w:rFonts w:cstheme="minorHAnsi"/>
          <w:sz w:val="24"/>
          <w:szCs w:val="24"/>
        </w:rPr>
        <w:t xml:space="preserve">, </w:t>
      </w:r>
      <w:proofErr w:type="spellStart"/>
      <w:r w:rsidR="00D83A83">
        <w:rPr>
          <w:rFonts w:cstheme="minorHAnsi"/>
          <w:sz w:val="24"/>
          <w:szCs w:val="24"/>
        </w:rPr>
        <w:t>Tagetes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patule</w:t>
      </w:r>
      <w:proofErr w:type="spellEnd"/>
      <w:r w:rsidR="00D83A83">
        <w:rPr>
          <w:rFonts w:cstheme="minorHAnsi"/>
          <w:sz w:val="24"/>
          <w:szCs w:val="24"/>
        </w:rPr>
        <w:t xml:space="preserve"> I </w:t>
      </w:r>
      <w:proofErr w:type="spellStart"/>
      <w:r w:rsidR="00D83A83">
        <w:rPr>
          <w:rFonts w:cstheme="minorHAnsi"/>
          <w:sz w:val="24"/>
          <w:szCs w:val="24"/>
        </w:rPr>
        <w:t>Slvia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splendens</w:t>
      </w:r>
      <w:proofErr w:type="spellEnd"/>
      <w:r w:rsidR="00D83A83">
        <w:rPr>
          <w:rFonts w:cstheme="minorHAnsi"/>
          <w:sz w:val="24"/>
          <w:szCs w:val="24"/>
        </w:rPr>
        <w:t xml:space="preserve"> ne </w:t>
      </w:r>
      <w:proofErr w:type="spellStart"/>
      <w:r w:rsidR="00D83A83">
        <w:rPr>
          <w:rFonts w:cstheme="minorHAnsi"/>
          <w:sz w:val="24"/>
          <w:szCs w:val="24"/>
        </w:rPr>
        <w:t>odstupaju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od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vrijednosti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za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sadržaj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fenola</w:t>
      </w:r>
      <w:proofErr w:type="spellEnd"/>
      <w:r w:rsidR="00D83A83">
        <w:rPr>
          <w:rFonts w:cstheme="minorHAnsi"/>
          <w:sz w:val="24"/>
          <w:szCs w:val="24"/>
        </w:rPr>
        <w:t xml:space="preserve"> u </w:t>
      </w:r>
      <w:proofErr w:type="spellStart"/>
      <w:r w:rsidR="00D83A83">
        <w:rPr>
          <w:rFonts w:cstheme="minorHAnsi"/>
          <w:sz w:val="24"/>
          <w:szCs w:val="24"/>
        </w:rPr>
        <w:t>listovima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mnogih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lejkovitih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biljaka</w:t>
      </w:r>
      <w:proofErr w:type="spellEnd"/>
      <w:r w:rsidR="00D83A83">
        <w:rPr>
          <w:rFonts w:cstheme="minorHAnsi"/>
          <w:sz w:val="24"/>
          <w:szCs w:val="24"/>
        </w:rPr>
        <w:t xml:space="preserve">, </w:t>
      </w:r>
      <w:proofErr w:type="spellStart"/>
      <w:r w:rsidR="00D83A83">
        <w:rPr>
          <w:rFonts w:cstheme="minorHAnsi"/>
          <w:sz w:val="24"/>
          <w:szCs w:val="24"/>
        </w:rPr>
        <w:t>za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koje</w:t>
      </w:r>
      <w:proofErr w:type="spellEnd"/>
      <w:r w:rsidR="00D83A83">
        <w:rPr>
          <w:rFonts w:cstheme="minorHAnsi"/>
          <w:sz w:val="24"/>
          <w:szCs w:val="24"/>
        </w:rPr>
        <w:t xml:space="preserve"> je </w:t>
      </w:r>
      <w:proofErr w:type="spellStart"/>
      <w:r w:rsidR="00D83A83">
        <w:rPr>
          <w:rFonts w:cstheme="minorHAnsi"/>
          <w:sz w:val="24"/>
          <w:szCs w:val="24"/>
        </w:rPr>
        <w:t>dokazan</w:t>
      </w:r>
      <w:proofErr w:type="spellEnd"/>
      <w:r w:rsidR="00D83A83">
        <w:rPr>
          <w:rFonts w:cstheme="minorHAnsi"/>
          <w:sz w:val="24"/>
          <w:szCs w:val="24"/>
        </w:rPr>
        <w:t xml:space="preserve"> da </w:t>
      </w:r>
      <w:proofErr w:type="spellStart"/>
      <w:r w:rsidR="00D83A83">
        <w:rPr>
          <w:rFonts w:cstheme="minorHAnsi"/>
          <w:sz w:val="24"/>
          <w:szCs w:val="24"/>
        </w:rPr>
        <w:t>imaju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ljekoviti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efekat</w:t>
      </w:r>
      <w:proofErr w:type="spellEnd"/>
      <w:r w:rsidR="00D83A83">
        <w:rPr>
          <w:rFonts w:cstheme="minorHAnsi"/>
          <w:sz w:val="24"/>
          <w:szCs w:val="24"/>
        </w:rPr>
        <w:t xml:space="preserve">. </w:t>
      </w:r>
      <w:proofErr w:type="spellStart"/>
      <w:r w:rsidR="00D83A83" w:rsidRPr="00D83A83">
        <w:rPr>
          <w:rFonts w:cstheme="minorHAnsi"/>
          <w:sz w:val="24"/>
          <w:szCs w:val="24"/>
        </w:rPr>
        <w:t>Naime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, </w:t>
      </w:r>
      <w:proofErr w:type="spellStart"/>
      <w:r w:rsidR="00D83A83" w:rsidRPr="00D83A83">
        <w:rPr>
          <w:rFonts w:cstheme="minorHAnsi"/>
          <w:sz w:val="24"/>
          <w:szCs w:val="24"/>
        </w:rPr>
        <w:t>veći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sadržaj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fenola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u </w:t>
      </w:r>
      <w:proofErr w:type="spellStart"/>
      <w:proofErr w:type="gramStart"/>
      <w:r w:rsidR="00D83A83" w:rsidRPr="00D83A83">
        <w:rPr>
          <w:rFonts w:cstheme="minorHAnsi"/>
          <w:sz w:val="24"/>
          <w:szCs w:val="24"/>
        </w:rPr>
        <w:t>namirnicama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 </w:t>
      </w:r>
      <w:proofErr w:type="spellStart"/>
      <w:r w:rsidR="00D83A83" w:rsidRPr="00D83A83">
        <w:rPr>
          <w:rFonts w:cstheme="minorHAnsi"/>
          <w:sz w:val="24"/>
          <w:szCs w:val="24"/>
        </w:rPr>
        <w:t>znatno</w:t>
      </w:r>
      <w:proofErr w:type="spellEnd"/>
      <w:proofErr w:type="gram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doprinosi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jačanju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imuniteta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kod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čovjeka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, </w:t>
      </w:r>
      <w:proofErr w:type="spellStart"/>
      <w:r w:rsidR="00D83A83" w:rsidRPr="00D83A83">
        <w:rPr>
          <w:rFonts w:cstheme="minorHAnsi"/>
          <w:sz w:val="24"/>
          <w:szCs w:val="24"/>
        </w:rPr>
        <w:t>posebno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sa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aspekta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inaktivacije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negativnog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uticaja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32050C">
        <w:rPr>
          <w:rFonts w:cstheme="minorHAnsi"/>
          <w:sz w:val="24"/>
          <w:szCs w:val="24"/>
        </w:rPr>
        <w:t>slobodnih</w:t>
      </w:r>
      <w:proofErr w:type="spellEnd"/>
      <w:r w:rsidR="0032050C">
        <w:rPr>
          <w:rFonts w:cstheme="minorHAnsi"/>
          <w:sz w:val="24"/>
          <w:szCs w:val="24"/>
        </w:rPr>
        <w:t xml:space="preserve"> </w:t>
      </w:r>
      <w:proofErr w:type="spellStart"/>
      <w:r w:rsidR="0032050C">
        <w:rPr>
          <w:rFonts w:cstheme="minorHAnsi"/>
          <w:sz w:val="24"/>
          <w:szCs w:val="24"/>
        </w:rPr>
        <w:t>radikala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. </w:t>
      </w:r>
      <w:proofErr w:type="spellStart"/>
      <w:r w:rsidR="00D83A83">
        <w:rPr>
          <w:rFonts w:cstheme="minorHAnsi"/>
          <w:sz w:val="24"/>
          <w:szCs w:val="24"/>
        </w:rPr>
        <w:t>Takođe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gramStart"/>
      <w:r w:rsidR="00D83A83">
        <w:rPr>
          <w:rFonts w:cstheme="minorHAnsi"/>
          <w:sz w:val="24"/>
          <w:szCs w:val="24"/>
        </w:rPr>
        <w:t>se ,</w:t>
      </w:r>
      <w:proofErr w:type="spellStart"/>
      <w:r w:rsidR="00D83A83">
        <w:rPr>
          <w:rFonts w:cstheme="minorHAnsi"/>
          <w:sz w:val="24"/>
          <w:szCs w:val="24"/>
        </w:rPr>
        <w:t>fenolima</w:t>
      </w:r>
      <w:proofErr w:type="spellEnd"/>
      <w:proofErr w:type="gram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još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pripi</w:t>
      </w:r>
      <w:r w:rsidR="00D83A83">
        <w:rPr>
          <w:rFonts w:cstheme="minorHAnsi"/>
          <w:sz w:val="24"/>
          <w:szCs w:val="24"/>
        </w:rPr>
        <w:t>suju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i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druga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korisna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djelovanja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kao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što</w:t>
      </w:r>
      <w:proofErr w:type="spellEnd"/>
      <w:r w:rsid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su</w:t>
      </w:r>
      <w:proofErr w:type="spellEnd"/>
      <w:r w:rsidR="00D83A83">
        <w:rPr>
          <w:rFonts w:cstheme="minorHAnsi"/>
          <w:sz w:val="24"/>
          <w:szCs w:val="24"/>
        </w:rPr>
        <w:t>:</w:t>
      </w:r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antiupalna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, </w:t>
      </w:r>
      <w:proofErr w:type="spellStart"/>
      <w:r w:rsidR="00D83A83" w:rsidRPr="00D83A83">
        <w:rPr>
          <w:rFonts w:cstheme="minorHAnsi"/>
          <w:sz w:val="24"/>
          <w:szCs w:val="24"/>
        </w:rPr>
        <w:t>antimikrobna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, </w:t>
      </w:r>
      <w:proofErr w:type="spellStart"/>
      <w:r w:rsidR="00D83A83" w:rsidRPr="00D83A83">
        <w:rPr>
          <w:rFonts w:cstheme="minorHAnsi"/>
          <w:sz w:val="24"/>
          <w:szCs w:val="24"/>
        </w:rPr>
        <w:t>antimutagena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i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antikancerogena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, </w:t>
      </w:r>
      <w:proofErr w:type="spellStart"/>
      <w:r w:rsidR="00D83A83" w:rsidRPr="00D83A83">
        <w:rPr>
          <w:rFonts w:cstheme="minorHAnsi"/>
          <w:sz w:val="24"/>
          <w:szCs w:val="24"/>
        </w:rPr>
        <w:t>što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je </w:t>
      </w:r>
      <w:proofErr w:type="spellStart"/>
      <w:r w:rsidR="00D83A83" w:rsidRPr="00D83A83">
        <w:rPr>
          <w:rFonts w:cstheme="minorHAnsi"/>
          <w:sz w:val="24"/>
          <w:szCs w:val="24"/>
        </w:rPr>
        <w:t>potvrđeno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i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u </w:t>
      </w:r>
      <w:proofErr w:type="spellStart"/>
      <w:r w:rsidR="00D83A83" w:rsidRPr="00D83A83">
        <w:rPr>
          <w:rFonts w:cstheme="minorHAnsi"/>
          <w:sz w:val="24"/>
          <w:szCs w:val="24"/>
        </w:rPr>
        <w:t>rezultatima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istraživanja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objavljenim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od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strane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 w:rsidRPr="00D83A83">
        <w:rPr>
          <w:rFonts w:cstheme="minorHAnsi"/>
          <w:sz w:val="24"/>
          <w:szCs w:val="24"/>
        </w:rPr>
        <w:t>mnogih</w:t>
      </w:r>
      <w:proofErr w:type="spellEnd"/>
      <w:r w:rsidR="00D83A83" w:rsidRPr="00D83A83">
        <w:rPr>
          <w:rFonts w:cstheme="minorHAnsi"/>
          <w:sz w:val="24"/>
          <w:szCs w:val="24"/>
        </w:rPr>
        <w:t xml:space="preserve"> </w:t>
      </w:r>
      <w:proofErr w:type="spellStart"/>
      <w:r w:rsidR="00D83A83">
        <w:rPr>
          <w:rFonts w:cstheme="minorHAnsi"/>
          <w:sz w:val="24"/>
          <w:szCs w:val="24"/>
        </w:rPr>
        <w:t>naučnika</w:t>
      </w:r>
      <w:proofErr w:type="spellEnd"/>
      <w:r w:rsidR="0032050C">
        <w:rPr>
          <w:rFonts w:cstheme="minorHAnsi"/>
          <w:sz w:val="24"/>
          <w:szCs w:val="24"/>
        </w:rPr>
        <w:t xml:space="preserve">( </w:t>
      </w:r>
      <w:proofErr w:type="spellStart"/>
      <w:r w:rsidR="0032050C">
        <w:rPr>
          <w:rFonts w:cstheme="minorHAnsi"/>
          <w:sz w:val="24"/>
          <w:szCs w:val="24"/>
        </w:rPr>
        <w:t>Murtić</w:t>
      </w:r>
      <w:proofErr w:type="spellEnd"/>
      <w:r w:rsidR="0032050C">
        <w:rPr>
          <w:rFonts w:cstheme="minorHAnsi"/>
          <w:sz w:val="24"/>
          <w:szCs w:val="24"/>
        </w:rPr>
        <w:t xml:space="preserve"> et al.,2016). </w:t>
      </w:r>
    </w:p>
    <w:p w:rsidR="0032050C" w:rsidRDefault="0032050C">
      <w:pPr>
        <w:rPr>
          <w:rFonts w:cstheme="minorHAnsi"/>
          <w:sz w:val="24"/>
          <w:szCs w:val="24"/>
        </w:rPr>
      </w:pPr>
    </w:p>
    <w:p w:rsidR="00FE29E8" w:rsidRDefault="0032050C">
      <w:pPr>
        <w:rPr>
          <w:rFonts w:cstheme="minorHAnsi"/>
          <w:sz w:val="24"/>
          <w:szCs w:val="24"/>
        </w:rPr>
      </w:pPr>
      <w:proofErr w:type="spellStart"/>
      <w:proofErr w:type="gramStart"/>
      <w:r>
        <w:rPr>
          <w:rFonts w:cstheme="minorHAnsi"/>
          <w:sz w:val="24"/>
          <w:szCs w:val="24"/>
        </w:rPr>
        <w:t>Osim</w:t>
      </w:r>
      <w:proofErr w:type="spellEnd"/>
      <w:r>
        <w:rPr>
          <w:rFonts w:cstheme="minorHAnsi"/>
          <w:sz w:val="24"/>
          <w:szCs w:val="24"/>
        </w:rPr>
        <w:t xml:space="preserve">  </w:t>
      </w:r>
      <w:proofErr w:type="spellStart"/>
      <w:r>
        <w:rPr>
          <w:rFonts w:cstheme="minorHAnsi"/>
          <w:sz w:val="24"/>
          <w:szCs w:val="24"/>
        </w:rPr>
        <w:t>ukupnog</w:t>
      </w:r>
      <w:proofErr w:type="spellEnd"/>
      <w:proofErr w:type="gram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sadržaja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fenola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koji</w:t>
      </w:r>
      <w:proofErr w:type="spellEnd"/>
      <w:r>
        <w:rPr>
          <w:rFonts w:cstheme="minorHAnsi"/>
          <w:sz w:val="24"/>
          <w:szCs w:val="24"/>
        </w:rPr>
        <w:t xml:space="preserve"> je </w:t>
      </w:r>
      <w:proofErr w:type="spellStart"/>
      <w:r>
        <w:rPr>
          <w:rFonts w:cstheme="minorHAnsi"/>
          <w:sz w:val="24"/>
          <w:szCs w:val="24"/>
        </w:rPr>
        <w:t>ispitivan</w:t>
      </w:r>
      <w:proofErr w:type="spellEnd"/>
      <w:r>
        <w:rPr>
          <w:rFonts w:cstheme="minorHAnsi"/>
          <w:sz w:val="24"/>
          <w:szCs w:val="24"/>
        </w:rPr>
        <w:t xml:space="preserve"> u </w:t>
      </w:r>
      <w:proofErr w:type="spellStart"/>
      <w:r>
        <w:rPr>
          <w:rFonts w:cstheme="minorHAnsi"/>
          <w:sz w:val="24"/>
          <w:szCs w:val="24"/>
        </w:rPr>
        <w:t>listovima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biljaka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Primule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officinalis</w:t>
      </w:r>
      <w:proofErr w:type="spellEnd"/>
      <w:r w:rsidR="009B4E89">
        <w:rPr>
          <w:rFonts w:cstheme="minorHAnsi"/>
          <w:sz w:val="24"/>
          <w:szCs w:val="24"/>
        </w:rPr>
        <w:t xml:space="preserve"> Hill., </w:t>
      </w:r>
      <w:proofErr w:type="spellStart"/>
      <w:r w:rsidR="009B4E89">
        <w:rPr>
          <w:rFonts w:cstheme="minorHAnsi"/>
          <w:sz w:val="24"/>
          <w:szCs w:val="24"/>
        </w:rPr>
        <w:t>Tagetes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patule</w:t>
      </w:r>
      <w:proofErr w:type="spellEnd"/>
      <w:r w:rsidR="009B4E89">
        <w:rPr>
          <w:rFonts w:cstheme="minorHAnsi"/>
          <w:sz w:val="24"/>
          <w:szCs w:val="24"/>
        </w:rPr>
        <w:t xml:space="preserve"> L.  </w:t>
      </w:r>
      <w:proofErr w:type="spellStart"/>
      <w:proofErr w:type="gramStart"/>
      <w:r w:rsidR="009B4E89">
        <w:rPr>
          <w:rFonts w:cstheme="minorHAnsi"/>
          <w:sz w:val="24"/>
          <w:szCs w:val="24"/>
        </w:rPr>
        <w:t>i</w:t>
      </w:r>
      <w:proofErr w:type="spellEnd"/>
      <w:proofErr w:type="gram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Salvie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splendens</w:t>
      </w:r>
      <w:proofErr w:type="spellEnd"/>
      <w:r w:rsidR="009B4E89">
        <w:rPr>
          <w:rFonts w:cstheme="minorHAnsi"/>
          <w:sz w:val="24"/>
          <w:szCs w:val="24"/>
        </w:rPr>
        <w:t xml:space="preserve"> L., </w:t>
      </w:r>
      <w:proofErr w:type="spellStart"/>
      <w:r w:rsidR="009B4E89">
        <w:rPr>
          <w:rFonts w:cstheme="minorHAnsi"/>
          <w:sz w:val="24"/>
          <w:szCs w:val="24"/>
        </w:rPr>
        <w:t>ispitivana</w:t>
      </w:r>
      <w:proofErr w:type="spellEnd"/>
      <w:r w:rsidR="009B4E89">
        <w:rPr>
          <w:rFonts w:cstheme="minorHAnsi"/>
          <w:sz w:val="24"/>
          <w:szCs w:val="24"/>
        </w:rPr>
        <w:t xml:space="preserve"> je I </w:t>
      </w:r>
      <w:proofErr w:type="spellStart"/>
      <w:r w:rsidR="009B4E89">
        <w:rPr>
          <w:rFonts w:cstheme="minorHAnsi"/>
          <w:sz w:val="24"/>
          <w:szCs w:val="24"/>
        </w:rPr>
        <w:t>antioksidacijska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aktivnost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kojim</w:t>
      </w:r>
      <w:proofErr w:type="spellEnd"/>
      <w:r w:rsidR="009B4E89">
        <w:rPr>
          <w:rFonts w:cstheme="minorHAnsi"/>
          <w:sz w:val="24"/>
          <w:szCs w:val="24"/>
        </w:rPr>
        <w:t xml:space="preserve"> je </w:t>
      </w:r>
      <w:proofErr w:type="spellStart"/>
      <w:r w:rsidR="009B4E89">
        <w:rPr>
          <w:rFonts w:cstheme="minorHAnsi"/>
          <w:sz w:val="24"/>
          <w:szCs w:val="24"/>
        </w:rPr>
        <w:t>takođe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najveći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sadržaj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utvrđen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kod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Primule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officinalis</w:t>
      </w:r>
      <w:proofErr w:type="spellEnd"/>
      <w:r w:rsidR="009B4E89">
        <w:rPr>
          <w:rFonts w:cstheme="minorHAnsi"/>
          <w:sz w:val="24"/>
          <w:szCs w:val="24"/>
        </w:rPr>
        <w:t xml:space="preserve">. </w:t>
      </w:r>
      <w:proofErr w:type="spellStart"/>
      <w:r w:rsidR="009B4E89">
        <w:rPr>
          <w:rFonts w:cstheme="minorHAnsi"/>
          <w:sz w:val="24"/>
          <w:szCs w:val="24"/>
        </w:rPr>
        <w:t>Antioksidacijska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aktivnost</w:t>
      </w:r>
      <w:proofErr w:type="spellEnd"/>
      <w:r w:rsidR="009B4E89">
        <w:rPr>
          <w:rFonts w:cstheme="minorHAnsi"/>
          <w:sz w:val="24"/>
          <w:szCs w:val="24"/>
        </w:rPr>
        <w:t xml:space="preserve"> je </w:t>
      </w:r>
      <w:proofErr w:type="spellStart"/>
      <w:r w:rsidR="009B4E89">
        <w:rPr>
          <w:rFonts w:cstheme="minorHAnsi"/>
          <w:sz w:val="24"/>
          <w:szCs w:val="24"/>
        </w:rPr>
        <w:t>mjerena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metodom</w:t>
      </w:r>
      <w:proofErr w:type="spellEnd"/>
      <w:r w:rsidR="009B4E89">
        <w:rPr>
          <w:rFonts w:cstheme="minorHAnsi"/>
          <w:sz w:val="24"/>
          <w:szCs w:val="24"/>
        </w:rPr>
        <w:t xml:space="preserve"> FRAP. </w:t>
      </w:r>
      <w:proofErr w:type="spellStart"/>
      <w:r w:rsidR="009B4E89">
        <w:rPr>
          <w:rFonts w:cstheme="minorHAnsi"/>
          <w:sz w:val="24"/>
          <w:szCs w:val="24"/>
        </w:rPr>
        <w:t>Dobijeni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rezultati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su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prikazani</w:t>
      </w:r>
      <w:proofErr w:type="spellEnd"/>
      <w:r w:rsidR="009B4E89">
        <w:rPr>
          <w:rFonts w:cstheme="minorHAnsi"/>
          <w:sz w:val="24"/>
          <w:szCs w:val="24"/>
        </w:rPr>
        <w:t xml:space="preserve"> u </w:t>
      </w:r>
      <w:proofErr w:type="spellStart"/>
      <w:r w:rsidR="009B4E89">
        <w:rPr>
          <w:rFonts w:cstheme="minorHAnsi"/>
          <w:sz w:val="24"/>
          <w:szCs w:val="24"/>
        </w:rPr>
        <w:t>tabeli</w:t>
      </w:r>
      <w:proofErr w:type="spellEnd"/>
      <w:r w:rsidR="009B4E89">
        <w:rPr>
          <w:rFonts w:cstheme="minorHAnsi"/>
          <w:sz w:val="24"/>
          <w:szCs w:val="24"/>
        </w:rPr>
        <w:t xml:space="preserve"> 2, </w:t>
      </w:r>
      <w:proofErr w:type="spellStart"/>
      <w:r w:rsidR="009B4E89">
        <w:rPr>
          <w:rFonts w:cstheme="minorHAnsi"/>
          <w:sz w:val="24"/>
          <w:szCs w:val="24"/>
        </w:rPr>
        <w:t>gdje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vidimo</w:t>
      </w:r>
      <w:proofErr w:type="spellEnd"/>
      <w:r w:rsidR="009B4E89">
        <w:rPr>
          <w:rFonts w:cstheme="minorHAnsi"/>
          <w:sz w:val="24"/>
          <w:szCs w:val="24"/>
        </w:rPr>
        <w:t xml:space="preserve"> da</w:t>
      </w:r>
      <w:r w:rsidR="00FE29E8">
        <w:rPr>
          <w:rFonts w:cstheme="minorHAnsi"/>
          <w:sz w:val="24"/>
          <w:szCs w:val="24"/>
        </w:rPr>
        <w:t xml:space="preserve"> </w:t>
      </w:r>
      <w:proofErr w:type="gramStart"/>
      <w:r w:rsidR="00FE29E8">
        <w:rPr>
          <w:rFonts w:cstheme="minorHAnsi"/>
          <w:sz w:val="24"/>
          <w:szCs w:val="24"/>
        </w:rPr>
        <w:t xml:space="preserve">je  </w:t>
      </w:r>
      <w:proofErr w:type="spellStart"/>
      <w:r w:rsidR="00FE29E8">
        <w:rPr>
          <w:rFonts w:cstheme="minorHAnsi"/>
          <w:sz w:val="24"/>
          <w:szCs w:val="24"/>
        </w:rPr>
        <w:t>najveća</w:t>
      </w:r>
      <w:proofErr w:type="spellEnd"/>
      <w:proofErr w:type="gram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antioksi</w:t>
      </w:r>
      <w:r w:rsidR="00FE29E8">
        <w:rPr>
          <w:rFonts w:cstheme="minorHAnsi"/>
          <w:sz w:val="24"/>
          <w:szCs w:val="24"/>
        </w:rPr>
        <w:t>dacijska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akti</w:t>
      </w:r>
      <w:r w:rsidR="00FE29E8">
        <w:rPr>
          <w:rFonts w:cstheme="minorHAnsi"/>
          <w:sz w:val="24"/>
          <w:szCs w:val="24"/>
        </w:rPr>
        <w:t>vnost</w:t>
      </w:r>
      <w:proofErr w:type="spellEnd"/>
      <w:r w:rsidR="00FE29E8">
        <w:rPr>
          <w:rFonts w:cstheme="minorHAnsi"/>
          <w:sz w:val="24"/>
          <w:szCs w:val="24"/>
        </w:rPr>
        <w:t xml:space="preserve"> </w:t>
      </w:r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zabilježena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kod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listova</w:t>
      </w:r>
      <w:proofErr w:type="spellEnd"/>
      <w:r w:rsidR="009B4E89">
        <w:rPr>
          <w:rFonts w:cstheme="minorHAnsi"/>
          <w:sz w:val="24"/>
          <w:szCs w:val="24"/>
        </w:rPr>
        <w:t xml:space="preserve">  </w:t>
      </w:r>
      <w:proofErr w:type="spellStart"/>
      <w:r w:rsidR="009B4E89">
        <w:rPr>
          <w:rFonts w:cstheme="minorHAnsi"/>
          <w:sz w:val="24"/>
          <w:szCs w:val="24"/>
        </w:rPr>
        <w:t>Primule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officinalis</w:t>
      </w:r>
      <w:proofErr w:type="spellEnd"/>
      <w:r w:rsidR="009B4E89">
        <w:rPr>
          <w:rFonts w:cstheme="minorHAnsi"/>
          <w:sz w:val="24"/>
          <w:szCs w:val="24"/>
        </w:rPr>
        <w:t xml:space="preserve"> Hill. </w:t>
      </w:r>
      <w:proofErr w:type="spellStart"/>
      <w:r w:rsidR="009B4E89">
        <w:rPr>
          <w:rFonts w:cstheme="minorHAnsi"/>
          <w:sz w:val="24"/>
          <w:szCs w:val="24"/>
        </w:rPr>
        <w:t>i</w:t>
      </w:r>
      <w:proofErr w:type="spellEnd"/>
      <w:r w:rsidR="009B4E89">
        <w:rPr>
          <w:rFonts w:cstheme="minorHAnsi"/>
          <w:sz w:val="24"/>
          <w:szCs w:val="24"/>
        </w:rPr>
        <w:t xml:space="preserve">  </w:t>
      </w:r>
      <w:proofErr w:type="spellStart"/>
      <w:r w:rsidR="009B4E89">
        <w:rPr>
          <w:rFonts w:cstheme="minorHAnsi"/>
          <w:sz w:val="24"/>
          <w:szCs w:val="24"/>
        </w:rPr>
        <w:t>iznosila</w:t>
      </w:r>
      <w:proofErr w:type="spellEnd"/>
      <w:r w:rsidR="009B4E89">
        <w:rPr>
          <w:rFonts w:cstheme="minorHAnsi"/>
          <w:sz w:val="24"/>
          <w:szCs w:val="24"/>
        </w:rPr>
        <w:t xml:space="preserve"> je  223,83 µ</w:t>
      </w:r>
      <w:proofErr w:type="spellStart"/>
      <w:r w:rsidR="009B4E89">
        <w:rPr>
          <w:rFonts w:cstheme="minorHAnsi"/>
          <w:sz w:val="24"/>
          <w:szCs w:val="24"/>
        </w:rPr>
        <w:t>mol</w:t>
      </w:r>
      <w:proofErr w:type="spellEnd"/>
      <w:r w:rsidR="009B4E89">
        <w:rPr>
          <w:rFonts w:cstheme="minorHAnsi"/>
          <w:sz w:val="24"/>
          <w:szCs w:val="24"/>
        </w:rPr>
        <w:t xml:space="preserve"> Fe2+/g </w:t>
      </w:r>
      <w:proofErr w:type="spellStart"/>
      <w:r w:rsidR="009B4E89">
        <w:rPr>
          <w:rFonts w:cstheme="minorHAnsi"/>
          <w:sz w:val="24"/>
          <w:szCs w:val="24"/>
        </w:rPr>
        <w:t>suv</w:t>
      </w:r>
      <w:r w:rsidR="009B4E89" w:rsidRPr="009B4E89">
        <w:rPr>
          <w:rFonts w:cstheme="minorHAnsi"/>
          <w:sz w:val="24"/>
          <w:szCs w:val="24"/>
        </w:rPr>
        <w:t>og</w:t>
      </w:r>
      <w:proofErr w:type="spellEnd"/>
      <w:r w:rsidR="009B4E89" w:rsidRPr="009B4E89">
        <w:rPr>
          <w:rFonts w:cstheme="minorHAnsi"/>
          <w:sz w:val="24"/>
          <w:szCs w:val="24"/>
        </w:rPr>
        <w:t xml:space="preserve"> </w:t>
      </w:r>
      <w:proofErr w:type="spellStart"/>
      <w:r w:rsidR="009B4E89" w:rsidRPr="009B4E89">
        <w:rPr>
          <w:rFonts w:cstheme="minorHAnsi"/>
          <w:sz w:val="24"/>
          <w:szCs w:val="24"/>
        </w:rPr>
        <w:t>list</w:t>
      </w:r>
      <w:r w:rsidR="009B4E89">
        <w:rPr>
          <w:rFonts w:cstheme="minorHAnsi"/>
          <w:sz w:val="24"/>
          <w:szCs w:val="24"/>
        </w:rPr>
        <w:t>a</w:t>
      </w:r>
      <w:proofErr w:type="spellEnd"/>
      <w:r w:rsidR="009B4E89">
        <w:rPr>
          <w:rFonts w:cstheme="minorHAnsi"/>
          <w:sz w:val="24"/>
          <w:szCs w:val="24"/>
        </w:rPr>
        <w:t xml:space="preserve">, </w:t>
      </w:r>
      <w:proofErr w:type="spellStart"/>
      <w:r w:rsidR="009B4E89">
        <w:rPr>
          <w:rFonts w:cstheme="minorHAnsi"/>
          <w:sz w:val="24"/>
          <w:szCs w:val="24"/>
        </w:rPr>
        <w:t>dok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najnižu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atioksidacijsku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aktivnost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su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imali</w:t>
      </w:r>
      <w:proofErr w:type="spellEnd"/>
      <w:r w:rsidR="009B4E89">
        <w:rPr>
          <w:rFonts w:cstheme="minorHAnsi"/>
          <w:sz w:val="24"/>
          <w:szCs w:val="24"/>
        </w:rPr>
        <w:t xml:space="preserve"> </w:t>
      </w:r>
      <w:proofErr w:type="spellStart"/>
      <w:r w:rsidR="009B4E89">
        <w:rPr>
          <w:rFonts w:cstheme="minorHAnsi"/>
          <w:sz w:val="24"/>
          <w:szCs w:val="24"/>
        </w:rPr>
        <w:t>listovi</w:t>
      </w:r>
      <w:proofErr w:type="spellEnd"/>
      <w:r w:rsidR="009B4E89">
        <w:rPr>
          <w:rFonts w:cstheme="minorHAnsi"/>
          <w:sz w:val="24"/>
          <w:szCs w:val="24"/>
        </w:rPr>
        <w:t xml:space="preserve"> Salvia </w:t>
      </w:r>
      <w:proofErr w:type="spellStart"/>
      <w:r w:rsidR="009B4E89">
        <w:rPr>
          <w:rFonts w:cstheme="minorHAnsi"/>
          <w:sz w:val="24"/>
          <w:szCs w:val="24"/>
        </w:rPr>
        <w:t>splendens</w:t>
      </w:r>
      <w:proofErr w:type="spellEnd"/>
      <w:r w:rsidR="009B4E89">
        <w:rPr>
          <w:rFonts w:cstheme="minorHAnsi"/>
          <w:sz w:val="24"/>
          <w:szCs w:val="24"/>
        </w:rPr>
        <w:t xml:space="preserve"> L.</w:t>
      </w:r>
      <w:r w:rsidR="00FE29E8">
        <w:rPr>
          <w:rFonts w:cstheme="minorHAnsi"/>
          <w:sz w:val="24"/>
          <w:szCs w:val="24"/>
        </w:rPr>
        <w:t xml:space="preserve"> </w:t>
      </w:r>
      <w:proofErr w:type="spellStart"/>
      <w:r w:rsidR="00FE29E8">
        <w:rPr>
          <w:rFonts w:cstheme="minorHAnsi"/>
          <w:sz w:val="24"/>
          <w:szCs w:val="24"/>
        </w:rPr>
        <w:t>gdje</w:t>
      </w:r>
      <w:proofErr w:type="spellEnd"/>
      <w:r w:rsidR="00FE29E8">
        <w:rPr>
          <w:rFonts w:cstheme="minorHAnsi"/>
          <w:sz w:val="24"/>
          <w:szCs w:val="24"/>
        </w:rPr>
        <w:t xml:space="preserve"> je </w:t>
      </w:r>
      <w:proofErr w:type="spellStart"/>
      <w:r w:rsidR="00FE29E8">
        <w:rPr>
          <w:rFonts w:cstheme="minorHAnsi"/>
          <w:sz w:val="24"/>
          <w:szCs w:val="24"/>
        </w:rPr>
        <w:t>prosječna</w:t>
      </w:r>
      <w:proofErr w:type="spellEnd"/>
      <w:r w:rsidR="00FE29E8">
        <w:rPr>
          <w:rFonts w:cstheme="minorHAnsi"/>
          <w:sz w:val="24"/>
          <w:szCs w:val="24"/>
        </w:rPr>
        <w:t xml:space="preserve"> </w:t>
      </w:r>
      <w:proofErr w:type="spellStart"/>
      <w:r w:rsidR="00FE29E8">
        <w:rPr>
          <w:rFonts w:cstheme="minorHAnsi"/>
          <w:sz w:val="24"/>
          <w:szCs w:val="24"/>
        </w:rPr>
        <w:t>vrijednost</w:t>
      </w:r>
      <w:proofErr w:type="spellEnd"/>
      <w:r w:rsidR="00FE29E8">
        <w:rPr>
          <w:rFonts w:cstheme="minorHAnsi"/>
          <w:sz w:val="24"/>
          <w:szCs w:val="24"/>
        </w:rPr>
        <w:t xml:space="preserve"> </w:t>
      </w:r>
      <w:proofErr w:type="spellStart"/>
      <w:r w:rsidR="00FE29E8">
        <w:rPr>
          <w:rFonts w:cstheme="minorHAnsi"/>
          <w:sz w:val="24"/>
          <w:szCs w:val="24"/>
        </w:rPr>
        <w:t>iznosila</w:t>
      </w:r>
      <w:proofErr w:type="spellEnd"/>
      <w:r w:rsidR="00FE29E8">
        <w:rPr>
          <w:rFonts w:cstheme="minorHAnsi"/>
          <w:sz w:val="24"/>
          <w:szCs w:val="24"/>
        </w:rPr>
        <w:t xml:space="preserve"> 109,74 µ</w:t>
      </w:r>
      <w:proofErr w:type="spellStart"/>
      <w:r w:rsidR="00FE29E8">
        <w:rPr>
          <w:rFonts w:cstheme="minorHAnsi"/>
          <w:sz w:val="24"/>
          <w:szCs w:val="24"/>
        </w:rPr>
        <w:t>mol</w:t>
      </w:r>
      <w:proofErr w:type="spellEnd"/>
      <w:r w:rsidR="00FE29E8">
        <w:rPr>
          <w:rFonts w:cstheme="minorHAnsi"/>
          <w:sz w:val="24"/>
          <w:szCs w:val="24"/>
        </w:rPr>
        <w:t xml:space="preserve"> Fe2+/g </w:t>
      </w:r>
      <w:proofErr w:type="spellStart"/>
      <w:r w:rsidR="00FE29E8">
        <w:rPr>
          <w:rFonts w:cstheme="minorHAnsi"/>
          <w:sz w:val="24"/>
          <w:szCs w:val="24"/>
        </w:rPr>
        <w:t>suvog</w:t>
      </w:r>
      <w:proofErr w:type="spellEnd"/>
      <w:r w:rsidR="00FE29E8">
        <w:rPr>
          <w:rFonts w:cstheme="minorHAnsi"/>
          <w:sz w:val="24"/>
          <w:szCs w:val="24"/>
        </w:rPr>
        <w:t xml:space="preserve"> </w:t>
      </w:r>
      <w:proofErr w:type="spellStart"/>
      <w:r w:rsidR="00FE29E8">
        <w:rPr>
          <w:rFonts w:cstheme="minorHAnsi"/>
          <w:sz w:val="24"/>
          <w:szCs w:val="24"/>
        </w:rPr>
        <w:t>lista</w:t>
      </w:r>
      <w:proofErr w:type="spellEnd"/>
      <w:r w:rsidR="00FE29E8">
        <w:rPr>
          <w:rFonts w:cstheme="minorHAnsi"/>
          <w:sz w:val="24"/>
          <w:szCs w:val="24"/>
        </w:rPr>
        <w:t xml:space="preserve"> ( </w:t>
      </w:r>
      <w:proofErr w:type="spellStart"/>
      <w:r w:rsidR="00FE29E8">
        <w:rPr>
          <w:rFonts w:cstheme="minorHAnsi"/>
          <w:sz w:val="24"/>
          <w:szCs w:val="24"/>
        </w:rPr>
        <w:t>Murtić</w:t>
      </w:r>
      <w:proofErr w:type="spellEnd"/>
      <w:r w:rsidR="00FE29E8">
        <w:rPr>
          <w:rFonts w:cstheme="minorHAnsi"/>
          <w:sz w:val="24"/>
          <w:szCs w:val="24"/>
        </w:rPr>
        <w:t xml:space="preserve"> et al., 2016).</w:t>
      </w:r>
    </w:p>
    <w:p w:rsidR="00D83A83" w:rsidRDefault="00D83A8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/>
      </w:r>
    </w:p>
    <w:p w:rsidR="00FE29E8" w:rsidRPr="000E28FD" w:rsidRDefault="00FE29E8">
      <w:pPr>
        <w:rPr>
          <w:rFonts w:cstheme="minorHAnsi"/>
          <w:sz w:val="24"/>
          <w:szCs w:val="24"/>
        </w:rPr>
      </w:pPr>
    </w:p>
    <w:p w:rsidR="00EF1434" w:rsidRDefault="00FE29E8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>
            <wp:extent cx="5943600" cy="1857375"/>
            <wp:effectExtent l="0" t="0" r="0" b="9525"/>
            <wp:docPr id="9" name="Picture 9" descr="C:\Users\owner\Desktop\20200319_14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0200319_14234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9E8" w:rsidRDefault="00EF1434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sz w:val="24"/>
          <w:szCs w:val="24"/>
        </w:rPr>
        <w:t xml:space="preserve">  </w:t>
      </w:r>
      <w:proofErr w:type="spellStart"/>
      <w:r w:rsidR="00FE29E8" w:rsidRPr="00EF1434">
        <w:rPr>
          <w:rFonts w:cstheme="minorHAnsi"/>
          <w:i/>
          <w:sz w:val="24"/>
          <w:szCs w:val="24"/>
        </w:rPr>
        <w:t>Tabela</w:t>
      </w:r>
      <w:proofErr w:type="spellEnd"/>
      <w:r w:rsidR="00FE29E8" w:rsidRPr="00EF1434">
        <w:rPr>
          <w:rFonts w:cstheme="minorHAnsi"/>
          <w:i/>
          <w:sz w:val="24"/>
          <w:szCs w:val="24"/>
        </w:rPr>
        <w:t xml:space="preserve"> 2: </w:t>
      </w:r>
      <w:proofErr w:type="spellStart"/>
      <w:r w:rsidRPr="00EF1434">
        <w:rPr>
          <w:rFonts w:cstheme="minorHAnsi"/>
          <w:i/>
          <w:sz w:val="24"/>
          <w:szCs w:val="24"/>
        </w:rPr>
        <w:t>Prosječne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i/>
          <w:sz w:val="24"/>
          <w:szCs w:val="24"/>
        </w:rPr>
        <w:t>vrijednosti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i/>
          <w:sz w:val="24"/>
          <w:szCs w:val="24"/>
        </w:rPr>
        <w:t>za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i/>
          <w:sz w:val="24"/>
          <w:szCs w:val="24"/>
        </w:rPr>
        <w:t>ukupni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i/>
          <w:sz w:val="24"/>
          <w:szCs w:val="24"/>
        </w:rPr>
        <w:t>antioksidacijski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i/>
          <w:sz w:val="24"/>
          <w:szCs w:val="24"/>
        </w:rPr>
        <w:t>kapacitet</w:t>
      </w:r>
      <w:proofErr w:type="spellEnd"/>
      <w:r w:rsidRPr="00EF1434">
        <w:rPr>
          <w:rFonts w:cstheme="minorHAnsi"/>
          <w:i/>
          <w:sz w:val="24"/>
          <w:szCs w:val="24"/>
        </w:rPr>
        <w:t xml:space="preserve"> u </w:t>
      </w:r>
      <w:proofErr w:type="spellStart"/>
      <w:r w:rsidRPr="00EF1434">
        <w:rPr>
          <w:rFonts w:cstheme="minorHAnsi"/>
          <w:i/>
          <w:sz w:val="24"/>
          <w:szCs w:val="24"/>
        </w:rPr>
        <w:t>list</w:t>
      </w:r>
      <w:r>
        <w:rPr>
          <w:rFonts w:cstheme="minorHAnsi"/>
          <w:i/>
          <w:sz w:val="24"/>
          <w:szCs w:val="24"/>
        </w:rPr>
        <w:t>ovima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ispitivanih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  <w:proofErr w:type="spellStart"/>
      <w:r>
        <w:rPr>
          <w:rFonts w:cstheme="minorHAnsi"/>
          <w:i/>
          <w:sz w:val="24"/>
          <w:szCs w:val="24"/>
        </w:rPr>
        <w:t>biljka</w:t>
      </w:r>
      <w:proofErr w:type="spellEnd"/>
      <w:r>
        <w:rPr>
          <w:rFonts w:cstheme="minorHAnsi"/>
          <w:i/>
          <w:sz w:val="24"/>
          <w:szCs w:val="24"/>
        </w:rPr>
        <w:t xml:space="preserve"> </w:t>
      </w:r>
    </w:p>
    <w:p w:rsidR="00EF1434" w:rsidRDefault="00EF1434">
      <w:pPr>
        <w:rPr>
          <w:rFonts w:cstheme="minorHAnsi"/>
          <w:i/>
          <w:sz w:val="24"/>
          <w:szCs w:val="24"/>
        </w:rPr>
      </w:pPr>
    </w:p>
    <w:p w:rsidR="00EF1434" w:rsidRDefault="00EF1434">
      <w:pPr>
        <w:rPr>
          <w:rFonts w:cstheme="minorHAnsi"/>
          <w:sz w:val="24"/>
          <w:szCs w:val="24"/>
        </w:rPr>
      </w:pPr>
      <w:proofErr w:type="spellStart"/>
      <w:r>
        <w:rPr>
          <w:rFonts w:cstheme="minorHAnsi"/>
          <w:sz w:val="24"/>
          <w:szCs w:val="24"/>
        </w:rPr>
        <w:t>Nakon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ispitivanja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sadržaja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fenola</w:t>
      </w:r>
      <w:proofErr w:type="spellEnd"/>
      <w:r>
        <w:rPr>
          <w:rFonts w:cstheme="minorHAnsi"/>
          <w:sz w:val="24"/>
          <w:szCs w:val="24"/>
        </w:rPr>
        <w:t xml:space="preserve"> I </w:t>
      </w:r>
      <w:proofErr w:type="spellStart"/>
      <w:r>
        <w:rPr>
          <w:rFonts w:cstheme="minorHAnsi"/>
          <w:sz w:val="24"/>
          <w:szCs w:val="24"/>
        </w:rPr>
        <w:t>antioksidacijske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aktivnosti</w:t>
      </w:r>
      <w:proofErr w:type="spellEnd"/>
      <w:r>
        <w:rPr>
          <w:rFonts w:cstheme="minorHAnsi"/>
          <w:sz w:val="24"/>
          <w:szCs w:val="24"/>
        </w:rPr>
        <w:t xml:space="preserve"> u </w:t>
      </w:r>
      <w:proofErr w:type="spellStart"/>
      <w:r>
        <w:rPr>
          <w:rFonts w:cstheme="minorHAnsi"/>
          <w:sz w:val="24"/>
          <w:szCs w:val="24"/>
        </w:rPr>
        <w:t>listovima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biljaka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>
        <w:rPr>
          <w:rFonts w:cstheme="minorHAnsi"/>
          <w:sz w:val="24"/>
          <w:szCs w:val="24"/>
        </w:rPr>
        <w:t>utvrđena</w:t>
      </w:r>
      <w:proofErr w:type="spellEnd"/>
      <w:r>
        <w:rPr>
          <w:rFonts w:cstheme="minorHAnsi"/>
          <w:sz w:val="24"/>
          <w:szCs w:val="24"/>
        </w:rPr>
        <w:t xml:space="preserve"> je </w:t>
      </w:r>
      <w:proofErr w:type="spellStart"/>
      <w:r>
        <w:rPr>
          <w:rFonts w:cstheme="minorHAnsi"/>
          <w:sz w:val="24"/>
          <w:szCs w:val="24"/>
        </w:rPr>
        <w:t>vrlo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jaka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korelativna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veza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između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ovih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sadržaja</w:t>
      </w:r>
      <w:proofErr w:type="spellEnd"/>
      <w:r>
        <w:rPr>
          <w:rFonts w:cstheme="minorHAnsi"/>
          <w:sz w:val="24"/>
          <w:szCs w:val="24"/>
        </w:rPr>
        <w:t xml:space="preserve">, </w:t>
      </w:r>
      <w:proofErr w:type="spellStart"/>
      <w:r w:rsidRPr="00EF1434">
        <w:rPr>
          <w:rFonts w:cstheme="minorHAnsi"/>
          <w:sz w:val="24"/>
          <w:szCs w:val="24"/>
        </w:rPr>
        <w:t>što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proofErr w:type="gramStart"/>
      <w:r>
        <w:rPr>
          <w:rFonts w:cstheme="minorHAnsi"/>
          <w:sz w:val="24"/>
          <w:szCs w:val="24"/>
        </w:rPr>
        <w:t>sama</w:t>
      </w:r>
      <w:proofErr w:type="spellEnd"/>
      <w:r>
        <w:rPr>
          <w:rFonts w:cstheme="minorHAnsi"/>
          <w:sz w:val="24"/>
          <w:szCs w:val="24"/>
        </w:rPr>
        <w:t xml:space="preserve"> </w:t>
      </w:r>
      <w:r w:rsidRPr="00EF1434">
        <w:rPr>
          <w:rFonts w:cstheme="minorHAnsi"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sz w:val="24"/>
          <w:szCs w:val="24"/>
        </w:rPr>
        <w:t>vrijednost</w:t>
      </w:r>
      <w:proofErr w:type="spellEnd"/>
      <w:proofErr w:type="gramEnd"/>
      <w:r w:rsidRPr="00EF1434">
        <w:rPr>
          <w:rFonts w:cstheme="minorHAnsi"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sz w:val="24"/>
          <w:szCs w:val="24"/>
        </w:rPr>
        <w:t>izračunatog</w:t>
      </w:r>
      <w:proofErr w:type="spellEnd"/>
      <w:r w:rsidRPr="00EF1434">
        <w:rPr>
          <w:rFonts w:cstheme="minorHAnsi"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sz w:val="24"/>
          <w:szCs w:val="24"/>
        </w:rPr>
        <w:t>Pearsonovog</w:t>
      </w:r>
      <w:proofErr w:type="spellEnd"/>
      <w:r w:rsidRPr="00EF1434">
        <w:rPr>
          <w:rFonts w:cstheme="minorHAnsi"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sz w:val="24"/>
          <w:szCs w:val="24"/>
        </w:rPr>
        <w:t>koeficijenta</w:t>
      </w:r>
      <w:proofErr w:type="spellEnd"/>
      <w:r w:rsidRPr="00EF1434">
        <w:rPr>
          <w:rFonts w:cstheme="minorHAnsi"/>
          <w:sz w:val="24"/>
          <w:szCs w:val="24"/>
        </w:rPr>
        <w:t xml:space="preserve"> </w:t>
      </w:r>
      <w:proofErr w:type="spellStart"/>
      <w:r w:rsidRPr="00EF1434">
        <w:rPr>
          <w:rFonts w:cstheme="minorHAnsi"/>
          <w:sz w:val="24"/>
          <w:szCs w:val="24"/>
        </w:rPr>
        <w:t>korelacije</w:t>
      </w:r>
      <w:proofErr w:type="spellEnd"/>
      <w:r>
        <w:rPr>
          <w:rFonts w:cstheme="minorHAnsi"/>
          <w:sz w:val="24"/>
          <w:szCs w:val="24"/>
        </w:rPr>
        <w:t xml:space="preserve"> to </w:t>
      </w:r>
      <w:proofErr w:type="spellStart"/>
      <w:r>
        <w:rPr>
          <w:rFonts w:cstheme="minorHAnsi"/>
          <w:sz w:val="24"/>
          <w:szCs w:val="24"/>
        </w:rPr>
        <w:t>i</w:t>
      </w:r>
      <w:proofErr w:type="spellEnd"/>
      <w:r>
        <w:rPr>
          <w:rFonts w:cstheme="minorHAnsi"/>
          <w:sz w:val="24"/>
          <w:szCs w:val="24"/>
        </w:rPr>
        <w:t xml:space="preserve"> </w:t>
      </w:r>
      <w:proofErr w:type="spellStart"/>
      <w:r>
        <w:rPr>
          <w:rFonts w:cstheme="minorHAnsi"/>
          <w:sz w:val="24"/>
          <w:szCs w:val="24"/>
        </w:rPr>
        <w:t>potvrđuje</w:t>
      </w:r>
      <w:proofErr w:type="spellEnd"/>
      <w:r>
        <w:rPr>
          <w:rFonts w:cstheme="minorHAnsi"/>
          <w:sz w:val="24"/>
          <w:szCs w:val="24"/>
        </w:rPr>
        <w:t xml:space="preserve">. </w:t>
      </w:r>
      <w:proofErr w:type="spellStart"/>
      <w:r>
        <w:rPr>
          <w:rFonts w:cstheme="minorHAnsi"/>
          <w:sz w:val="24"/>
          <w:szCs w:val="24"/>
        </w:rPr>
        <w:t>Tabelarno</w:t>
      </w:r>
      <w:proofErr w:type="spellEnd"/>
      <w:r>
        <w:rPr>
          <w:rFonts w:cstheme="minorHAnsi"/>
          <w:sz w:val="24"/>
          <w:szCs w:val="24"/>
        </w:rPr>
        <w:t xml:space="preserve"> se to </w:t>
      </w:r>
      <w:proofErr w:type="spellStart"/>
      <w:r>
        <w:rPr>
          <w:rFonts w:cstheme="minorHAnsi"/>
          <w:sz w:val="24"/>
          <w:szCs w:val="24"/>
        </w:rPr>
        <w:t>mož</w:t>
      </w:r>
      <w:r w:rsidR="009D54B7">
        <w:rPr>
          <w:rFonts w:cstheme="minorHAnsi"/>
          <w:sz w:val="24"/>
          <w:szCs w:val="24"/>
        </w:rPr>
        <w:t>e</w:t>
      </w:r>
      <w:proofErr w:type="spellEnd"/>
      <w:r w:rsidR="009D54B7">
        <w:rPr>
          <w:rFonts w:cstheme="minorHAnsi"/>
          <w:sz w:val="24"/>
          <w:szCs w:val="24"/>
        </w:rPr>
        <w:t xml:space="preserve"> </w:t>
      </w:r>
      <w:proofErr w:type="spellStart"/>
      <w:r w:rsidR="009D54B7">
        <w:rPr>
          <w:rFonts w:cstheme="minorHAnsi"/>
          <w:sz w:val="24"/>
          <w:szCs w:val="24"/>
        </w:rPr>
        <w:t>predstaviti</w:t>
      </w:r>
      <w:proofErr w:type="spellEnd"/>
      <w:r w:rsidR="009D54B7">
        <w:rPr>
          <w:rFonts w:cstheme="minorHAnsi"/>
          <w:sz w:val="24"/>
          <w:szCs w:val="24"/>
        </w:rPr>
        <w:t xml:space="preserve"> </w:t>
      </w:r>
      <w:proofErr w:type="spellStart"/>
      <w:r w:rsidR="009D54B7">
        <w:rPr>
          <w:rFonts w:cstheme="minorHAnsi"/>
          <w:sz w:val="24"/>
          <w:szCs w:val="24"/>
        </w:rPr>
        <w:t>na</w:t>
      </w:r>
      <w:proofErr w:type="spellEnd"/>
      <w:r w:rsidR="009D54B7">
        <w:rPr>
          <w:rFonts w:cstheme="minorHAnsi"/>
          <w:sz w:val="24"/>
          <w:szCs w:val="24"/>
        </w:rPr>
        <w:t xml:space="preserve"> </w:t>
      </w:r>
      <w:proofErr w:type="spellStart"/>
      <w:r w:rsidR="009D54B7">
        <w:rPr>
          <w:rFonts w:cstheme="minorHAnsi"/>
          <w:sz w:val="24"/>
          <w:szCs w:val="24"/>
        </w:rPr>
        <w:t>sljedeći</w:t>
      </w:r>
      <w:proofErr w:type="spellEnd"/>
      <w:r w:rsidR="009D54B7">
        <w:rPr>
          <w:rFonts w:cstheme="minorHAnsi"/>
          <w:sz w:val="24"/>
          <w:szCs w:val="24"/>
        </w:rPr>
        <w:t xml:space="preserve"> </w:t>
      </w:r>
      <w:proofErr w:type="spellStart"/>
      <w:r w:rsidR="009D54B7">
        <w:rPr>
          <w:rFonts w:cstheme="minorHAnsi"/>
          <w:sz w:val="24"/>
          <w:szCs w:val="24"/>
        </w:rPr>
        <w:t>način</w:t>
      </w:r>
      <w:proofErr w:type="spellEnd"/>
      <w:proofErr w:type="gramStart"/>
      <w:r w:rsidR="009D54B7">
        <w:rPr>
          <w:rFonts w:cstheme="minorHAnsi"/>
          <w:sz w:val="24"/>
          <w:szCs w:val="24"/>
        </w:rPr>
        <w:t>:</w:t>
      </w:r>
      <w:proofErr w:type="gramEnd"/>
      <w:r w:rsidR="009D54B7">
        <w:rPr>
          <w:rFonts w:cstheme="minorHAnsi"/>
          <w:sz w:val="24"/>
          <w:szCs w:val="24"/>
        </w:rPr>
        <w:br/>
        <w:t xml:space="preserve">( </w:t>
      </w:r>
      <w:proofErr w:type="spellStart"/>
      <w:r w:rsidR="009D54B7">
        <w:rPr>
          <w:rFonts w:cstheme="minorHAnsi"/>
          <w:sz w:val="24"/>
          <w:szCs w:val="24"/>
        </w:rPr>
        <w:t>Murtić</w:t>
      </w:r>
      <w:proofErr w:type="spellEnd"/>
      <w:r w:rsidR="009D54B7">
        <w:rPr>
          <w:rFonts w:cstheme="minorHAnsi"/>
          <w:sz w:val="24"/>
          <w:szCs w:val="24"/>
        </w:rPr>
        <w:t xml:space="preserve"> et al., 2016).</w:t>
      </w:r>
      <w:r>
        <w:rPr>
          <w:rFonts w:cstheme="minorHAnsi"/>
          <w:sz w:val="24"/>
          <w:szCs w:val="24"/>
        </w:rPr>
        <w:br/>
      </w:r>
    </w:p>
    <w:p w:rsidR="00EF1434" w:rsidRDefault="00EF1434">
      <w:pPr>
        <w:rPr>
          <w:rFonts w:cstheme="minorHAnsi"/>
          <w:sz w:val="24"/>
          <w:szCs w:val="24"/>
        </w:rPr>
      </w:pPr>
    </w:p>
    <w:p w:rsidR="00EF1434" w:rsidRDefault="00EF1434">
      <w:pPr>
        <w:rPr>
          <w:rFonts w:cstheme="minorHAnsi"/>
          <w:sz w:val="24"/>
          <w:szCs w:val="24"/>
        </w:rPr>
      </w:pPr>
      <w:r>
        <w:rPr>
          <w:rFonts w:cstheme="minorHAnsi"/>
          <w:i/>
          <w:noProof/>
          <w:sz w:val="24"/>
          <w:szCs w:val="24"/>
        </w:rPr>
        <w:drawing>
          <wp:inline distT="0" distB="0" distL="0" distR="0" wp14:anchorId="25E693EE" wp14:editId="19C5DEB7">
            <wp:extent cx="5943600" cy="1872983"/>
            <wp:effectExtent l="0" t="0" r="0" b="0"/>
            <wp:docPr id="10" name="Picture 10" descr="C:\Users\owner\Desktop\20200319_14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20200319_1424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7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4B7" w:rsidRDefault="009D54B7">
      <w:pPr>
        <w:rPr>
          <w:rFonts w:cstheme="minorHAnsi"/>
          <w:sz w:val="24"/>
          <w:szCs w:val="24"/>
        </w:rPr>
      </w:pPr>
    </w:p>
    <w:p w:rsidR="009D54B7" w:rsidRPr="009D54B7" w:rsidRDefault="009D54B7">
      <w:pPr>
        <w:rPr>
          <w:rFonts w:cstheme="minorHAnsi"/>
          <w:i/>
          <w:sz w:val="24"/>
          <w:szCs w:val="24"/>
        </w:rPr>
      </w:pPr>
      <w:proofErr w:type="spellStart"/>
      <w:r w:rsidRPr="009D54B7">
        <w:rPr>
          <w:rFonts w:cstheme="minorHAnsi"/>
          <w:i/>
          <w:sz w:val="24"/>
          <w:szCs w:val="24"/>
        </w:rPr>
        <w:t>Tabela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3: </w:t>
      </w:r>
      <w:proofErr w:type="spellStart"/>
      <w:r w:rsidRPr="009D54B7">
        <w:rPr>
          <w:rFonts w:cstheme="minorHAnsi"/>
          <w:i/>
          <w:sz w:val="24"/>
          <w:szCs w:val="24"/>
        </w:rPr>
        <w:t>Korelacija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između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sadržaja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fenola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i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antioksidacijskog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kapaciteta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u </w:t>
      </w:r>
      <w:proofErr w:type="spellStart"/>
      <w:r w:rsidRPr="009D54B7">
        <w:rPr>
          <w:rFonts w:cstheme="minorHAnsi"/>
          <w:i/>
          <w:sz w:val="24"/>
          <w:szCs w:val="24"/>
        </w:rPr>
        <w:t>listovima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ispitivanih</w:t>
      </w:r>
      <w:proofErr w:type="spellEnd"/>
      <w:r w:rsidRPr="009D54B7">
        <w:rPr>
          <w:rFonts w:cstheme="minorHAnsi"/>
          <w:i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sz w:val="24"/>
          <w:szCs w:val="24"/>
        </w:rPr>
        <w:t>biljaka</w:t>
      </w:r>
      <w:proofErr w:type="spellEnd"/>
    </w:p>
    <w:p w:rsidR="00EF1434" w:rsidRDefault="00EF1434">
      <w:pPr>
        <w:rPr>
          <w:rFonts w:cstheme="minorHAnsi"/>
          <w:i/>
          <w:sz w:val="24"/>
          <w:szCs w:val="24"/>
        </w:rPr>
      </w:pPr>
    </w:p>
    <w:p w:rsidR="009D54B7" w:rsidRDefault="009D54B7">
      <w:pPr>
        <w:rPr>
          <w:rFonts w:cstheme="minorHAnsi"/>
          <w:i/>
          <w:sz w:val="24"/>
          <w:szCs w:val="24"/>
        </w:rPr>
      </w:pPr>
    </w:p>
    <w:p w:rsidR="009D54B7" w:rsidRPr="009D54B7" w:rsidRDefault="009D54B7">
      <w:pPr>
        <w:rPr>
          <w:rFonts w:cstheme="minorHAnsi"/>
          <w:i/>
          <w:color w:val="365F91" w:themeColor="accent1" w:themeShade="BF"/>
          <w:sz w:val="24"/>
          <w:szCs w:val="24"/>
        </w:rPr>
      </w:pPr>
      <w:r w:rsidRPr="009D54B7">
        <w:rPr>
          <w:rFonts w:cstheme="minorHAnsi"/>
          <w:i/>
          <w:color w:val="365F91" w:themeColor="accent1" w:themeShade="BF"/>
          <w:sz w:val="24"/>
          <w:szCs w:val="24"/>
        </w:rPr>
        <w:lastRenderedPageBreak/>
        <w:t xml:space="preserve">3.3.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Uticaj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godišnjih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promjena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temperature I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svjetlosti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(PAR) </w:t>
      </w:r>
      <w:proofErr w:type="spellStart"/>
      <w:proofErr w:type="gram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na</w:t>
      </w:r>
      <w:proofErr w:type="spellEnd"/>
      <w:proofErr w:type="gram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indukciju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fluorescencije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CHALA IN SITU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kod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Plantago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</w:t>
      </w:r>
      <w:proofErr w:type="spellStart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>lanceolata</w:t>
      </w:r>
      <w:proofErr w:type="spellEnd"/>
      <w:r w:rsidRPr="009D54B7">
        <w:rPr>
          <w:rFonts w:cstheme="minorHAnsi"/>
          <w:i/>
          <w:color w:val="365F91" w:themeColor="accent1" w:themeShade="BF"/>
          <w:sz w:val="24"/>
          <w:szCs w:val="24"/>
        </w:rPr>
        <w:t xml:space="preserve"> L. </w:t>
      </w:r>
    </w:p>
    <w:p w:rsidR="00EF1434" w:rsidRPr="00EF1434" w:rsidRDefault="00EF1434">
      <w:pPr>
        <w:rPr>
          <w:rFonts w:cstheme="minorHAnsi"/>
          <w:i/>
          <w:sz w:val="24"/>
          <w:szCs w:val="24"/>
        </w:rPr>
      </w:pPr>
    </w:p>
    <w:p w:rsidR="00380928" w:rsidRDefault="00CF7699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</w:t>
      </w:r>
      <w:r>
        <w:rPr>
          <w:noProof/>
        </w:rPr>
        <w:drawing>
          <wp:inline distT="0" distB="0" distL="0" distR="0" wp14:anchorId="5A0EA475" wp14:editId="36FC2B79">
            <wp:extent cx="2876550" cy="4326377"/>
            <wp:effectExtent l="0" t="0" r="0" b="0"/>
            <wp:docPr id="11" name="Picture 11" descr="Plantago lanceol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tago lanceola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2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928" w:rsidRDefault="00CF7699">
      <w:pPr>
        <w:rPr>
          <w:i/>
          <w:sz w:val="24"/>
          <w:szCs w:val="24"/>
        </w:rPr>
      </w:pPr>
      <w:r w:rsidRPr="00CF7699">
        <w:rPr>
          <w:i/>
          <w:sz w:val="24"/>
          <w:szCs w:val="24"/>
        </w:rPr>
        <w:t xml:space="preserve">                                                     </w:t>
      </w:r>
      <w:proofErr w:type="spellStart"/>
      <w:r w:rsidRPr="00CF7699">
        <w:rPr>
          <w:i/>
          <w:sz w:val="24"/>
          <w:szCs w:val="24"/>
        </w:rPr>
        <w:t>Slika</w:t>
      </w:r>
      <w:proofErr w:type="spellEnd"/>
      <w:r w:rsidRPr="00CF7699">
        <w:rPr>
          <w:i/>
          <w:sz w:val="24"/>
          <w:szCs w:val="24"/>
        </w:rPr>
        <w:t xml:space="preserve"> 5: </w:t>
      </w:r>
      <w:proofErr w:type="spellStart"/>
      <w:r w:rsidRPr="00CF7699">
        <w:rPr>
          <w:i/>
          <w:sz w:val="24"/>
          <w:szCs w:val="24"/>
        </w:rPr>
        <w:t>Plantago</w:t>
      </w:r>
      <w:proofErr w:type="spellEnd"/>
      <w:r w:rsidRPr="00CF7699">
        <w:rPr>
          <w:i/>
          <w:sz w:val="24"/>
          <w:szCs w:val="24"/>
        </w:rPr>
        <w:t xml:space="preserve"> </w:t>
      </w:r>
      <w:proofErr w:type="spellStart"/>
      <w:r w:rsidRPr="00CF7699">
        <w:rPr>
          <w:i/>
          <w:sz w:val="24"/>
          <w:szCs w:val="24"/>
        </w:rPr>
        <w:t>lanceolata</w:t>
      </w:r>
      <w:proofErr w:type="spellEnd"/>
      <w:r w:rsidRPr="00CF7699">
        <w:rPr>
          <w:i/>
          <w:sz w:val="24"/>
          <w:szCs w:val="24"/>
        </w:rPr>
        <w:t xml:space="preserve"> L. </w:t>
      </w:r>
    </w:p>
    <w:p w:rsidR="00CF7699" w:rsidRPr="00F54154" w:rsidRDefault="00CF7699">
      <w:pPr>
        <w:rPr>
          <w:sz w:val="24"/>
          <w:szCs w:val="24"/>
        </w:rPr>
      </w:pPr>
    </w:p>
    <w:p w:rsidR="00F54154" w:rsidRDefault="001C31DC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Plantago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lanceolata</w:t>
      </w:r>
      <w:proofErr w:type="spellEnd"/>
      <w:r>
        <w:rPr>
          <w:sz w:val="24"/>
          <w:szCs w:val="24"/>
        </w:rPr>
        <w:t xml:space="preserve"> L. </w:t>
      </w:r>
      <w:proofErr w:type="spellStart"/>
      <w:proofErr w:type="gramStart"/>
      <w:r>
        <w:rPr>
          <w:sz w:val="24"/>
          <w:szCs w:val="24"/>
        </w:rPr>
        <w:t>ili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muška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bokvica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višegodišnja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zeljasta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porodice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Plantaginaceae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Karakteriše</w:t>
      </w:r>
      <w:proofErr w:type="spellEnd"/>
      <w:r>
        <w:rPr>
          <w:sz w:val="24"/>
          <w:szCs w:val="24"/>
        </w:rPr>
        <w:t xml:space="preserve">  je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stabljika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koja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uspravna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kojoj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nalaze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cvjetovi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Listovi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grupisani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rozetu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to u </w:t>
      </w:r>
      <w:proofErr w:type="spellStart"/>
      <w:r>
        <w:rPr>
          <w:sz w:val="24"/>
          <w:szCs w:val="24"/>
        </w:rPr>
        <w:t>prizemnu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rozetu</w:t>
      </w:r>
      <w:proofErr w:type="spellEnd"/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nju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vezuje</w:t>
      </w:r>
      <w:proofErr w:type="spellEnd"/>
      <w:r>
        <w:rPr>
          <w:sz w:val="24"/>
          <w:szCs w:val="24"/>
        </w:rPr>
        <w:t xml:space="preserve"> to da </w:t>
      </w:r>
      <w:proofErr w:type="spellStart"/>
      <w:r>
        <w:rPr>
          <w:sz w:val="24"/>
          <w:szCs w:val="24"/>
        </w:rPr>
        <w:t>cvjeta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od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juna</w:t>
      </w:r>
      <w:proofErr w:type="spellEnd"/>
      <w:r>
        <w:rPr>
          <w:sz w:val="24"/>
          <w:szCs w:val="24"/>
        </w:rPr>
        <w:t xml:space="preserve"> do </w:t>
      </w:r>
      <w:proofErr w:type="spellStart"/>
      <w:r>
        <w:rPr>
          <w:sz w:val="24"/>
          <w:szCs w:val="24"/>
        </w:rPr>
        <w:t>oktobra</w:t>
      </w:r>
      <w:proofErr w:type="spellEnd"/>
      <w:r>
        <w:rPr>
          <w:sz w:val="24"/>
          <w:szCs w:val="24"/>
        </w:rPr>
        <w:t xml:space="preserve">. </w:t>
      </w:r>
      <w:proofErr w:type="spellStart"/>
      <w:r w:rsidR="00F54154">
        <w:rPr>
          <w:sz w:val="24"/>
          <w:szCs w:val="24"/>
        </w:rPr>
        <w:t>Može</w:t>
      </w:r>
      <w:proofErr w:type="spellEnd"/>
      <w:r w:rsidR="00F54154">
        <w:rPr>
          <w:sz w:val="24"/>
          <w:szCs w:val="24"/>
        </w:rPr>
        <w:t xml:space="preserve"> se </w:t>
      </w:r>
      <w:proofErr w:type="spellStart"/>
      <w:r w:rsidR="00F54154">
        <w:rPr>
          <w:sz w:val="24"/>
          <w:szCs w:val="24"/>
        </w:rPr>
        <w:t>naći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proofErr w:type="gramStart"/>
      <w:r w:rsidR="00F54154">
        <w:rPr>
          <w:sz w:val="24"/>
          <w:szCs w:val="24"/>
        </w:rPr>
        <w:t>na</w:t>
      </w:r>
      <w:proofErr w:type="spellEnd"/>
      <w:proofErr w:type="gram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livadama</w:t>
      </w:r>
      <w:proofErr w:type="spellEnd"/>
      <w:r w:rsidR="00F54154">
        <w:rPr>
          <w:sz w:val="24"/>
          <w:szCs w:val="24"/>
        </w:rPr>
        <w:t xml:space="preserve">, </w:t>
      </w:r>
      <w:proofErr w:type="spellStart"/>
      <w:r w:rsidR="00F54154">
        <w:rPr>
          <w:sz w:val="24"/>
          <w:szCs w:val="24"/>
        </w:rPr>
        <w:t>šumama</w:t>
      </w:r>
      <w:proofErr w:type="spellEnd"/>
      <w:r w:rsidR="00F54154">
        <w:rPr>
          <w:sz w:val="24"/>
          <w:szCs w:val="24"/>
        </w:rPr>
        <w:t xml:space="preserve">. </w:t>
      </w:r>
      <w:proofErr w:type="spellStart"/>
      <w:r w:rsidR="00F54154">
        <w:rPr>
          <w:sz w:val="24"/>
          <w:szCs w:val="24"/>
        </w:rPr>
        <w:t>Takođe</w:t>
      </w:r>
      <w:proofErr w:type="spellEnd"/>
      <w:r w:rsidR="00F54154">
        <w:rPr>
          <w:sz w:val="24"/>
          <w:szCs w:val="24"/>
        </w:rPr>
        <w:t xml:space="preserve">, spade u </w:t>
      </w:r>
      <w:proofErr w:type="spellStart"/>
      <w:r w:rsidR="00F54154">
        <w:rPr>
          <w:sz w:val="24"/>
          <w:szCs w:val="24"/>
        </w:rPr>
        <w:t>grupu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lejkovitih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biljaka</w:t>
      </w:r>
      <w:proofErr w:type="spellEnd"/>
      <w:r w:rsidR="00F54154">
        <w:rPr>
          <w:sz w:val="24"/>
          <w:szCs w:val="24"/>
        </w:rPr>
        <w:t xml:space="preserve">, </w:t>
      </w:r>
      <w:proofErr w:type="spellStart"/>
      <w:r w:rsidR="00F54154">
        <w:rPr>
          <w:sz w:val="24"/>
          <w:szCs w:val="24"/>
        </w:rPr>
        <w:t>gdje</w:t>
      </w:r>
      <w:proofErr w:type="spellEnd"/>
      <w:r w:rsidR="00F54154">
        <w:rPr>
          <w:sz w:val="24"/>
          <w:szCs w:val="24"/>
        </w:rPr>
        <w:t xml:space="preserve"> se </w:t>
      </w:r>
      <w:proofErr w:type="spellStart"/>
      <w:r w:rsidR="00F54154">
        <w:rPr>
          <w:sz w:val="24"/>
          <w:szCs w:val="24"/>
        </w:rPr>
        <w:t>koristi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najviše</w:t>
      </w:r>
      <w:proofErr w:type="spellEnd"/>
      <w:r w:rsidR="00F54154">
        <w:rPr>
          <w:sz w:val="24"/>
          <w:szCs w:val="24"/>
        </w:rPr>
        <w:t xml:space="preserve"> u </w:t>
      </w:r>
      <w:proofErr w:type="spellStart"/>
      <w:r w:rsidR="00F54154">
        <w:rPr>
          <w:sz w:val="24"/>
          <w:szCs w:val="24"/>
        </w:rPr>
        <w:t>obliku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ekstrakta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za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izradu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preparata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za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iskašljavanje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proofErr w:type="gramStart"/>
      <w:r w:rsidR="00F54154">
        <w:rPr>
          <w:sz w:val="24"/>
          <w:szCs w:val="24"/>
        </w:rPr>
        <w:t>i</w:t>
      </w:r>
      <w:proofErr w:type="spellEnd"/>
      <w:r w:rsidR="00F54154">
        <w:rPr>
          <w:sz w:val="24"/>
          <w:szCs w:val="24"/>
        </w:rPr>
        <w:t xml:space="preserve">  </w:t>
      </w:r>
      <w:proofErr w:type="spellStart"/>
      <w:r w:rsidR="00F54154">
        <w:rPr>
          <w:sz w:val="24"/>
          <w:szCs w:val="24"/>
        </w:rPr>
        <w:t>protiv</w:t>
      </w:r>
      <w:proofErr w:type="spellEnd"/>
      <w:proofErr w:type="gram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upale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grla</w:t>
      </w:r>
      <w:proofErr w:type="spellEnd"/>
      <w:r w:rsidR="00F54154">
        <w:rPr>
          <w:sz w:val="24"/>
          <w:szCs w:val="24"/>
        </w:rPr>
        <w:t xml:space="preserve"> I </w:t>
      </w:r>
      <w:proofErr w:type="spellStart"/>
      <w:r w:rsidR="00F54154">
        <w:rPr>
          <w:sz w:val="24"/>
          <w:szCs w:val="24"/>
        </w:rPr>
        <w:t>ždrijela</w:t>
      </w:r>
      <w:proofErr w:type="spellEnd"/>
      <w:r w:rsidR="00F54154">
        <w:rPr>
          <w:sz w:val="24"/>
          <w:szCs w:val="24"/>
        </w:rPr>
        <w:t xml:space="preserve">. </w:t>
      </w:r>
      <w:r w:rsidR="00F54154">
        <w:rPr>
          <w:sz w:val="24"/>
          <w:szCs w:val="24"/>
        </w:rPr>
        <w:br/>
        <w:t xml:space="preserve">Na </w:t>
      </w:r>
      <w:proofErr w:type="spellStart"/>
      <w:r w:rsidR="00F54154">
        <w:rPr>
          <w:sz w:val="24"/>
          <w:szCs w:val="24"/>
        </w:rPr>
        <w:t>osnovu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navedenih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materijala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i</w:t>
      </w:r>
      <w:proofErr w:type="spellEnd"/>
      <w:r w:rsidR="00F54154">
        <w:rPr>
          <w:sz w:val="24"/>
          <w:szCs w:val="24"/>
        </w:rPr>
        <w:t xml:space="preserve">  </w:t>
      </w:r>
      <w:proofErr w:type="spellStart"/>
      <w:r w:rsidR="00F54154">
        <w:rPr>
          <w:sz w:val="24"/>
          <w:szCs w:val="24"/>
        </w:rPr>
        <w:t>metoda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što</w:t>
      </w:r>
      <w:proofErr w:type="spellEnd"/>
      <w:r w:rsidR="00F54154">
        <w:rPr>
          <w:sz w:val="24"/>
          <w:szCs w:val="24"/>
        </w:rPr>
        <w:t xml:space="preserve"> se </w:t>
      </w:r>
      <w:proofErr w:type="spellStart"/>
      <w:r w:rsidR="00F54154">
        <w:rPr>
          <w:sz w:val="24"/>
          <w:szCs w:val="24"/>
        </w:rPr>
        <w:t>tiču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uticaja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godišnjih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promjena</w:t>
      </w:r>
      <w:proofErr w:type="spellEnd"/>
      <w:r w:rsidR="00F54154">
        <w:rPr>
          <w:sz w:val="24"/>
          <w:szCs w:val="24"/>
        </w:rPr>
        <w:t xml:space="preserve"> temperature </w:t>
      </w:r>
      <w:proofErr w:type="spellStart"/>
      <w:r w:rsidR="00F54154">
        <w:rPr>
          <w:sz w:val="24"/>
          <w:szCs w:val="24"/>
        </w:rPr>
        <w:t>i</w:t>
      </w:r>
      <w:proofErr w:type="spellEnd"/>
      <w:r w:rsidR="00F54154">
        <w:rPr>
          <w:sz w:val="24"/>
          <w:szCs w:val="24"/>
        </w:rPr>
        <w:t xml:space="preserve">  </w:t>
      </w:r>
      <w:proofErr w:type="spellStart"/>
      <w:r w:rsidR="00F54154">
        <w:rPr>
          <w:sz w:val="24"/>
          <w:szCs w:val="24"/>
        </w:rPr>
        <w:t>svjetlosti</w:t>
      </w:r>
      <w:proofErr w:type="spellEnd"/>
      <w:r w:rsidR="00F54154">
        <w:rPr>
          <w:sz w:val="24"/>
          <w:szCs w:val="24"/>
        </w:rPr>
        <w:t xml:space="preserve"> (PAR) </w:t>
      </w:r>
      <w:proofErr w:type="spellStart"/>
      <w:r w:rsidR="00F54154">
        <w:rPr>
          <w:sz w:val="24"/>
          <w:szCs w:val="24"/>
        </w:rPr>
        <w:t>na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indukciju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fluorescencije</w:t>
      </w:r>
      <w:proofErr w:type="spellEnd"/>
      <w:r w:rsidR="00F54154">
        <w:rPr>
          <w:sz w:val="24"/>
          <w:szCs w:val="24"/>
        </w:rPr>
        <w:t xml:space="preserve"> CHALA IN SITU </w:t>
      </w:r>
      <w:proofErr w:type="spellStart"/>
      <w:r w:rsidR="00F54154">
        <w:rPr>
          <w:sz w:val="24"/>
          <w:szCs w:val="24"/>
        </w:rPr>
        <w:t>kod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Plantago</w:t>
      </w:r>
      <w:proofErr w:type="spellEnd"/>
      <w:r w:rsidR="00F54154">
        <w:rPr>
          <w:sz w:val="24"/>
          <w:szCs w:val="24"/>
        </w:rPr>
        <w:t xml:space="preserve"> </w:t>
      </w:r>
      <w:proofErr w:type="spellStart"/>
      <w:r w:rsidR="00F54154">
        <w:rPr>
          <w:sz w:val="24"/>
          <w:szCs w:val="24"/>
        </w:rPr>
        <w:t>lanceolata</w:t>
      </w:r>
      <w:proofErr w:type="spellEnd"/>
      <w:r w:rsidR="00F54154">
        <w:rPr>
          <w:sz w:val="24"/>
          <w:szCs w:val="24"/>
        </w:rPr>
        <w:t xml:space="preserve"> L. </w:t>
      </w:r>
      <w:proofErr w:type="spellStart"/>
      <w:r w:rsidR="0001333E">
        <w:rPr>
          <w:sz w:val="24"/>
          <w:szCs w:val="24"/>
        </w:rPr>
        <w:t>došlo</w:t>
      </w:r>
      <w:proofErr w:type="spellEnd"/>
      <w:r w:rsidR="0001333E">
        <w:rPr>
          <w:sz w:val="24"/>
          <w:szCs w:val="24"/>
        </w:rPr>
        <w:t xml:space="preserve"> se do </w:t>
      </w:r>
      <w:proofErr w:type="spellStart"/>
      <w:r w:rsidR="0001333E">
        <w:rPr>
          <w:sz w:val="24"/>
          <w:szCs w:val="24"/>
        </w:rPr>
        <w:t>sljedećih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rezultata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koji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su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prikazani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graficima</w:t>
      </w:r>
      <w:proofErr w:type="spellEnd"/>
      <w:r w:rsidR="0001333E">
        <w:rPr>
          <w:sz w:val="24"/>
          <w:szCs w:val="24"/>
        </w:rPr>
        <w:t xml:space="preserve">. </w:t>
      </w:r>
      <w:proofErr w:type="spellStart"/>
      <w:r w:rsidR="0001333E">
        <w:rPr>
          <w:sz w:val="24"/>
          <w:szCs w:val="24"/>
        </w:rPr>
        <w:t>Naime</w:t>
      </w:r>
      <w:proofErr w:type="spellEnd"/>
      <w:r w:rsidR="0001333E">
        <w:rPr>
          <w:sz w:val="24"/>
          <w:szCs w:val="24"/>
        </w:rPr>
        <w:t xml:space="preserve">, </w:t>
      </w:r>
      <w:proofErr w:type="spellStart"/>
      <w:r w:rsidR="0001333E">
        <w:rPr>
          <w:sz w:val="24"/>
          <w:szCs w:val="24"/>
        </w:rPr>
        <w:t>zapaža</w:t>
      </w:r>
      <w:proofErr w:type="spellEnd"/>
      <w:r w:rsidR="0001333E">
        <w:rPr>
          <w:sz w:val="24"/>
          <w:szCs w:val="24"/>
        </w:rPr>
        <w:t xml:space="preserve"> se je </w:t>
      </w:r>
      <w:proofErr w:type="spellStart"/>
      <w:r w:rsidR="0001333E">
        <w:rPr>
          <w:sz w:val="24"/>
          <w:szCs w:val="24"/>
        </w:rPr>
        <w:t>tokom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perioda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oktobra</w:t>
      </w:r>
      <w:proofErr w:type="spellEnd"/>
      <w:r w:rsidR="0001333E">
        <w:rPr>
          <w:sz w:val="24"/>
          <w:szCs w:val="24"/>
        </w:rPr>
        <w:t xml:space="preserve"> 2005 do </w:t>
      </w:r>
      <w:proofErr w:type="spellStart"/>
      <w:r w:rsidR="0001333E">
        <w:rPr>
          <w:sz w:val="24"/>
          <w:szCs w:val="24"/>
        </w:rPr>
        <w:t>oktobra</w:t>
      </w:r>
      <w:proofErr w:type="spellEnd"/>
      <w:r w:rsidR="0001333E">
        <w:rPr>
          <w:sz w:val="24"/>
          <w:szCs w:val="24"/>
        </w:rPr>
        <w:t xml:space="preserve"> 2006 </w:t>
      </w:r>
      <w:proofErr w:type="spellStart"/>
      <w:r w:rsidR="0001333E">
        <w:rPr>
          <w:sz w:val="24"/>
          <w:szCs w:val="24"/>
        </w:rPr>
        <w:t>parametar</w:t>
      </w:r>
      <w:proofErr w:type="spellEnd"/>
      <w:r w:rsidR="0001333E">
        <w:rPr>
          <w:sz w:val="24"/>
          <w:szCs w:val="24"/>
        </w:rPr>
        <w:t xml:space="preserve"> PAR </w:t>
      </w:r>
      <w:proofErr w:type="spellStart"/>
      <w:r w:rsidR="0001333E">
        <w:rPr>
          <w:sz w:val="24"/>
          <w:szCs w:val="24"/>
        </w:rPr>
        <w:t>statistički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znatno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porastao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što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nam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prikazuje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tabela</w:t>
      </w:r>
      <w:proofErr w:type="spellEnd"/>
      <w:r w:rsidR="0001333E">
        <w:rPr>
          <w:sz w:val="24"/>
          <w:szCs w:val="24"/>
        </w:rPr>
        <w:t xml:space="preserve"> 1. </w:t>
      </w:r>
      <w:proofErr w:type="spellStart"/>
      <w:r w:rsidR="0001333E">
        <w:rPr>
          <w:sz w:val="24"/>
          <w:szCs w:val="24"/>
        </w:rPr>
        <w:t>Međutim</w:t>
      </w:r>
      <w:proofErr w:type="spellEnd"/>
      <w:r w:rsidR="0001333E">
        <w:rPr>
          <w:sz w:val="24"/>
          <w:szCs w:val="24"/>
        </w:rPr>
        <w:t xml:space="preserve">, to </w:t>
      </w:r>
      <w:proofErr w:type="spellStart"/>
      <w:r w:rsidR="0001333E" w:rsidRPr="0001333E">
        <w:rPr>
          <w:sz w:val="24"/>
          <w:szCs w:val="24"/>
        </w:rPr>
        <w:t>uzorkovanje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nije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bilo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vremenski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ravnom</w:t>
      </w:r>
      <w:r w:rsidR="0001333E">
        <w:rPr>
          <w:sz w:val="24"/>
          <w:szCs w:val="24"/>
        </w:rPr>
        <w:t>jerno</w:t>
      </w:r>
      <w:proofErr w:type="spellEnd"/>
      <w:r w:rsidR="0001333E">
        <w:rPr>
          <w:sz w:val="24"/>
          <w:szCs w:val="24"/>
        </w:rPr>
        <w:t xml:space="preserve">, pa </w:t>
      </w:r>
      <w:proofErr w:type="spellStart"/>
      <w:proofErr w:type="gramStart"/>
      <w:r w:rsidR="0001333E">
        <w:rPr>
          <w:sz w:val="24"/>
          <w:szCs w:val="24"/>
        </w:rPr>
        <w:t>rezultati</w:t>
      </w:r>
      <w:proofErr w:type="spellEnd"/>
      <w:r w:rsidR="0001333E">
        <w:rPr>
          <w:sz w:val="24"/>
          <w:szCs w:val="24"/>
        </w:rPr>
        <w:t xml:space="preserve"> </w:t>
      </w:r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regresione</w:t>
      </w:r>
      <w:proofErr w:type="spellEnd"/>
      <w:proofErr w:type="gram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analize</w:t>
      </w:r>
      <w:proofErr w:type="spellEnd"/>
      <w:r w:rsidR="0001333E" w:rsidRPr="0001333E">
        <w:rPr>
          <w:sz w:val="24"/>
          <w:szCs w:val="24"/>
        </w:rPr>
        <w:t xml:space="preserve"> </w:t>
      </w:r>
      <w:r w:rsidR="0001333E">
        <w:rPr>
          <w:sz w:val="24"/>
          <w:szCs w:val="24"/>
        </w:rPr>
        <w:t xml:space="preserve"> se </w:t>
      </w:r>
      <w:r w:rsidR="0001333E">
        <w:rPr>
          <w:sz w:val="24"/>
          <w:szCs w:val="24"/>
        </w:rPr>
        <w:lastRenderedPageBreak/>
        <w:t xml:space="preserve">ne </w:t>
      </w:r>
      <w:proofErr w:type="spellStart"/>
      <w:r w:rsidR="0001333E">
        <w:rPr>
          <w:sz w:val="24"/>
          <w:szCs w:val="24"/>
        </w:rPr>
        <w:t>prikazuju</w:t>
      </w:r>
      <w:proofErr w:type="spellEnd"/>
      <w:r w:rsidR="0001333E" w:rsidRPr="0001333E">
        <w:rPr>
          <w:sz w:val="24"/>
          <w:szCs w:val="24"/>
        </w:rPr>
        <w:t xml:space="preserve">. </w:t>
      </w:r>
      <w:proofErr w:type="spellStart"/>
      <w:r w:rsidR="0001333E" w:rsidRPr="0001333E">
        <w:rPr>
          <w:sz w:val="24"/>
          <w:szCs w:val="24"/>
        </w:rPr>
        <w:t>Kod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Plantago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lanceolata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temperatura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ima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veliki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uticaj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proofErr w:type="gramStart"/>
      <w:r w:rsidR="0001333E" w:rsidRPr="0001333E">
        <w:rPr>
          <w:sz w:val="24"/>
          <w:szCs w:val="24"/>
        </w:rPr>
        <w:t>na</w:t>
      </w:r>
      <w:proofErr w:type="spellEnd"/>
      <w:proofErr w:type="gram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parametre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indukcije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ﬂuorescencije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Chla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što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nam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pokazuje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tabela</w:t>
      </w:r>
      <w:proofErr w:type="spellEnd"/>
      <w:r w:rsidR="0001333E">
        <w:rPr>
          <w:sz w:val="24"/>
          <w:szCs w:val="24"/>
        </w:rPr>
        <w:t xml:space="preserve"> 1. </w:t>
      </w:r>
      <w:proofErr w:type="spellStart"/>
      <w:r w:rsidR="0001333E">
        <w:rPr>
          <w:sz w:val="24"/>
          <w:szCs w:val="24"/>
        </w:rPr>
        <w:t>Tako</w:t>
      </w:r>
      <w:proofErr w:type="spellEnd"/>
      <w:r w:rsidR="0001333E">
        <w:rPr>
          <w:sz w:val="24"/>
          <w:szCs w:val="24"/>
        </w:rPr>
        <w:t xml:space="preserve"> da </w:t>
      </w:r>
      <w:proofErr w:type="spellStart"/>
      <w:r w:rsidR="0001333E" w:rsidRPr="0001333E">
        <w:rPr>
          <w:sz w:val="24"/>
          <w:szCs w:val="24"/>
        </w:rPr>
        <w:t>pri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sniženju</w:t>
      </w:r>
      <w:proofErr w:type="spellEnd"/>
      <w:r w:rsidR="0001333E" w:rsidRPr="0001333E">
        <w:rPr>
          <w:sz w:val="24"/>
          <w:szCs w:val="24"/>
        </w:rPr>
        <w:t xml:space="preserve"> temperature (</w:t>
      </w:r>
      <w:proofErr w:type="spellStart"/>
      <w:r w:rsidR="0001333E" w:rsidRPr="0001333E">
        <w:rPr>
          <w:sz w:val="24"/>
          <w:szCs w:val="24"/>
        </w:rPr>
        <w:t>veće</w:t>
      </w:r>
      <w:proofErr w:type="spellEnd"/>
      <w:r w:rsidR="0001333E" w:rsidRPr="0001333E">
        <w:rPr>
          <w:sz w:val="24"/>
          <w:szCs w:val="24"/>
        </w:rPr>
        <w:t xml:space="preserve"> 1/T </w:t>
      </w:r>
      <w:proofErr w:type="spellStart"/>
      <w:r w:rsidR="0001333E" w:rsidRPr="0001333E">
        <w:rPr>
          <w:sz w:val="24"/>
          <w:szCs w:val="24"/>
        </w:rPr>
        <w:t>vrednosti</w:t>
      </w:r>
      <w:proofErr w:type="spellEnd"/>
      <w:r w:rsidR="0001333E" w:rsidRPr="0001333E">
        <w:rPr>
          <w:sz w:val="24"/>
          <w:szCs w:val="24"/>
        </w:rPr>
        <w:t xml:space="preserve">!) </w:t>
      </w:r>
      <w:proofErr w:type="spellStart"/>
      <w:r w:rsidR="0001333E" w:rsidRPr="0001333E">
        <w:rPr>
          <w:sz w:val="24"/>
          <w:szCs w:val="24"/>
        </w:rPr>
        <w:t>dolazi</w:t>
      </w:r>
      <w:proofErr w:type="spellEnd"/>
      <w:r w:rsidR="0001333E" w:rsidRPr="0001333E">
        <w:rPr>
          <w:sz w:val="24"/>
          <w:szCs w:val="24"/>
        </w:rPr>
        <w:t xml:space="preserve"> do </w:t>
      </w:r>
      <w:proofErr w:type="spellStart"/>
      <w:r w:rsidR="0001333E" w:rsidRPr="0001333E">
        <w:rPr>
          <w:sz w:val="24"/>
          <w:szCs w:val="24"/>
        </w:rPr>
        <w:t>značajnog</w:t>
      </w:r>
      <w:proofErr w:type="spellEnd"/>
      <w:r w:rsidR="0001333E" w:rsidRPr="0001333E">
        <w:rPr>
          <w:sz w:val="24"/>
          <w:szCs w:val="24"/>
        </w:rPr>
        <w:t xml:space="preserve"> (0,001% </w:t>
      </w:r>
      <w:proofErr w:type="spellStart"/>
      <w:r w:rsidR="0001333E" w:rsidRPr="0001333E">
        <w:rPr>
          <w:sz w:val="24"/>
          <w:szCs w:val="24"/>
        </w:rPr>
        <w:t>prag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značajnosti</w:t>
      </w:r>
      <w:proofErr w:type="spellEnd"/>
      <w:r w:rsidR="0001333E" w:rsidRPr="0001333E">
        <w:rPr>
          <w:sz w:val="24"/>
          <w:szCs w:val="24"/>
        </w:rPr>
        <w:t xml:space="preserve">) </w:t>
      </w:r>
      <w:proofErr w:type="spellStart"/>
      <w:r w:rsidR="0001333E" w:rsidRPr="0001333E">
        <w:rPr>
          <w:sz w:val="24"/>
          <w:szCs w:val="24"/>
        </w:rPr>
        <w:t>po</w:t>
      </w:r>
      <w:r w:rsidR="0001333E">
        <w:rPr>
          <w:sz w:val="24"/>
          <w:szCs w:val="24"/>
        </w:rPr>
        <w:t>rasta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parametara</w:t>
      </w:r>
      <w:proofErr w:type="spellEnd"/>
      <w:r w:rsidR="0001333E">
        <w:rPr>
          <w:sz w:val="24"/>
          <w:szCs w:val="24"/>
        </w:rPr>
        <w:t xml:space="preserve"> ln F0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ln </w:t>
      </w:r>
      <w:proofErr w:type="spellStart"/>
      <w:r w:rsidR="0001333E">
        <w:rPr>
          <w:sz w:val="24"/>
          <w:szCs w:val="24"/>
        </w:rPr>
        <w:t>Tfm</w:t>
      </w:r>
      <w:proofErr w:type="gramStart"/>
      <w:r w:rsidR="0001333E">
        <w:rPr>
          <w:sz w:val="24"/>
          <w:szCs w:val="24"/>
        </w:rPr>
        <w:t>,prikazano</w:t>
      </w:r>
      <w:proofErr w:type="spellEnd"/>
      <w:proofErr w:type="gramEnd"/>
      <w:r w:rsidR="0001333E">
        <w:rPr>
          <w:sz w:val="24"/>
          <w:szCs w:val="24"/>
        </w:rPr>
        <w:t xml:space="preserve"> u </w:t>
      </w:r>
      <w:proofErr w:type="spellStart"/>
      <w:r w:rsidR="0001333E">
        <w:rPr>
          <w:sz w:val="24"/>
          <w:szCs w:val="24"/>
        </w:rPr>
        <w:t>tabeli</w:t>
      </w:r>
      <w:proofErr w:type="spellEnd"/>
      <w:r w:rsidR="0001333E">
        <w:rPr>
          <w:sz w:val="24"/>
          <w:szCs w:val="24"/>
        </w:rPr>
        <w:t xml:space="preserve"> 1, </w:t>
      </w:r>
      <w:proofErr w:type="spellStart"/>
      <w:r w:rsidR="0001333E">
        <w:rPr>
          <w:sz w:val="24"/>
          <w:szCs w:val="24"/>
        </w:rPr>
        <w:t>kao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 </w:t>
      </w:r>
      <w:proofErr w:type="spellStart"/>
      <w:r w:rsidR="0001333E">
        <w:rPr>
          <w:sz w:val="24"/>
          <w:szCs w:val="24"/>
        </w:rPr>
        <w:t>graficima</w:t>
      </w:r>
      <w:proofErr w:type="spellEnd"/>
      <w:r w:rsidR="0001333E">
        <w:rPr>
          <w:sz w:val="24"/>
          <w:szCs w:val="24"/>
        </w:rPr>
        <w:t xml:space="preserve">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6</w:t>
      </w:r>
      <w:r w:rsidR="0001333E" w:rsidRPr="0001333E">
        <w:rPr>
          <w:sz w:val="24"/>
          <w:szCs w:val="24"/>
        </w:rPr>
        <w:t xml:space="preserve">, </w:t>
      </w:r>
      <w:proofErr w:type="spellStart"/>
      <w:r w:rsidR="0001333E" w:rsidRPr="0001333E">
        <w:rPr>
          <w:sz w:val="24"/>
          <w:szCs w:val="24"/>
        </w:rPr>
        <w:t>dok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parametar</w:t>
      </w:r>
      <w:proofErr w:type="spellEnd"/>
      <w:r w:rsidR="0001333E" w:rsidRPr="0001333E">
        <w:rPr>
          <w:sz w:val="24"/>
          <w:szCs w:val="24"/>
        </w:rPr>
        <w:t xml:space="preserve"> ln </w:t>
      </w:r>
      <w:proofErr w:type="spellStart"/>
      <w:r w:rsidR="0001333E" w:rsidRPr="0001333E">
        <w:rPr>
          <w:sz w:val="24"/>
          <w:szCs w:val="24"/>
        </w:rPr>
        <w:t>Fm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značajno</w:t>
      </w:r>
      <w:proofErr w:type="spellEnd"/>
      <w:r w:rsidR="0001333E" w:rsidRPr="0001333E">
        <w:rPr>
          <w:sz w:val="24"/>
          <w:szCs w:val="24"/>
        </w:rPr>
        <w:t xml:space="preserve"> (0,01% </w:t>
      </w:r>
      <w:proofErr w:type="spellStart"/>
      <w:r w:rsidR="0001333E" w:rsidRPr="0001333E">
        <w:rPr>
          <w:sz w:val="24"/>
          <w:szCs w:val="24"/>
        </w:rPr>
        <w:t>prag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znača</w:t>
      </w:r>
      <w:r w:rsidR="0001333E">
        <w:rPr>
          <w:sz w:val="24"/>
          <w:szCs w:val="24"/>
        </w:rPr>
        <w:t>jnosti</w:t>
      </w:r>
      <w:proofErr w:type="spellEnd"/>
      <w:r w:rsidR="0001333E">
        <w:rPr>
          <w:sz w:val="24"/>
          <w:szCs w:val="24"/>
        </w:rPr>
        <w:t xml:space="preserve">) </w:t>
      </w:r>
      <w:proofErr w:type="spellStart"/>
      <w:r w:rsidR="0001333E">
        <w:rPr>
          <w:sz w:val="24"/>
          <w:szCs w:val="24"/>
        </w:rPr>
        <w:t>opada</w:t>
      </w:r>
      <w:proofErr w:type="spellEnd"/>
      <w:r w:rsidR="0001333E">
        <w:rPr>
          <w:sz w:val="24"/>
          <w:szCs w:val="24"/>
        </w:rPr>
        <w:t xml:space="preserve">- </w:t>
      </w:r>
      <w:proofErr w:type="spellStart"/>
      <w:r w:rsidR="0001333E">
        <w:rPr>
          <w:sz w:val="24"/>
          <w:szCs w:val="24"/>
        </w:rPr>
        <w:t>tabela</w:t>
      </w:r>
      <w:proofErr w:type="spellEnd"/>
      <w:r w:rsidR="0001333E">
        <w:rPr>
          <w:sz w:val="24"/>
          <w:szCs w:val="24"/>
        </w:rPr>
        <w:t xml:space="preserve">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 </w:t>
      </w:r>
      <w:proofErr w:type="spellStart"/>
      <w:r w:rsidR="0001333E">
        <w:rPr>
          <w:sz w:val="24"/>
          <w:szCs w:val="24"/>
        </w:rPr>
        <w:t>grafik</w:t>
      </w:r>
      <w:proofErr w:type="spellEnd"/>
      <w:r w:rsidR="0001333E">
        <w:rPr>
          <w:sz w:val="24"/>
          <w:szCs w:val="24"/>
        </w:rPr>
        <w:t xml:space="preserve"> 2</w:t>
      </w:r>
      <w:r w:rsidR="0001333E" w:rsidRPr="0001333E">
        <w:rPr>
          <w:sz w:val="24"/>
          <w:szCs w:val="24"/>
        </w:rPr>
        <w:t xml:space="preserve">, </w:t>
      </w:r>
      <w:proofErr w:type="spellStart"/>
      <w:r w:rsidR="0001333E" w:rsidRPr="0001333E">
        <w:rPr>
          <w:sz w:val="24"/>
          <w:szCs w:val="24"/>
        </w:rPr>
        <w:t>kao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parametri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Fv</w:t>
      </w:r>
      <w:proofErr w:type="spellEnd"/>
      <w:r w:rsidR="0001333E" w:rsidRPr="0001333E">
        <w:rPr>
          <w:sz w:val="24"/>
          <w:szCs w:val="24"/>
        </w:rPr>
        <w:t>/</w:t>
      </w:r>
      <w:proofErr w:type="spellStart"/>
      <w:r w:rsidR="0001333E" w:rsidRPr="0001333E">
        <w:rPr>
          <w:sz w:val="24"/>
          <w:szCs w:val="24"/>
        </w:rPr>
        <w:t>Fm</w:t>
      </w:r>
      <w:proofErr w:type="spellEnd"/>
      <w:r w:rsidR="0001333E" w:rsidRPr="0001333E">
        <w:rPr>
          <w:sz w:val="24"/>
          <w:szCs w:val="24"/>
        </w:rPr>
        <w:t xml:space="preserve">, </w:t>
      </w:r>
      <w:proofErr w:type="spellStart"/>
      <w:r w:rsidR="0001333E" w:rsidRPr="0001333E">
        <w:rPr>
          <w:sz w:val="24"/>
          <w:szCs w:val="24"/>
        </w:rPr>
        <w:t>Fv</w:t>
      </w:r>
      <w:proofErr w:type="spellEnd"/>
      <w:r w:rsidR="0001333E" w:rsidRPr="0001333E">
        <w:rPr>
          <w:sz w:val="24"/>
          <w:szCs w:val="24"/>
        </w:rPr>
        <w:t xml:space="preserve">/F0 </w:t>
      </w:r>
      <w:proofErr w:type="spellStart"/>
      <w:r w:rsidR="0001333E" w:rsidRPr="0001333E">
        <w:rPr>
          <w:sz w:val="24"/>
          <w:szCs w:val="24"/>
        </w:rPr>
        <w:t>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Pin</w:t>
      </w:r>
      <w:r w:rsidR="0001333E">
        <w:rPr>
          <w:sz w:val="24"/>
          <w:szCs w:val="24"/>
        </w:rPr>
        <w:t>dex</w:t>
      </w:r>
      <w:proofErr w:type="spellEnd"/>
      <w:r w:rsidR="0001333E">
        <w:rPr>
          <w:sz w:val="24"/>
          <w:szCs w:val="24"/>
        </w:rPr>
        <w:t xml:space="preserve"> (0,001% </w:t>
      </w:r>
      <w:proofErr w:type="spellStart"/>
      <w:r w:rsidR="0001333E">
        <w:rPr>
          <w:sz w:val="24"/>
          <w:szCs w:val="24"/>
        </w:rPr>
        <w:t>prag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značajnosti</w:t>
      </w:r>
      <w:proofErr w:type="spellEnd"/>
      <w:r w:rsidR="0001333E">
        <w:rPr>
          <w:sz w:val="24"/>
          <w:szCs w:val="24"/>
        </w:rPr>
        <w:t>) -</w:t>
      </w:r>
      <w:proofErr w:type="spellStart"/>
      <w:r w:rsidR="0001333E">
        <w:rPr>
          <w:sz w:val="24"/>
          <w:szCs w:val="24"/>
        </w:rPr>
        <w:t>tabela</w:t>
      </w:r>
      <w:proofErr w:type="spellEnd"/>
      <w:r w:rsidR="0001333E">
        <w:rPr>
          <w:sz w:val="24"/>
          <w:szCs w:val="24"/>
        </w:rPr>
        <w:t xml:space="preserve">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graﬁci</w:t>
      </w:r>
      <w:proofErr w:type="spellEnd"/>
      <w:r w:rsidR="0001333E">
        <w:rPr>
          <w:sz w:val="24"/>
          <w:szCs w:val="24"/>
        </w:rPr>
        <w:t xml:space="preserve"> 3, 4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5. </w:t>
      </w:r>
      <w:proofErr w:type="spellStart"/>
      <w:r w:rsidR="0001333E">
        <w:rPr>
          <w:sz w:val="24"/>
          <w:szCs w:val="24"/>
        </w:rPr>
        <w:t>Znači</w:t>
      </w:r>
      <w:proofErr w:type="spellEnd"/>
      <w:r w:rsidR="0001333E">
        <w:rPr>
          <w:sz w:val="24"/>
          <w:szCs w:val="24"/>
        </w:rPr>
        <w:t xml:space="preserve"> da </w:t>
      </w:r>
      <w:proofErr w:type="spellStart"/>
      <w:r w:rsidR="0001333E" w:rsidRPr="0001333E">
        <w:rPr>
          <w:sz w:val="24"/>
          <w:szCs w:val="24"/>
        </w:rPr>
        <w:t>usled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sniženja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gramStart"/>
      <w:r w:rsidR="0001333E" w:rsidRPr="0001333E">
        <w:rPr>
          <w:sz w:val="24"/>
          <w:szCs w:val="24"/>
        </w:rPr>
        <w:t xml:space="preserve">temperature </w:t>
      </w:r>
      <w:r w:rsidR="0001333E">
        <w:rPr>
          <w:sz w:val="24"/>
          <w:szCs w:val="24"/>
        </w:rPr>
        <w:t xml:space="preserve"> se</w:t>
      </w:r>
      <w:proofErr w:type="gram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smanjuju</w:t>
      </w:r>
      <w:proofErr w:type="spellEnd"/>
      <w:r w:rsidR="0001333E">
        <w:rPr>
          <w:sz w:val="24"/>
          <w:szCs w:val="24"/>
        </w:rPr>
        <w:t xml:space="preserve"> </w:t>
      </w:r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vr</w:t>
      </w:r>
      <w:r w:rsidR="0001333E">
        <w:rPr>
          <w:sz w:val="24"/>
          <w:szCs w:val="24"/>
        </w:rPr>
        <w:t>ij</w:t>
      </w:r>
      <w:r w:rsidR="0001333E" w:rsidRPr="0001333E">
        <w:rPr>
          <w:sz w:val="24"/>
          <w:szCs w:val="24"/>
        </w:rPr>
        <w:t>ednosti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varijabilne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ukupne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ﬂuorescencije</w:t>
      </w:r>
      <w:proofErr w:type="spellEnd"/>
      <w:r w:rsidR="0001333E" w:rsidRPr="0001333E">
        <w:rPr>
          <w:sz w:val="24"/>
          <w:szCs w:val="24"/>
        </w:rPr>
        <w:t xml:space="preserve">, </w:t>
      </w:r>
      <w:proofErr w:type="spellStart"/>
      <w:r w:rsidR="0001333E" w:rsidRPr="0001333E">
        <w:rPr>
          <w:sz w:val="24"/>
          <w:szCs w:val="24"/>
        </w:rPr>
        <w:t>kvantnog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</w:t>
      </w:r>
      <w:r w:rsidR="0001333E">
        <w:rPr>
          <w:sz w:val="24"/>
          <w:szCs w:val="24"/>
        </w:rPr>
        <w:t>rinosa</w:t>
      </w:r>
      <w:proofErr w:type="spellEnd"/>
      <w:r w:rsidR="0001333E">
        <w:rPr>
          <w:sz w:val="24"/>
          <w:szCs w:val="24"/>
        </w:rPr>
        <w:t xml:space="preserve"> PS2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ukupne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fotosinteze</w:t>
      </w:r>
      <w:proofErr w:type="spellEnd"/>
      <w:r w:rsidR="0001333E">
        <w:rPr>
          <w:sz w:val="24"/>
          <w:szCs w:val="24"/>
        </w:rPr>
        <w:t xml:space="preserve">, </w:t>
      </w:r>
      <w:proofErr w:type="spellStart"/>
      <w:r w:rsidR="0001333E">
        <w:rPr>
          <w:sz w:val="24"/>
          <w:szCs w:val="24"/>
        </w:rPr>
        <w:t>kao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što</w:t>
      </w:r>
      <w:proofErr w:type="spellEnd"/>
      <w:r w:rsidR="0001333E">
        <w:rPr>
          <w:sz w:val="24"/>
          <w:szCs w:val="24"/>
        </w:rPr>
        <w:t xml:space="preserve"> to </w:t>
      </w:r>
      <w:proofErr w:type="spellStart"/>
      <w:r w:rsidR="0001333E">
        <w:rPr>
          <w:sz w:val="24"/>
          <w:szCs w:val="24"/>
        </w:rPr>
        <w:t>prikazuju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tabela</w:t>
      </w:r>
      <w:proofErr w:type="spellEnd"/>
      <w:r w:rsidR="0001333E">
        <w:rPr>
          <w:sz w:val="24"/>
          <w:szCs w:val="24"/>
        </w:rPr>
        <w:t xml:space="preserve">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grafici</w:t>
      </w:r>
      <w:proofErr w:type="spellEnd"/>
      <w:r w:rsidR="0001333E">
        <w:rPr>
          <w:sz w:val="24"/>
          <w:szCs w:val="24"/>
        </w:rPr>
        <w:t xml:space="preserve"> 2, 3, 4 I 5</w:t>
      </w:r>
      <w:r w:rsidR="0001333E" w:rsidRPr="0001333E">
        <w:rPr>
          <w:sz w:val="24"/>
          <w:szCs w:val="24"/>
        </w:rPr>
        <w:t xml:space="preserve">. </w:t>
      </w:r>
      <w:proofErr w:type="spellStart"/>
      <w:r w:rsidR="0001333E" w:rsidRPr="0001333E">
        <w:rPr>
          <w:sz w:val="24"/>
          <w:szCs w:val="24"/>
        </w:rPr>
        <w:t>Istovremeno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dolazi</w:t>
      </w:r>
      <w:proofErr w:type="spellEnd"/>
      <w:r w:rsidR="0001333E" w:rsidRPr="0001333E">
        <w:rPr>
          <w:sz w:val="24"/>
          <w:szCs w:val="24"/>
        </w:rPr>
        <w:t xml:space="preserve"> do </w:t>
      </w:r>
      <w:proofErr w:type="spellStart"/>
      <w:r w:rsidR="0001333E" w:rsidRPr="0001333E">
        <w:rPr>
          <w:sz w:val="24"/>
          <w:szCs w:val="24"/>
        </w:rPr>
        <w:t>jačanja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fotoprotektivnih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procesa</w:t>
      </w:r>
      <w:proofErr w:type="spellEnd"/>
      <w:r w:rsidR="0001333E" w:rsidRPr="0001333E">
        <w:rPr>
          <w:sz w:val="24"/>
          <w:szCs w:val="24"/>
        </w:rPr>
        <w:t xml:space="preserve"> (</w:t>
      </w:r>
      <w:proofErr w:type="spellStart"/>
      <w:r w:rsidR="0001333E" w:rsidRPr="0001333E">
        <w:rPr>
          <w:sz w:val="24"/>
          <w:szCs w:val="24"/>
        </w:rPr>
        <w:t>više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vrednosti</w:t>
      </w:r>
      <w:proofErr w:type="spellEnd"/>
      <w:r w:rsidR="0001333E" w:rsidRPr="0001333E">
        <w:rPr>
          <w:sz w:val="24"/>
          <w:szCs w:val="24"/>
        </w:rPr>
        <w:t xml:space="preserve"> ln F0) </w:t>
      </w:r>
      <w:proofErr w:type="spellStart"/>
      <w:r w:rsidR="0001333E" w:rsidRPr="0001333E">
        <w:rPr>
          <w:sz w:val="24"/>
          <w:szCs w:val="24"/>
        </w:rPr>
        <w:t>i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prom</w:t>
      </w:r>
      <w:r w:rsidR="0001333E">
        <w:rPr>
          <w:sz w:val="24"/>
          <w:szCs w:val="24"/>
        </w:rPr>
        <w:t>j</w:t>
      </w:r>
      <w:r w:rsidR="0001333E" w:rsidRPr="0001333E">
        <w:rPr>
          <w:sz w:val="24"/>
          <w:szCs w:val="24"/>
        </w:rPr>
        <w:t>ene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redoks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stanja</w:t>
      </w:r>
      <w:proofErr w:type="spellEnd"/>
      <w:r w:rsidR="0001333E">
        <w:rPr>
          <w:sz w:val="24"/>
          <w:szCs w:val="24"/>
        </w:rPr>
        <w:t xml:space="preserve"> pula </w:t>
      </w:r>
      <w:proofErr w:type="spellStart"/>
      <w:r w:rsidR="0001333E">
        <w:rPr>
          <w:sz w:val="24"/>
          <w:szCs w:val="24"/>
        </w:rPr>
        <w:t>plastohinona</w:t>
      </w:r>
      <w:proofErr w:type="spellEnd"/>
      <w:r w:rsidR="0001333E">
        <w:rPr>
          <w:sz w:val="24"/>
          <w:szCs w:val="24"/>
        </w:rPr>
        <w:t xml:space="preserve"> PS2-tabela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</w:t>
      </w:r>
      <w:proofErr w:type="spellStart"/>
      <w:r w:rsidR="0001333E">
        <w:rPr>
          <w:sz w:val="24"/>
          <w:szCs w:val="24"/>
        </w:rPr>
        <w:t>graﬁci</w:t>
      </w:r>
      <w:proofErr w:type="spellEnd"/>
      <w:r w:rsidR="0001333E">
        <w:rPr>
          <w:sz w:val="24"/>
          <w:szCs w:val="24"/>
        </w:rPr>
        <w:t xml:space="preserve"> 1 </w:t>
      </w:r>
      <w:proofErr w:type="spellStart"/>
      <w:r w:rsidR="0001333E">
        <w:rPr>
          <w:sz w:val="24"/>
          <w:szCs w:val="24"/>
        </w:rPr>
        <w:t>i</w:t>
      </w:r>
      <w:proofErr w:type="spellEnd"/>
      <w:r w:rsidR="0001333E">
        <w:rPr>
          <w:sz w:val="24"/>
          <w:szCs w:val="24"/>
        </w:rPr>
        <w:t xml:space="preserve"> </w:t>
      </w:r>
      <w:proofErr w:type="gramStart"/>
      <w:r w:rsidR="0001333E">
        <w:rPr>
          <w:sz w:val="24"/>
          <w:szCs w:val="24"/>
        </w:rPr>
        <w:t xml:space="preserve">6 </w:t>
      </w:r>
      <w:r w:rsidR="0001333E" w:rsidRPr="0001333E">
        <w:rPr>
          <w:sz w:val="24"/>
          <w:szCs w:val="24"/>
        </w:rPr>
        <w:t xml:space="preserve"> u</w:t>
      </w:r>
      <w:proofErr w:type="gram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navedenim</w:t>
      </w:r>
      <w:proofErr w:type="spellEnd"/>
      <w:r w:rsidR="0001333E" w:rsidRPr="0001333E">
        <w:rPr>
          <w:sz w:val="24"/>
          <w:szCs w:val="24"/>
        </w:rPr>
        <w:t xml:space="preserve"> </w:t>
      </w:r>
      <w:proofErr w:type="spellStart"/>
      <w:r w:rsidR="0001333E" w:rsidRPr="0001333E">
        <w:rPr>
          <w:sz w:val="24"/>
          <w:szCs w:val="24"/>
        </w:rPr>
        <w:t>uslovima</w:t>
      </w:r>
      <w:proofErr w:type="spellEnd"/>
      <w:r w:rsidR="0001333E" w:rsidRPr="0001333E">
        <w:rPr>
          <w:sz w:val="24"/>
          <w:szCs w:val="24"/>
        </w:rPr>
        <w:t>.</w:t>
      </w:r>
    </w:p>
    <w:p w:rsidR="006D0C22" w:rsidRDefault="006D0C22">
      <w:pPr>
        <w:rPr>
          <w:sz w:val="24"/>
          <w:szCs w:val="24"/>
        </w:rPr>
      </w:pPr>
    </w:p>
    <w:p w:rsidR="0001333E" w:rsidRPr="00CF7699" w:rsidRDefault="0001333E">
      <w:pPr>
        <w:rPr>
          <w:sz w:val="24"/>
          <w:szCs w:val="24"/>
        </w:rPr>
      </w:pPr>
    </w:p>
    <w:p w:rsidR="00380928" w:rsidRDefault="006D0C22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>
        <w:rPr>
          <w:noProof/>
          <w:sz w:val="24"/>
          <w:szCs w:val="24"/>
        </w:rPr>
        <w:drawing>
          <wp:inline distT="0" distB="0" distL="0" distR="0" wp14:anchorId="0B1FD631" wp14:editId="5F68D138">
            <wp:extent cx="5000625" cy="3667125"/>
            <wp:effectExtent l="0" t="0" r="9525" b="9525"/>
            <wp:docPr id="12" name="Picture 12" descr="C:\Users\owner\Desktop\20200319_22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20200319_2237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50" cy="3669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22" w:rsidRPr="006D0C22" w:rsidRDefault="006D0C22">
      <w:pPr>
        <w:rPr>
          <w:i/>
          <w:sz w:val="24"/>
          <w:szCs w:val="24"/>
        </w:rPr>
      </w:pPr>
      <w:proofErr w:type="spellStart"/>
      <w:r w:rsidRPr="006D0C22">
        <w:rPr>
          <w:i/>
          <w:sz w:val="24"/>
          <w:szCs w:val="24"/>
        </w:rPr>
        <w:t>Тabela</w:t>
      </w:r>
      <w:proofErr w:type="spellEnd"/>
      <w:r w:rsidRPr="006D0C22">
        <w:rPr>
          <w:i/>
          <w:sz w:val="24"/>
          <w:szCs w:val="24"/>
        </w:rPr>
        <w:t xml:space="preserve"> 4: </w:t>
      </w:r>
      <w:proofErr w:type="spellStart"/>
      <w:r w:rsidRPr="006D0C22">
        <w:rPr>
          <w:i/>
          <w:sz w:val="24"/>
          <w:szCs w:val="24"/>
        </w:rPr>
        <w:t>Korelacioni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odnosi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vremena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mjerenja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parametara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proofErr w:type="gramStart"/>
      <w:r w:rsidRPr="006D0C22">
        <w:rPr>
          <w:i/>
          <w:sz w:val="24"/>
          <w:szCs w:val="24"/>
        </w:rPr>
        <w:t>indukcije</w:t>
      </w:r>
      <w:proofErr w:type="spellEnd"/>
      <w:r w:rsidRPr="006D0C22">
        <w:rPr>
          <w:i/>
          <w:sz w:val="24"/>
          <w:szCs w:val="24"/>
        </w:rPr>
        <w:t xml:space="preserve">  </w:t>
      </w:r>
      <w:proofErr w:type="spellStart"/>
      <w:r w:rsidRPr="006D0C22">
        <w:rPr>
          <w:i/>
          <w:sz w:val="24"/>
          <w:szCs w:val="24"/>
        </w:rPr>
        <w:t>ﬂuorescencije</w:t>
      </w:r>
      <w:proofErr w:type="spellEnd"/>
      <w:proofErr w:type="gram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Chla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prema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recipročnim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vrijednostima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apsolutne</w:t>
      </w:r>
      <w:proofErr w:type="spellEnd"/>
      <w:r w:rsidRPr="006D0C22">
        <w:rPr>
          <w:i/>
          <w:sz w:val="24"/>
          <w:szCs w:val="24"/>
        </w:rPr>
        <w:t xml:space="preserve"> temperature  (1/T; 0K) </w:t>
      </w:r>
      <w:proofErr w:type="spellStart"/>
      <w:r w:rsidRPr="006D0C22">
        <w:rPr>
          <w:i/>
          <w:sz w:val="24"/>
          <w:szCs w:val="24"/>
        </w:rPr>
        <w:t>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fotosintetski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aktivne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radijacije</w:t>
      </w:r>
      <w:proofErr w:type="spellEnd"/>
      <w:r w:rsidRPr="006D0C22">
        <w:rPr>
          <w:i/>
          <w:sz w:val="24"/>
          <w:szCs w:val="24"/>
        </w:rPr>
        <w:t xml:space="preserve"> (1/PAR; µ</w:t>
      </w:r>
      <w:proofErr w:type="spellStart"/>
      <w:r w:rsidRPr="006D0C22">
        <w:rPr>
          <w:i/>
          <w:sz w:val="24"/>
          <w:szCs w:val="24"/>
        </w:rPr>
        <w:t>mol</w:t>
      </w:r>
      <w:proofErr w:type="spellEnd"/>
      <w:r w:rsidRPr="006D0C22">
        <w:rPr>
          <w:i/>
          <w:sz w:val="24"/>
          <w:szCs w:val="24"/>
        </w:rPr>
        <w:t xml:space="preserve"> m-2 s-1)  </w:t>
      </w:r>
      <w:proofErr w:type="spellStart"/>
      <w:r w:rsidRPr="006D0C22">
        <w:rPr>
          <w:i/>
          <w:sz w:val="24"/>
          <w:szCs w:val="24"/>
        </w:rPr>
        <w:t>mjereni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kod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Plantago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lanceolata</w:t>
      </w:r>
      <w:proofErr w:type="spellEnd"/>
      <w:r w:rsidRPr="006D0C22">
        <w:rPr>
          <w:i/>
          <w:sz w:val="24"/>
          <w:szCs w:val="24"/>
        </w:rPr>
        <w:t xml:space="preserve"> (L.).</w:t>
      </w:r>
    </w:p>
    <w:p w:rsidR="00380928" w:rsidRDefault="00380928">
      <w:pPr>
        <w:rPr>
          <w:sz w:val="24"/>
          <w:szCs w:val="24"/>
        </w:rPr>
      </w:pPr>
    </w:p>
    <w:p w:rsidR="00380928" w:rsidRDefault="00380928">
      <w:pPr>
        <w:rPr>
          <w:sz w:val="24"/>
          <w:szCs w:val="24"/>
        </w:rPr>
      </w:pPr>
    </w:p>
    <w:p w:rsidR="006D0C22" w:rsidRDefault="006D0C22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61789F78" wp14:editId="6B8A96A2">
            <wp:extent cx="4381953" cy="2562225"/>
            <wp:effectExtent l="0" t="0" r="0" b="0"/>
            <wp:docPr id="13" name="Picture 13" descr="C:\Users\owner\Desktop\20200319_22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Desktop\20200319_22381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062" cy="256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C22" w:rsidRPr="006D0C22" w:rsidRDefault="006D0C22">
      <w:pPr>
        <w:rPr>
          <w:i/>
          <w:sz w:val="24"/>
          <w:szCs w:val="24"/>
        </w:rPr>
      </w:pPr>
      <w:proofErr w:type="spellStart"/>
      <w:r w:rsidRPr="006D0C22">
        <w:rPr>
          <w:i/>
          <w:sz w:val="24"/>
          <w:szCs w:val="24"/>
        </w:rPr>
        <w:t>Graﬁk</w:t>
      </w:r>
      <w:proofErr w:type="spellEnd"/>
      <w:r w:rsidRPr="006D0C22">
        <w:rPr>
          <w:i/>
          <w:sz w:val="24"/>
          <w:szCs w:val="24"/>
        </w:rPr>
        <w:t xml:space="preserve"> 1:  </w:t>
      </w:r>
      <w:proofErr w:type="spellStart"/>
      <w:r w:rsidRPr="006D0C22">
        <w:rPr>
          <w:i/>
          <w:sz w:val="24"/>
          <w:szCs w:val="24"/>
        </w:rPr>
        <w:t>Regresioni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odnos</w:t>
      </w:r>
      <w:proofErr w:type="spellEnd"/>
      <w:r w:rsidRPr="006D0C22">
        <w:rPr>
          <w:i/>
          <w:sz w:val="24"/>
          <w:szCs w:val="24"/>
        </w:rPr>
        <w:t xml:space="preserve"> ln F0 </w:t>
      </w:r>
      <w:proofErr w:type="spellStart"/>
      <w:r w:rsidRPr="006D0C22">
        <w:rPr>
          <w:i/>
          <w:sz w:val="24"/>
          <w:szCs w:val="24"/>
        </w:rPr>
        <w:t>parametra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indukcije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ﬂuorescencije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Chla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prema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recipročnim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vrijednostima</w:t>
      </w:r>
      <w:proofErr w:type="spellEnd"/>
      <w:r w:rsidRPr="006D0C22">
        <w:rPr>
          <w:i/>
          <w:sz w:val="24"/>
          <w:szCs w:val="24"/>
        </w:rPr>
        <w:t xml:space="preserve"> </w:t>
      </w:r>
      <w:proofErr w:type="spellStart"/>
      <w:r w:rsidRPr="006D0C22">
        <w:rPr>
          <w:i/>
          <w:sz w:val="24"/>
          <w:szCs w:val="24"/>
        </w:rPr>
        <w:t>apsolutne</w:t>
      </w:r>
      <w:proofErr w:type="spellEnd"/>
      <w:r w:rsidRPr="006D0C22">
        <w:rPr>
          <w:i/>
          <w:sz w:val="24"/>
          <w:szCs w:val="24"/>
        </w:rPr>
        <w:t xml:space="preserve"> temperature (1/Т; 0К). </w:t>
      </w:r>
      <w:proofErr w:type="spellStart"/>
      <w:proofErr w:type="gramStart"/>
      <w:r w:rsidRPr="006D0C22">
        <w:rPr>
          <w:i/>
          <w:sz w:val="24"/>
          <w:szCs w:val="24"/>
        </w:rPr>
        <w:t>Mj</w:t>
      </w:r>
      <w:r w:rsidR="005123E8">
        <w:rPr>
          <w:i/>
          <w:sz w:val="24"/>
          <w:szCs w:val="24"/>
        </w:rPr>
        <w:t>ereno</w:t>
      </w:r>
      <w:proofErr w:type="spellEnd"/>
      <w:r w:rsidR="005123E8">
        <w:rPr>
          <w:i/>
          <w:sz w:val="24"/>
          <w:szCs w:val="24"/>
        </w:rPr>
        <w:t xml:space="preserve"> </w:t>
      </w:r>
      <w:proofErr w:type="spellStart"/>
      <w:r w:rsidR="005123E8">
        <w:rPr>
          <w:i/>
          <w:sz w:val="24"/>
          <w:szCs w:val="24"/>
        </w:rPr>
        <w:t>kod</w:t>
      </w:r>
      <w:proofErr w:type="spellEnd"/>
      <w:r w:rsidR="005123E8">
        <w:rPr>
          <w:i/>
          <w:sz w:val="24"/>
          <w:szCs w:val="24"/>
        </w:rPr>
        <w:t xml:space="preserve"> </w:t>
      </w:r>
      <w:proofErr w:type="spellStart"/>
      <w:r w:rsidR="005123E8">
        <w:rPr>
          <w:i/>
          <w:sz w:val="24"/>
          <w:szCs w:val="24"/>
        </w:rPr>
        <w:t>Plantago</w:t>
      </w:r>
      <w:proofErr w:type="spellEnd"/>
      <w:r w:rsidR="005123E8">
        <w:rPr>
          <w:i/>
          <w:sz w:val="24"/>
          <w:szCs w:val="24"/>
        </w:rPr>
        <w:t xml:space="preserve"> </w:t>
      </w:r>
      <w:proofErr w:type="spellStart"/>
      <w:r w:rsidR="005123E8">
        <w:rPr>
          <w:i/>
          <w:sz w:val="24"/>
          <w:szCs w:val="24"/>
        </w:rPr>
        <w:t>lanceolata</w:t>
      </w:r>
      <w:proofErr w:type="spellEnd"/>
      <w:r w:rsidR="005123E8">
        <w:rPr>
          <w:i/>
          <w:sz w:val="24"/>
          <w:szCs w:val="24"/>
        </w:rPr>
        <w:t xml:space="preserve"> (L.)</w:t>
      </w:r>
      <w:proofErr w:type="gramEnd"/>
    </w:p>
    <w:p w:rsidR="005A3B99" w:rsidRDefault="005A3B99">
      <w:pPr>
        <w:rPr>
          <w:b/>
          <w:i/>
          <w:sz w:val="24"/>
          <w:szCs w:val="24"/>
        </w:rPr>
      </w:pPr>
    </w:p>
    <w:p w:rsidR="006D0C22" w:rsidRPr="006D0C22" w:rsidRDefault="006D0C22">
      <w:pPr>
        <w:rPr>
          <w:b/>
          <w:i/>
          <w:sz w:val="24"/>
          <w:szCs w:val="24"/>
        </w:rPr>
      </w:pPr>
    </w:p>
    <w:p w:rsidR="005A3B99" w:rsidRDefault="005123E8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                     </w:t>
      </w:r>
      <w:r>
        <w:rPr>
          <w:b/>
          <w:noProof/>
          <w:sz w:val="24"/>
          <w:szCs w:val="24"/>
        </w:rPr>
        <w:drawing>
          <wp:inline distT="0" distB="0" distL="0" distR="0" wp14:anchorId="0A8FB13A" wp14:editId="458EB5F8">
            <wp:extent cx="4563062" cy="2674461"/>
            <wp:effectExtent l="0" t="0" r="0" b="0"/>
            <wp:docPr id="14" name="Picture 14" descr="C:\Users\owner\Desktop\20200319_2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20200319_22383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062" cy="267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E8" w:rsidRDefault="005123E8">
      <w:pPr>
        <w:rPr>
          <w:i/>
          <w:noProof/>
          <w:sz w:val="24"/>
          <w:szCs w:val="24"/>
        </w:rPr>
      </w:pPr>
      <w:r w:rsidRPr="005123E8">
        <w:rPr>
          <w:i/>
          <w:noProof/>
          <w:sz w:val="24"/>
          <w:szCs w:val="24"/>
        </w:rPr>
        <w:t>Graﬁk 2 : Regresioni odnos ln Fm parametra indukcije ﬂuorescencije Chla prema recipročnim vrijednostima apsolutne temperature (1/Т; 0К). Mjereno kod Plantago lanceolata (L.)</w:t>
      </w:r>
    </w:p>
    <w:p w:rsidR="005123E8" w:rsidRDefault="005123E8">
      <w:pPr>
        <w:rPr>
          <w:i/>
          <w:noProof/>
          <w:sz w:val="24"/>
          <w:szCs w:val="24"/>
        </w:rPr>
      </w:pPr>
    </w:p>
    <w:p w:rsidR="005123E8" w:rsidRDefault="005123E8">
      <w:pPr>
        <w:rPr>
          <w:i/>
          <w:noProof/>
          <w:sz w:val="24"/>
          <w:szCs w:val="24"/>
        </w:rPr>
      </w:pPr>
    </w:p>
    <w:p w:rsidR="005123E8" w:rsidRDefault="005123E8">
      <w:pPr>
        <w:rPr>
          <w:i/>
          <w:noProof/>
          <w:sz w:val="24"/>
          <w:szCs w:val="24"/>
        </w:rPr>
      </w:pPr>
    </w:p>
    <w:p w:rsidR="005123E8" w:rsidRDefault="005123E8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t xml:space="preserve">                      </w:t>
      </w:r>
      <w:r>
        <w:rPr>
          <w:i/>
          <w:noProof/>
          <w:sz w:val="24"/>
          <w:szCs w:val="24"/>
        </w:rPr>
        <w:drawing>
          <wp:inline distT="0" distB="0" distL="0" distR="0">
            <wp:extent cx="4538870" cy="2609850"/>
            <wp:effectExtent l="0" t="0" r="0" b="0"/>
            <wp:docPr id="15" name="Picture 15" descr="C:\Users\owner\Desktop\20200319_22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20200319_22384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658" cy="262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E8" w:rsidRPr="005123E8" w:rsidRDefault="005123E8">
      <w:pPr>
        <w:rPr>
          <w:i/>
          <w:noProof/>
          <w:sz w:val="24"/>
          <w:szCs w:val="24"/>
        </w:rPr>
      </w:pPr>
      <w:r>
        <w:rPr>
          <w:i/>
          <w:noProof/>
          <w:sz w:val="24"/>
          <w:szCs w:val="24"/>
        </w:rPr>
        <w:t xml:space="preserve">Graﬁk 3 : </w:t>
      </w:r>
      <w:r w:rsidRPr="005123E8">
        <w:rPr>
          <w:i/>
          <w:noProof/>
          <w:sz w:val="24"/>
          <w:szCs w:val="24"/>
        </w:rPr>
        <w:t>Regresioni odnos Fv/Fm parametra indukcije ﬂuorescencije Chla prema recipročnim vr</w:t>
      </w:r>
      <w:r>
        <w:rPr>
          <w:i/>
          <w:noProof/>
          <w:sz w:val="24"/>
          <w:szCs w:val="24"/>
        </w:rPr>
        <w:t>ij</w:t>
      </w:r>
      <w:r w:rsidRPr="005123E8">
        <w:rPr>
          <w:i/>
          <w:noProof/>
          <w:sz w:val="24"/>
          <w:szCs w:val="24"/>
        </w:rPr>
        <w:t>ednostima apsolutne temperature (1/Т; 0К). M</w:t>
      </w:r>
      <w:r>
        <w:rPr>
          <w:i/>
          <w:noProof/>
          <w:sz w:val="24"/>
          <w:szCs w:val="24"/>
        </w:rPr>
        <w:t>j</w:t>
      </w:r>
      <w:r w:rsidRPr="005123E8">
        <w:rPr>
          <w:i/>
          <w:noProof/>
          <w:sz w:val="24"/>
          <w:szCs w:val="24"/>
        </w:rPr>
        <w:t>ereno kod Plantago lanceolata</w:t>
      </w:r>
      <w:r>
        <w:rPr>
          <w:i/>
          <w:noProof/>
          <w:sz w:val="24"/>
          <w:szCs w:val="24"/>
        </w:rPr>
        <w:t xml:space="preserve"> (L.)</w:t>
      </w:r>
    </w:p>
    <w:p w:rsidR="005A3B99" w:rsidRDefault="005123E8">
      <w:pPr>
        <w:rPr>
          <w:sz w:val="24"/>
          <w:szCs w:val="24"/>
        </w:rPr>
      </w:pPr>
      <w:r w:rsidRPr="005123E8">
        <w:rPr>
          <w:sz w:val="24"/>
          <w:szCs w:val="24"/>
        </w:rPr>
        <w:t xml:space="preserve">                      </w:t>
      </w:r>
    </w:p>
    <w:p w:rsidR="005123E8" w:rsidRDefault="005123E8">
      <w:pPr>
        <w:rPr>
          <w:sz w:val="24"/>
          <w:szCs w:val="24"/>
        </w:rPr>
      </w:pPr>
    </w:p>
    <w:p w:rsidR="005123E8" w:rsidRDefault="005123E8">
      <w:pPr>
        <w:rPr>
          <w:b/>
          <w:noProof/>
          <w:sz w:val="24"/>
          <w:szCs w:val="24"/>
        </w:rPr>
      </w:pPr>
      <w:r>
        <w:rPr>
          <w:sz w:val="24"/>
          <w:szCs w:val="24"/>
        </w:rPr>
        <w:t xml:space="preserve">                 </w:t>
      </w:r>
      <w:r>
        <w:rPr>
          <w:b/>
          <w:noProof/>
          <w:sz w:val="24"/>
          <w:szCs w:val="24"/>
        </w:rPr>
        <w:t xml:space="preserve">  </w:t>
      </w:r>
      <w:r>
        <w:rPr>
          <w:b/>
          <w:noProof/>
          <w:sz w:val="24"/>
          <w:szCs w:val="24"/>
        </w:rPr>
        <w:drawing>
          <wp:inline distT="0" distB="0" distL="0" distR="0" wp14:anchorId="096EE2C3" wp14:editId="7DFE0364">
            <wp:extent cx="4914900" cy="2812415"/>
            <wp:effectExtent l="0" t="0" r="0" b="6985"/>
            <wp:docPr id="17" name="Picture 17" descr="C:\Users\owner\Desktop\20200319_223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20200319_2239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54" cy="281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3E8" w:rsidRPr="005123E8" w:rsidRDefault="005123E8">
      <w:pPr>
        <w:rPr>
          <w:i/>
          <w:sz w:val="24"/>
          <w:szCs w:val="24"/>
        </w:rPr>
      </w:pPr>
      <w:proofErr w:type="spellStart"/>
      <w:r w:rsidRPr="005123E8">
        <w:rPr>
          <w:i/>
          <w:sz w:val="24"/>
          <w:szCs w:val="24"/>
        </w:rPr>
        <w:t>Graﬁk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gramStart"/>
      <w:r w:rsidRPr="005123E8">
        <w:rPr>
          <w:i/>
          <w:sz w:val="24"/>
          <w:szCs w:val="24"/>
        </w:rPr>
        <w:t>4 :</w:t>
      </w:r>
      <w:proofErr w:type="gram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Regresioni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odnos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Fv</w:t>
      </w:r>
      <w:proofErr w:type="spellEnd"/>
      <w:r w:rsidRPr="005123E8">
        <w:rPr>
          <w:i/>
          <w:sz w:val="24"/>
          <w:szCs w:val="24"/>
        </w:rPr>
        <w:t xml:space="preserve">/F0 </w:t>
      </w:r>
      <w:proofErr w:type="spellStart"/>
      <w:r w:rsidRPr="005123E8">
        <w:rPr>
          <w:i/>
          <w:sz w:val="24"/>
          <w:szCs w:val="24"/>
        </w:rPr>
        <w:t>parametra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indukcije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ﬂuorescencije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Chla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prema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recipročnim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vrijednostima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apsolutne</w:t>
      </w:r>
      <w:proofErr w:type="spellEnd"/>
      <w:r w:rsidRPr="005123E8">
        <w:rPr>
          <w:i/>
          <w:sz w:val="24"/>
          <w:szCs w:val="24"/>
        </w:rPr>
        <w:t xml:space="preserve"> temperature (1/Т; 0К). </w:t>
      </w:r>
      <w:proofErr w:type="spellStart"/>
      <w:proofErr w:type="gramStart"/>
      <w:r w:rsidRPr="005123E8">
        <w:rPr>
          <w:i/>
          <w:sz w:val="24"/>
          <w:szCs w:val="24"/>
        </w:rPr>
        <w:t>Mjereno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kod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Plantago</w:t>
      </w:r>
      <w:proofErr w:type="spellEnd"/>
      <w:r w:rsidRPr="005123E8">
        <w:rPr>
          <w:i/>
          <w:sz w:val="24"/>
          <w:szCs w:val="24"/>
        </w:rPr>
        <w:t xml:space="preserve"> </w:t>
      </w:r>
      <w:proofErr w:type="spellStart"/>
      <w:r w:rsidRPr="005123E8">
        <w:rPr>
          <w:i/>
          <w:sz w:val="24"/>
          <w:szCs w:val="24"/>
        </w:rPr>
        <w:t>lanceolata</w:t>
      </w:r>
      <w:proofErr w:type="spellEnd"/>
      <w:r w:rsidRPr="005123E8">
        <w:rPr>
          <w:i/>
          <w:sz w:val="24"/>
          <w:szCs w:val="24"/>
        </w:rPr>
        <w:t xml:space="preserve"> (L.)</w:t>
      </w:r>
      <w:proofErr w:type="gramEnd"/>
    </w:p>
    <w:p w:rsidR="005A3B99" w:rsidRDefault="005A3B99">
      <w:pPr>
        <w:rPr>
          <w:b/>
          <w:sz w:val="24"/>
          <w:szCs w:val="24"/>
        </w:rPr>
      </w:pPr>
    </w:p>
    <w:p w:rsidR="005123E8" w:rsidRDefault="005123E8">
      <w:pPr>
        <w:rPr>
          <w:b/>
          <w:sz w:val="24"/>
          <w:szCs w:val="24"/>
        </w:rPr>
      </w:pPr>
    </w:p>
    <w:p w:rsidR="005123E8" w:rsidRDefault="00E15105">
      <w:pPr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t xml:space="preserve">   </w:t>
      </w:r>
      <w:r w:rsidR="005123E8">
        <w:rPr>
          <w:b/>
          <w:noProof/>
          <w:sz w:val="24"/>
          <w:szCs w:val="24"/>
        </w:rPr>
        <w:t xml:space="preserve">             </w:t>
      </w:r>
      <w:r w:rsidR="005123E8">
        <w:rPr>
          <w:b/>
          <w:noProof/>
          <w:sz w:val="24"/>
          <w:szCs w:val="24"/>
        </w:rPr>
        <w:drawing>
          <wp:inline distT="0" distB="0" distL="0" distR="0">
            <wp:extent cx="4953000" cy="2813580"/>
            <wp:effectExtent l="0" t="0" r="0" b="6350"/>
            <wp:docPr id="18" name="Picture 18" descr="C:\Users\owner\Desktop\20200319_22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Desktop\20200319_22391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409" cy="2819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05" w:rsidRPr="00E15105" w:rsidRDefault="00E15105">
      <w:pPr>
        <w:rPr>
          <w:i/>
          <w:sz w:val="24"/>
          <w:szCs w:val="24"/>
        </w:rPr>
      </w:pPr>
      <w:proofErr w:type="spellStart"/>
      <w:r w:rsidRPr="00E15105">
        <w:rPr>
          <w:i/>
          <w:sz w:val="24"/>
          <w:szCs w:val="24"/>
        </w:rPr>
        <w:t>Graﬁk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gramStart"/>
      <w:r w:rsidRPr="00E15105">
        <w:rPr>
          <w:i/>
          <w:sz w:val="24"/>
          <w:szCs w:val="24"/>
        </w:rPr>
        <w:t>5 :</w:t>
      </w:r>
      <w:proofErr w:type="gram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Regresioni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odnos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Pindex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parametra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indukcije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ﬂuorescencije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Chla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prema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recipročnim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vrijednostima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apsolutne</w:t>
      </w:r>
      <w:proofErr w:type="spellEnd"/>
      <w:r w:rsidRPr="00E15105">
        <w:rPr>
          <w:i/>
          <w:sz w:val="24"/>
          <w:szCs w:val="24"/>
        </w:rPr>
        <w:t xml:space="preserve"> temperature (1/Т; 0К). </w:t>
      </w:r>
      <w:proofErr w:type="spellStart"/>
      <w:proofErr w:type="gramStart"/>
      <w:r w:rsidRPr="00E15105">
        <w:rPr>
          <w:i/>
          <w:sz w:val="24"/>
          <w:szCs w:val="24"/>
        </w:rPr>
        <w:t>Mjereno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kod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Plantago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lanceolata</w:t>
      </w:r>
      <w:proofErr w:type="spellEnd"/>
      <w:r w:rsidRPr="00E15105">
        <w:rPr>
          <w:i/>
          <w:sz w:val="24"/>
          <w:szCs w:val="24"/>
        </w:rPr>
        <w:t xml:space="preserve"> (L.)</w:t>
      </w:r>
      <w:proofErr w:type="gramEnd"/>
      <w:r w:rsidRPr="00E15105">
        <w:rPr>
          <w:i/>
          <w:sz w:val="24"/>
          <w:szCs w:val="24"/>
        </w:rPr>
        <w:t xml:space="preserve"> </w:t>
      </w:r>
    </w:p>
    <w:p w:rsidR="005A3B99" w:rsidRPr="00E15105" w:rsidRDefault="005A3B99">
      <w:pPr>
        <w:rPr>
          <w:sz w:val="24"/>
          <w:szCs w:val="24"/>
        </w:rPr>
      </w:pPr>
    </w:p>
    <w:p w:rsidR="005A3B99" w:rsidRDefault="005A3B99">
      <w:pPr>
        <w:rPr>
          <w:b/>
          <w:sz w:val="24"/>
          <w:szCs w:val="24"/>
        </w:rPr>
      </w:pPr>
    </w:p>
    <w:p w:rsidR="005A3B99" w:rsidRDefault="00E15105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</w:t>
      </w:r>
      <w:r>
        <w:rPr>
          <w:b/>
          <w:noProof/>
          <w:sz w:val="24"/>
          <w:szCs w:val="24"/>
        </w:rPr>
        <w:drawing>
          <wp:inline distT="0" distB="0" distL="0" distR="0" wp14:anchorId="56BF15A3" wp14:editId="7BADF52A">
            <wp:extent cx="5105400" cy="2893058"/>
            <wp:effectExtent l="0" t="0" r="0" b="3175"/>
            <wp:docPr id="19" name="Picture 19" descr="C:\Users\owner\Desktop\20200319_22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Desktop\20200319_22393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855" cy="289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105" w:rsidRDefault="00E15105">
      <w:pPr>
        <w:rPr>
          <w:sz w:val="24"/>
          <w:szCs w:val="24"/>
        </w:rPr>
      </w:pPr>
      <w:proofErr w:type="spellStart"/>
      <w:r>
        <w:rPr>
          <w:i/>
          <w:sz w:val="24"/>
          <w:szCs w:val="24"/>
        </w:rPr>
        <w:t>Graﬁk</w:t>
      </w:r>
      <w:proofErr w:type="spellEnd"/>
      <w:r>
        <w:rPr>
          <w:i/>
          <w:sz w:val="24"/>
          <w:szCs w:val="24"/>
        </w:rPr>
        <w:t xml:space="preserve"> 6: </w:t>
      </w:r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Regresioni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odnos</w:t>
      </w:r>
      <w:proofErr w:type="spellEnd"/>
      <w:r w:rsidRPr="00E15105">
        <w:rPr>
          <w:i/>
          <w:sz w:val="24"/>
          <w:szCs w:val="24"/>
        </w:rPr>
        <w:t xml:space="preserve"> ln </w:t>
      </w:r>
      <w:proofErr w:type="spellStart"/>
      <w:r w:rsidRPr="00E15105">
        <w:rPr>
          <w:i/>
          <w:sz w:val="24"/>
          <w:szCs w:val="24"/>
        </w:rPr>
        <w:t>Tfm</w:t>
      </w:r>
      <w:proofErr w:type="spellEnd"/>
      <w:r w:rsidRPr="00E15105">
        <w:rPr>
          <w:i/>
          <w:sz w:val="24"/>
          <w:szCs w:val="24"/>
        </w:rPr>
        <w:t xml:space="preserve"> (</w:t>
      </w:r>
      <w:proofErr w:type="spellStart"/>
      <w:r w:rsidRPr="00E15105">
        <w:rPr>
          <w:i/>
          <w:sz w:val="24"/>
          <w:szCs w:val="24"/>
        </w:rPr>
        <w:t>mS</w:t>
      </w:r>
      <w:proofErr w:type="spellEnd"/>
      <w:r w:rsidRPr="00E15105">
        <w:rPr>
          <w:i/>
          <w:sz w:val="24"/>
          <w:szCs w:val="24"/>
        </w:rPr>
        <w:t xml:space="preserve">) </w:t>
      </w:r>
      <w:proofErr w:type="spellStart"/>
      <w:r w:rsidRPr="00E15105">
        <w:rPr>
          <w:i/>
          <w:sz w:val="24"/>
          <w:szCs w:val="24"/>
        </w:rPr>
        <w:t>parametra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indukcije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ﬂuorescencije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Chla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prema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recipročnim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vr</w:t>
      </w:r>
      <w:r>
        <w:rPr>
          <w:i/>
          <w:sz w:val="24"/>
          <w:szCs w:val="24"/>
        </w:rPr>
        <w:t>ij</w:t>
      </w:r>
      <w:r w:rsidRPr="00E15105">
        <w:rPr>
          <w:i/>
          <w:sz w:val="24"/>
          <w:szCs w:val="24"/>
        </w:rPr>
        <w:t>ednostima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apsolutne</w:t>
      </w:r>
      <w:proofErr w:type="spellEnd"/>
      <w:r w:rsidRPr="00E15105">
        <w:rPr>
          <w:i/>
          <w:sz w:val="24"/>
          <w:szCs w:val="24"/>
        </w:rPr>
        <w:t xml:space="preserve"> temperature (1/Т; 0К). </w:t>
      </w:r>
      <w:proofErr w:type="spellStart"/>
      <w:proofErr w:type="gramStart"/>
      <w:r w:rsidRPr="00E15105">
        <w:rPr>
          <w:i/>
          <w:sz w:val="24"/>
          <w:szCs w:val="24"/>
        </w:rPr>
        <w:t>M</w:t>
      </w:r>
      <w:r>
        <w:rPr>
          <w:i/>
          <w:sz w:val="24"/>
          <w:szCs w:val="24"/>
        </w:rPr>
        <w:t>j</w:t>
      </w:r>
      <w:r w:rsidRPr="00E15105">
        <w:rPr>
          <w:i/>
          <w:sz w:val="24"/>
          <w:szCs w:val="24"/>
        </w:rPr>
        <w:t>ereno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kod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Plantago</w:t>
      </w:r>
      <w:proofErr w:type="spellEnd"/>
      <w:r w:rsidRPr="00E15105">
        <w:rPr>
          <w:i/>
          <w:sz w:val="24"/>
          <w:szCs w:val="24"/>
        </w:rPr>
        <w:t xml:space="preserve"> </w:t>
      </w:r>
      <w:proofErr w:type="spellStart"/>
      <w:r w:rsidRPr="00E15105">
        <w:rPr>
          <w:i/>
          <w:sz w:val="24"/>
          <w:szCs w:val="24"/>
        </w:rPr>
        <w:t>lanceolata</w:t>
      </w:r>
      <w:proofErr w:type="spellEnd"/>
      <w:r>
        <w:rPr>
          <w:i/>
          <w:sz w:val="24"/>
          <w:szCs w:val="24"/>
        </w:rPr>
        <w:t xml:space="preserve"> (L.)</w:t>
      </w:r>
      <w:proofErr w:type="gramEnd"/>
    </w:p>
    <w:p w:rsidR="00E15105" w:rsidRDefault="00E15105" w:rsidP="00E15105">
      <w:pPr>
        <w:rPr>
          <w:sz w:val="24"/>
          <w:szCs w:val="24"/>
        </w:rPr>
      </w:pPr>
    </w:p>
    <w:p w:rsidR="005A3B99" w:rsidRDefault="00E15105" w:rsidP="00E15105">
      <w:pPr>
        <w:rPr>
          <w:color w:val="365F91" w:themeColor="accent1" w:themeShade="BF"/>
          <w:sz w:val="24"/>
          <w:szCs w:val="24"/>
        </w:rPr>
      </w:pPr>
      <w:r w:rsidRPr="00E15105">
        <w:rPr>
          <w:color w:val="365F91" w:themeColor="accent1" w:themeShade="BF"/>
          <w:sz w:val="24"/>
          <w:szCs w:val="24"/>
        </w:rPr>
        <w:lastRenderedPageBreak/>
        <w:t>4.0</w:t>
      </w:r>
      <w:proofErr w:type="gramStart"/>
      <w:r w:rsidRPr="00E15105">
        <w:rPr>
          <w:color w:val="365F91" w:themeColor="accent1" w:themeShade="BF"/>
          <w:sz w:val="24"/>
          <w:szCs w:val="24"/>
        </w:rPr>
        <w:t>.DISKUSIJA</w:t>
      </w:r>
      <w:proofErr w:type="gramEnd"/>
    </w:p>
    <w:p w:rsidR="00443685" w:rsidRDefault="00443685" w:rsidP="00E15105">
      <w:pPr>
        <w:rPr>
          <w:color w:val="365F91" w:themeColor="accent1" w:themeShade="BF"/>
          <w:sz w:val="24"/>
          <w:szCs w:val="24"/>
        </w:rPr>
      </w:pPr>
    </w:p>
    <w:p w:rsidR="00245F23" w:rsidRDefault="00245F23" w:rsidP="00E15105">
      <w:pPr>
        <w:rPr>
          <w:color w:val="365F91" w:themeColor="accent1" w:themeShade="BF"/>
          <w:sz w:val="24"/>
          <w:szCs w:val="24"/>
        </w:rPr>
      </w:pPr>
    </w:p>
    <w:p w:rsidR="00443685" w:rsidRPr="00443685" w:rsidRDefault="00443685" w:rsidP="00E1510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Ekofiziologija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ljekovitog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odnosno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ekološki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utiče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navedenog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prokometarisati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sledeći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</w:t>
      </w:r>
      <w:proofErr w:type="spellEnd"/>
      <w:r>
        <w:rPr>
          <w:sz w:val="24"/>
          <w:szCs w:val="24"/>
        </w:rPr>
        <w:t>,</w:t>
      </w:r>
      <w:r w:rsidR="009D2B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 w:rsidR="009D2B4D">
        <w:rPr>
          <w:sz w:val="24"/>
          <w:szCs w:val="24"/>
        </w:rPr>
        <w:t>t</w:t>
      </w:r>
      <w:r>
        <w:rPr>
          <w:sz w:val="24"/>
          <w:szCs w:val="24"/>
        </w:rPr>
        <w:t xml:space="preserve">o </w:t>
      </w:r>
      <w:proofErr w:type="spellStart"/>
      <w:r>
        <w:rPr>
          <w:sz w:val="24"/>
          <w:szCs w:val="24"/>
        </w:rPr>
        <w:t>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uzmemo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prvi</w:t>
      </w:r>
      <w:proofErr w:type="spellEnd"/>
      <w:r>
        <w:rPr>
          <w:sz w:val="24"/>
          <w:szCs w:val="24"/>
        </w:rPr>
        <w:t xml:space="preserve"> rad u </w:t>
      </w:r>
      <w:proofErr w:type="spellStart"/>
      <w:r>
        <w:rPr>
          <w:sz w:val="24"/>
          <w:szCs w:val="24"/>
        </w:rPr>
        <w:t>kome</w:t>
      </w:r>
      <w:proofErr w:type="spellEnd"/>
      <w:r>
        <w:rPr>
          <w:sz w:val="24"/>
          <w:szCs w:val="24"/>
        </w:rPr>
        <w:t xml:space="preserve"> se </w:t>
      </w:r>
      <w:proofErr w:type="spellStart"/>
      <w:r>
        <w:rPr>
          <w:sz w:val="24"/>
          <w:szCs w:val="24"/>
        </w:rPr>
        <w:t>vršilo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istraživanje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kako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uticaj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sabijanja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zeml</w:t>
      </w:r>
      <w:r w:rsidR="00F05094">
        <w:rPr>
          <w:sz w:val="24"/>
          <w:szCs w:val="24"/>
        </w:rPr>
        <w:t>jišta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utiče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na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prinos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kamilice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i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vlažnost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takođe</w:t>
      </w:r>
      <w:proofErr w:type="spellEnd"/>
      <w:r w:rsidR="00F05094">
        <w:rPr>
          <w:sz w:val="24"/>
          <w:szCs w:val="24"/>
        </w:rPr>
        <w:t xml:space="preserve">, </w:t>
      </w:r>
      <w:proofErr w:type="spellStart"/>
      <w:r w:rsidR="00F05094">
        <w:rPr>
          <w:sz w:val="24"/>
          <w:szCs w:val="24"/>
        </w:rPr>
        <w:t>možemo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reći</w:t>
      </w:r>
      <w:proofErr w:type="spellEnd"/>
      <w:r w:rsidR="00F05094">
        <w:rPr>
          <w:sz w:val="24"/>
          <w:szCs w:val="24"/>
        </w:rPr>
        <w:t xml:space="preserve"> da </w:t>
      </w:r>
      <w:proofErr w:type="spellStart"/>
      <w:r w:rsidR="00F05094">
        <w:rPr>
          <w:sz w:val="24"/>
          <w:szCs w:val="24"/>
        </w:rPr>
        <w:t>na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osnovu</w:t>
      </w:r>
      <w:proofErr w:type="spellEnd"/>
      <w:r w:rsidR="00F05094">
        <w:rPr>
          <w:sz w:val="24"/>
          <w:szCs w:val="24"/>
        </w:rPr>
        <w:t xml:space="preserve"> tri </w:t>
      </w:r>
      <w:proofErr w:type="spellStart"/>
      <w:r w:rsidR="00F05094">
        <w:rPr>
          <w:sz w:val="24"/>
          <w:szCs w:val="24"/>
        </w:rPr>
        <w:t>mjerenja</w:t>
      </w:r>
      <w:proofErr w:type="spellEnd"/>
      <w:r w:rsidR="00F05094">
        <w:rPr>
          <w:sz w:val="24"/>
          <w:szCs w:val="24"/>
        </w:rPr>
        <w:t xml:space="preserve"> se </w:t>
      </w:r>
      <w:proofErr w:type="spellStart"/>
      <w:r w:rsidR="00F05094">
        <w:rPr>
          <w:sz w:val="24"/>
          <w:szCs w:val="24"/>
        </w:rPr>
        <w:t>došlo</w:t>
      </w:r>
      <w:proofErr w:type="spellEnd"/>
      <w:r w:rsidR="00F05094">
        <w:rPr>
          <w:sz w:val="24"/>
          <w:szCs w:val="24"/>
        </w:rPr>
        <w:t xml:space="preserve"> do </w:t>
      </w:r>
      <w:proofErr w:type="spellStart"/>
      <w:r w:rsidR="00F05094">
        <w:rPr>
          <w:sz w:val="24"/>
          <w:szCs w:val="24"/>
        </w:rPr>
        <w:t>zaključka</w:t>
      </w:r>
      <w:proofErr w:type="spellEnd"/>
      <w:r w:rsidR="00F05094">
        <w:rPr>
          <w:sz w:val="24"/>
          <w:szCs w:val="24"/>
        </w:rPr>
        <w:t xml:space="preserve"> da </w:t>
      </w:r>
      <w:proofErr w:type="spellStart"/>
      <w:r w:rsidR="00F05094">
        <w:rPr>
          <w:sz w:val="24"/>
          <w:szCs w:val="24"/>
        </w:rPr>
        <w:t>posljedice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prekomjerenog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sabijanja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zemljišta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na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prinos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F05094">
        <w:rPr>
          <w:sz w:val="24"/>
          <w:szCs w:val="24"/>
        </w:rPr>
        <w:t>kamilice</w:t>
      </w:r>
      <w:proofErr w:type="spellEnd"/>
      <w:r w:rsidR="00F05094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ne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utiču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negativno</w:t>
      </w:r>
      <w:proofErr w:type="spellEnd"/>
      <w:r w:rsidR="009D2B4D">
        <w:rPr>
          <w:sz w:val="24"/>
          <w:szCs w:val="24"/>
        </w:rPr>
        <w:t xml:space="preserve">, </w:t>
      </w:r>
      <w:proofErr w:type="spellStart"/>
      <w:r w:rsidR="009D2B4D">
        <w:rPr>
          <w:sz w:val="24"/>
          <w:szCs w:val="24"/>
        </w:rPr>
        <w:t>već</w:t>
      </w:r>
      <w:proofErr w:type="spellEnd"/>
      <w:r w:rsidR="009D2B4D">
        <w:rPr>
          <w:sz w:val="24"/>
          <w:szCs w:val="24"/>
        </w:rPr>
        <w:t xml:space="preserve"> se </w:t>
      </w:r>
      <w:proofErr w:type="spellStart"/>
      <w:r w:rsidR="009D2B4D">
        <w:rPr>
          <w:sz w:val="24"/>
          <w:szCs w:val="24"/>
        </w:rPr>
        <w:t>može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reći</w:t>
      </w:r>
      <w:proofErr w:type="spellEnd"/>
      <w:r w:rsidR="009D2B4D">
        <w:rPr>
          <w:sz w:val="24"/>
          <w:szCs w:val="24"/>
        </w:rPr>
        <w:t xml:space="preserve"> da je </w:t>
      </w:r>
      <w:proofErr w:type="spellStart"/>
      <w:r w:rsidR="009D2B4D">
        <w:rPr>
          <w:sz w:val="24"/>
          <w:szCs w:val="24"/>
        </w:rPr>
        <w:t>kamilica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tolerantna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prema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povećanju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zapreminske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mase</w:t>
      </w:r>
      <w:proofErr w:type="spellEnd"/>
      <w:r w:rsidR="009D2B4D">
        <w:rPr>
          <w:sz w:val="24"/>
          <w:szCs w:val="24"/>
        </w:rPr>
        <w:t xml:space="preserve">. A </w:t>
      </w:r>
      <w:proofErr w:type="spellStart"/>
      <w:r w:rsidR="009D2B4D">
        <w:rPr>
          <w:sz w:val="24"/>
          <w:szCs w:val="24"/>
        </w:rPr>
        <w:t>što</w:t>
      </w:r>
      <w:proofErr w:type="spellEnd"/>
      <w:r w:rsidR="009D2B4D">
        <w:rPr>
          <w:sz w:val="24"/>
          <w:szCs w:val="24"/>
        </w:rPr>
        <w:t xml:space="preserve"> se </w:t>
      </w:r>
      <w:proofErr w:type="spellStart"/>
      <w:r w:rsidR="009D2B4D">
        <w:rPr>
          <w:sz w:val="24"/>
          <w:szCs w:val="24"/>
        </w:rPr>
        <w:t>vlažnosti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proofErr w:type="gramStart"/>
      <w:r w:rsidR="009D2B4D">
        <w:rPr>
          <w:sz w:val="24"/>
          <w:szCs w:val="24"/>
        </w:rPr>
        <w:t>tiče</w:t>
      </w:r>
      <w:proofErr w:type="spellEnd"/>
      <w:r w:rsidR="009D2B4D">
        <w:rPr>
          <w:sz w:val="24"/>
          <w:szCs w:val="24"/>
        </w:rPr>
        <w:t xml:space="preserve"> ,</w:t>
      </w:r>
      <w:proofErr w:type="gram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možemo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reći</w:t>
      </w:r>
      <w:proofErr w:type="spellEnd"/>
      <w:r w:rsidR="009D2B4D">
        <w:rPr>
          <w:sz w:val="24"/>
          <w:szCs w:val="24"/>
        </w:rPr>
        <w:t xml:space="preserve"> da </w:t>
      </w:r>
      <w:proofErr w:type="spellStart"/>
      <w:r w:rsidR="009D2B4D">
        <w:rPr>
          <w:sz w:val="24"/>
          <w:szCs w:val="24"/>
        </w:rPr>
        <w:t>pri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sniženoj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vlažnosti</w:t>
      </w:r>
      <w:proofErr w:type="spellEnd"/>
      <w:r w:rsidR="009D2B4D">
        <w:rPr>
          <w:sz w:val="24"/>
          <w:szCs w:val="24"/>
        </w:rPr>
        <w:t xml:space="preserve"> se </w:t>
      </w:r>
      <w:proofErr w:type="spellStart"/>
      <w:r w:rsidR="009D2B4D">
        <w:rPr>
          <w:sz w:val="24"/>
          <w:szCs w:val="24"/>
        </w:rPr>
        <w:t>može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očekivati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povećanje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prinosa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kamilice</w:t>
      </w:r>
      <w:proofErr w:type="spellEnd"/>
      <w:r w:rsidR="009D2B4D">
        <w:rPr>
          <w:sz w:val="24"/>
          <w:szCs w:val="24"/>
        </w:rPr>
        <w:t xml:space="preserve">, u </w:t>
      </w:r>
      <w:proofErr w:type="spellStart"/>
      <w:r w:rsidR="009D2B4D">
        <w:rPr>
          <w:sz w:val="24"/>
          <w:szCs w:val="24"/>
        </w:rPr>
        <w:t>uslovima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povećane</w:t>
      </w:r>
      <w:proofErr w:type="spellEnd"/>
      <w:r w:rsidR="009D2B4D">
        <w:rPr>
          <w:sz w:val="24"/>
          <w:szCs w:val="24"/>
        </w:rPr>
        <w:t xml:space="preserve">  </w:t>
      </w:r>
      <w:proofErr w:type="spellStart"/>
      <w:r w:rsidR="009D2B4D">
        <w:rPr>
          <w:sz w:val="24"/>
          <w:szCs w:val="24"/>
        </w:rPr>
        <w:t>sabijenosti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zemljišta</w:t>
      </w:r>
      <w:proofErr w:type="spellEnd"/>
      <w:r w:rsidR="009D2B4D">
        <w:rPr>
          <w:sz w:val="24"/>
          <w:szCs w:val="24"/>
        </w:rPr>
        <w:t xml:space="preserve">. </w:t>
      </w:r>
      <w:r w:rsidR="009D2B4D">
        <w:rPr>
          <w:sz w:val="24"/>
          <w:szCs w:val="24"/>
        </w:rPr>
        <w:br/>
      </w:r>
      <w:proofErr w:type="spellStart"/>
      <w:r w:rsidR="009D2B4D">
        <w:rPr>
          <w:sz w:val="24"/>
          <w:szCs w:val="24"/>
        </w:rPr>
        <w:t>Drugi</w:t>
      </w:r>
      <w:proofErr w:type="spellEnd"/>
      <w:r w:rsidR="009D2B4D">
        <w:rPr>
          <w:sz w:val="24"/>
          <w:szCs w:val="24"/>
        </w:rPr>
        <w:t xml:space="preserve"> rad </w:t>
      </w:r>
      <w:proofErr w:type="spellStart"/>
      <w:r w:rsidR="009D2B4D">
        <w:rPr>
          <w:sz w:val="24"/>
          <w:szCs w:val="24"/>
        </w:rPr>
        <w:t>gdje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vidimo</w:t>
      </w:r>
      <w:proofErr w:type="spellEnd"/>
      <w:r w:rsidR="009D2B4D">
        <w:rPr>
          <w:sz w:val="24"/>
          <w:szCs w:val="24"/>
        </w:rPr>
        <w:t xml:space="preserve"> da se </w:t>
      </w:r>
      <w:proofErr w:type="spellStart"/>
      <w:r w:rsidR="009D2B4D">
        <w:rPr>
          <w:sz w:val="24"/>
          <w:szCs w:val="24"/>
        </w:rPr>
        <w:t>ispituje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ukupan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sadržaj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fenola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antioksidacijska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aktivnost</w:t>
      </w:r>
      <w:proofErr w:type="spellEnd"/>
      <w:r w:rsidR="009D2B4D">
        <w:rPr>
          <w:sz w:val="24"/>
          <w:szCs w:val="24"/>
        </w:rPr>
        <w:t xml:space="preserve"> u </w:t>
      </w:r>
      <w:proofErr w:type="spellStart"/>
      <w:r w:rsidR="009D2B4D">
        <w:rPr>
          <w:sz w:val="24"/>
          <w:szCs w:val="24"/>
        </w:rPr>
        <w:t>listovim</w:t>
      </w:r>
      <w:proofErr w:type="spellEnd"/>
      <w:r w:rsidR="009D2B4D">
        <w:rPr>
          <w:sz w:val="24"/>
          <w:szCs w:val="24"/>
        </w:rPr>
        <w:t xml:space="preserve"> a </w:t>
      </w:r>
      <w:proofErr w:type="spellStart"/>
      <w:r w:rsidR="009D2B4D">
        <w:rPr>
          <w:sz w:val="24"/>
          <w:szCs w:val="24"/>
        </w:rPr>
        <w:t>nekih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biljaka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i</w:t>
      </w:r>
      <w:proofErr w:type="spellEnd"/>
      <w:r w:rsidR="009D2B4D">
        <w:rPr>
          <w:sz w:val="24"/>
          <w:szCs w:val="24"/>
        </w:rPr>
        <w:t xml:space="preserve"> to </w:t>
      </w:r>
      <w:proofErr w:type="spellStart"/>
      <w:r w:rsidR="009D2B4D">
        <w:rPr>
          <w:sz w:val="24"/>
          <w:szCs w:val="24"/>
        </w:rPr>
        <w:t>jagorčevine</w:t>
      </w:r>
      <w:proofErr w:type="spellEnd"/>
      <w:r w:rsidR="009D2B4D">
        <w:rPr>
          <w:sz w:val="24"/>
          <w:szCs w:val="24"/>
        </w:rPr>
        <w:t xml:space="preserve">, </w:t>
      </w:r>
      <w:proofErr w:type="spellStart"/>
      <w:r w:rsidR="009D2B4D">
        <w:rPr>
          <w:sz w:val="24"/>
          <w:szCs w:val="24"/>
        </w:rPr>
        <w:t>kadifice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ukrasne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kadulje</w:t>
      </w:r>
      <w:proofErr w:type="spellEnd"/>
      <w:r w:rsidR="009D2B4D">
        <w:rPr>
          <w:sz w:val="24"/>
          <w:szCs w:val="24"/>
        </w:rPr>
        <w:t xml:space="preserve">, </w:t>
      </w:r>
      <w:proofErr w:type="spellStart"/>
      <w:r w:rsidR="009D2B4D">
        <w:rPr>
          <w:sz w:val="24"/>
          <w:szCs w:val="24"/>
        </w:rPr>
        <w:t>dokazano</w:t>
      </w:r>
      <w:proofErr w:type="spellEnd"/>
      <w:r w:rsidR="009D2B4D">
        <w:rPr>
          <w:sz w:val="24"/>
          <w:szCs w:val="24"/>
        </w:rPr>
        <w:t xml:space="preserve"> je da je </w:t>
      </w:r>
      <w:proofErr w:type="spellStart"/>
      <w:r w:rsidR="009D2B4D">
        <w:rPr>
          <w:sz w:val="24"/>
          <w:szCs w:val="24"/>
        </w:rPr>
        <w:t>najveći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sadržaj</w:t>
      </w:r>
      <w:proofErr w:type="spellEnd"/>
      <w:r w:rsidR="009D2B4D">
        <w:rPr>
          <w:sz w:val="24"/>
          <w:szCs w:val="24"/>
        </w:rPr>
        <w:t xml:space="preserve"> u </w:t>
      </w:r>
      <w:proofErr w:type="spellStart"/>
      <w:r w:rsidR="009D2B4D">
        <w:rPr>
          <w:sz w:val="24"/>
          <w:szCs w:val="24"/>
        </w:rPr>
        <w:t>listovima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jagorčevine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proofErr w:type="gramStart"/>
      <w:r w:rsidR="009D2B4D">
        <w:rPr>
          <w:sz w:val="24"/>
          <w:szCs w:val="24"/>
        </w:rPr>
        <w:t>na</w:t>
      </w:r>
      <w:proofErr w:type="spellEnd"/>
      <w:proofErr w:type="gram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osnovu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čega</w:t>
      </w:r>
      <w:proofErr w:type="spellEnd"/>
      <w:r w:rsidR="009D2B4D">
        <w:rPr>
          <w:sz w:val="24"/>
          <w:szCs w:val="24"/>
        </w:rPr>
        <w:t xml:space="preserve"> se </w:t>
      </w:r>
      <w:proofErr w:type="spellStart"/>
      <w:r w:rsidR="009D2B4D">
        <w:rPr>
          <w:sz w:val="24"/>
          <w:szCs w:val="24"/>
        </w:rPr>
        <w:t>može</w:t>
      </w:r>
      <w:proofErr w:type="spellEnd"/>
      <w:r w:rsidR="009D2B4D">
        <w:rPr>
          <w:sz w:val="24"/>
          <w:szCs w:val="24"/>
        </w:rPr>
        <w:t xml:space="preserve"> </w:t>
      </w:r>
      <w:proofErr w:type="spellStart"/>
      <w:r w:rsidR="009D2B4D">
        <w:rPr>
          <w:sz w:val="24"/>
          <w:szCs w:val="24"/>
        </w:rPr>
        <w:t>reći</w:t>
      </w:r>
      <w:proofErr w:type="spellEnd"/>
      <w:r w:rsidR="009D2B4D">
        <w:rPr>
          <w:sz w:val="24"/>
          <w:szCs w:val="24"/>
        </w:rPr>
        <w:t xml:space="preserve"> da </w:t>
      </w:r>
      <w:proofErr w:type="spellStart"/>
      <w:r w:rsidR="00D6728D">
        <w:rPr>
          <w:sz w:val="24"/>
          <w:szCs w:val="24"/>
        </w:rPr>
        <w:t>listovi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jagorčevine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imaju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ljekoviti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efekat</w:t>
      </w:r>
      <w:proofErr w:type="spellEnd"/>
      <w:r w:rsidR="00D6728D">
        <w:rPr>
          <w:sz w:val="24"/>
          <w:szCs w:val="24"/>
        </w:rPr>
        <w:t xml:space="preserve">, </w:t>
      </w:r>
      <w:proofErr w:type="spellStart"/>
      <w:r w:rsidR="00D6728D">
        <w:rPr>
          <w:sz w:val="24"/>
          <w:szCs w:val="24"/>
        </w:rPr>
        <w:t>kao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ostale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dvije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biljke</w:t>
      </w:r>
      <w:proofErr w:type="spellEnd"/>
      <w:r w:rsidR="00D6728D">
        <w:rPr>
          <w:sz w:val="24"/>
          <w:szCs w:val="24"/>
        </w:rPr>
        <w:t xml:space="preserve">. </w:t>
      </w:r>
      <w:proofErr w:type="spellStart"/>
      <w:r w:rsidR="00D6728D">
        <w:rPr>
          <w:sz w:val="24"/>
          <w:szCs w:val="24"/>
        </w:rPr>
        <w:t>Čime</w:t>
      </w:r>
      <w:proofErr w:type="spellEnd"/>
      <w:r w:rsidR="00D6728D">
        <w:rPr>
          <w:sz w:val="24"/>
          <w:szCs w:val="24"/>
        </w:rPr>
        <w:t xml:space="preserve"> se </w:t>
      </w:r>
      <w:proofErr w:type="spellStart"/>
      <w:r w:rsidR="00D6728D">
        <w:rPr>
          <w:sz w:val="24"/>
          <w:szCs w:val="24"/>
        </w:rPr>
        <w:t>može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proofErr w:type="gramStart"/>
      <w:r w:rsidR="00D6728D">
        <w:rPr>
          <w:sz w:val="24"/>
          <w:szCs w:val="24"/>
        </w:rPr>
        <w:t>reći</w:t>
      </w:r>
      <w:proofErr w:type="spellEnd"/>
      <w:r w:rsidR="00D6728D">
        <w:rPr>
          <w:sz w:val="24"/>
          <w:szCs w:val="24"/>
        </w:rPr>
        <w:t xml:space="preserve">  da</w:t>
      </w:r>
      <w:proofErr w:type="gram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listovi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ove</w:t>
      </w:r>
      <w:proofErr w:type="spellEnd"/>
      <w:r w:rsidR="00D6728D">
        <w:rPr>
          <w:sz w:val="24"/>
          <w:szCs w:val="24"/>
        </w:rPr>
        <w:t xml:space="preserve"> tri  </w:t>
      </w:r>
      <w:proofErr w:type="spellStart"/>
      <w:r w:rsidR="00D6728D">
        <w:rPr>
          <w:sz w:val="24"/>
          <w:szCs w:val="24"/>
        </w:rPr>
        <w:t>biljke</w:t>
      </w:r>
      <w:proofErr w:type="spellEnd"/>
      <w:r w:rsidR="00D6728D">
        <w:rPr>
          <w:sz w:val="24"/>
          <w:szCs w:val="24"/>
        </w:rPr>
        <w:t xml:space="preserve">, </w:t>
      </w:r>
      <w:proofErr w:type="spellStart"/>
      <w:r w:rsidR="00D6728D">
        <w:rPr>
          <w:sz w:val="24"/>
          <w:szCs w:val="24"/>
        </w:rPr>
        <w:t>kao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svih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drugih</w:t>
      </w:r>
      <w:proofErr w:type="spellEnd"/>
      <w:r w:rsidR="00D6728D">
        <w:rPr>
          <w:sz w:val="24"/>
          <w:szCs w:val="24"/>
        </w:rPr>
        <w:t xml:space="preserve">  u </w:t>
      </w:r>
      <w:proofErr w:type="spellStart"/>
      <w:r w:rsidR="00D6728D">
        <w:rPr>
          <w:sz w:val="24"/>
          <w:szCs w:val="24"/>
        </w:rPr>
        <w:t>kojima</w:t>
      </w:r>
      <w:proofErr w:type="spellEnd"/>
      <w:r w:rsidR="00D6728D">
        <w:rPr>
          <w:sz w:val="24"/>
          <w:szCs w:val="24"/>
        </w:rPr>
        <w:t xml:space="preserve"> je </w:t>
      </w:r>
      <w:proofErr w:type="spellStart"/>
      <w:r w:rsidR="00D6728D">
        <w:rPr>
          <w:sz w:val="24"/>
          <w:szCs w:val="24"/>
        </w:rPr>
        <w:t>dokazan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ljekoviti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efekat</w:t>
      </w:r>
      <w:proofErr w:type="spellEnd"/>
      <w:r w:rsidR="00D6728D">
        <w:rPr>
          <w:sz w:val="24"/>
          <w:szCs w:val="24"/>
        </w:rPr>
        <w:t xml:space="preserve"> se </w:t>
      </w:r>
      <w:proofErr w:type="spellStart"/>
      <w:r w:rsidR="00D6728D">
        <w:rPr>
          <w:sz w:val="24"/>
          <w:szCs w:val="24"/>
        </w:rPr>
        <w:t>trebaju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što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više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koristiti</w:t>
      </w:r>
      <w:proofErr w:type="spellEnd"/>
      <w:r w:rsidR="00D6728D">
        <w:rPr>
          <w:sz w:val="24"/>
          <w:szCs w:val="24"/>
        </w:rPr>
        <w:t xml:space="preserve"> u medicine </w:t>
      </w:r>
      <w:proofErr w:type="spellStart"/>
      <w:r w:rsidR="00D6728D">
        <w:rPr>
          <w:sz w:val="24"/>
          <w:szCs w:val="24"/>
        </w:rPr>
        <w:t>i</w:t>
      </w:r>
      <w:proofErr w:type="spellEnd"/>
      <w:r w:rsidR="00D6728D">
        <w:rPr>
          <w:sz w:val="24"/>
          <w:szCs w:val="24"/>
        </w:rPr>
        <w:t xml:space="preserve">  </w:t>
      </w:r>
      <w:proofErr w:type="spellStart"/>
      <w:r w:rsidR="00D6728D">
        <w:rPr>
          <w:sz w:val="24"/>
          <w:szCs w:val="24"/>
        </w:rPr>
        <w:t>farmaciji</w:t>
      </w:r>
      <w:proofErr w:type="spellEnd"/>
      <w:r w:rsidR="00D6728D">
        <w:rPr>
          <w:sz w:val="24"/>
          <w:szCs w:val="24"/>
        </w:rPr>
        <w:t xml:space="preserve">, I </w:t>
      </w:r>
      <w:proofErr w:type="spellStart"/>
      <w:r w:rsidR="00D6728D">
        <w:rPr>
          <w:sz w:val="24"/>
          <w:szCs w:val="24"/>
        </w:rPr>
        <w:t>na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taj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način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omogućili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ljudima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prirodan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način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za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liječenje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nekih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bolesti</w:t>
      </w:r>
      <w:proofErr w:type="spellEnd"/>
      <w:r w:rsidR="00D6728D">
        <w:rPr>
          <w:sz w:val="24"/>
          <w:szCs w:val="24"/>
        </w:rPr>
        <w:t xml:space="preserve">. </w:t>
      </w:r>
      <w:r w:rsidR="00D6728D">
        <w:rPr>
          <w:sz w:val="24"/>
          <w:szCs w:val="24"/>
        </w:rPr>
        <w:br/>
        <w:t xml:space="preserve">U </w:t>
      </w:r>
      <w:proofErr w:type="spellStart"/>
      <w:r w:rsidR="00D6728D">
        <w:rPr>
          <w:sz w:val="24"/>
          <w:szCs w:val="24"/>
        </w:rPr>
        <w:t>trećem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radu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gdje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smo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imali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uticaj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godišnjih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promjena</w:t>
      </w:r>
      <w:proofErr w:type="spellEnd"/>
      <w:r w:rsidR="00D6728D">
        <w:rPr>
          <w:sz w:val="24"/>
          <w:szCs w:val="24"/>
        </w:rPr>
        <w:t xml:space="preserve"> temperature </w:t>
      </w:r>
      <w:proofErr w:type="spellStart"/>
      <w:proofErr w:type="gramStart"/>
      <w:r w:rsidR="00D6728D">
        <w:rPr>
          <w:sz w:val="24"/>
          <w:szCs w:val="24"/>
        </w:rPr>
        <w:t>i</w:t>
      </w:r>
      <w:proofErr w:type="spellEnd"/>
      <w:r w:rsidR="00D6728D">
        <w:rPr>
          <w:sz w:val="24"/>
          <w:szCs w:val="24"/>
        </w:rPr>
        <w:t xml:space="preserve">  </w:t>
      </w:r>
      <w:proofErr w:type="spellStart"/>
      <w:r w:rsidR="00D6728D">
        <w:rPr>
          <w:sz w:val="24"/>
          <w:szCs w:val="24"/>
        </w:rPr>
        <w:t>svjetlosti</w:t>
      </w:r>
      <w:proofErr w:type="spellEnd"/>
      <w:proofErr w:type="gram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na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indukciju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fluorescencije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kod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biljke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Plantago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lanceolata</w:t>
      </w:r>
      <w:proofErr w:type="spellEnd"/>
      <w:r w:rsidR="00D6728D">
        <w:rPr>
          <w:sz w:val="24"/>
          <w:szCs w:val="24"/>
        </w:rPr>
        <w:t xml:space="preserve"> L. se </w:t>
      </w:r>
      <w:proofErr w:type="spellStart"/>
      <w:r w:rsidR="00D6728D">
        <w:rPr>
          <w:sz w:val="24"/>
          <w:szCs w:val="24"/>
        </w:rPr>
        <w:t>može</w:t>
      </w:r>
      <w:proofErr w:type="spellEnd"/>
      <w:r w:rsidR="00D6728D">
        <w:rPr>
          <w:sz w:val="24"/>
          <w:szCs w:val="24"/>
        </w:rPr>
        <w:t xml:space="preserve"> </w:t>
      </w:r>
      <w:proofErr w:type="spellStart"/>
      <w:r w:rsidR="00D6728D">
        <w:rPr>
          <w:sz w:val="24"/>
          <w:szCs w:val="24"/>
        </w:rPr>
        <w:t>reći</w:t>
      </w:r>
      <w:proofErr w:type="spellEnd"/>
      <w:r w:rsidR="00D6728D">
        <w:rPr>
          <w:sz w:val="24"/>
          <w:szCs w:val="24"/>
        </w:rPr>
        <w:t xml:space="preserve"> da </w:t>
      </w:r>
      <w:r w:rsidR="00245F23">
        <w:rPr>
          <w:sz w:val="24"/>
          <w:szCs w:val="24"/>
        </w:rPr>
        <w:t xml:space="preserve">je to </w:t>
      </w:r>
      <w:proofErr w:type="spellStart"/>
      <w:r w:rsidR="00245F23">
        <w:rPr>
          <w:sz w:val="24"/>
          <w:szCs w:val="24"/>
        </w:rPr>
        <w:t>biljka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koja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preživljava</w:t>
      </w:r>
      <w:proofErr w:type="spellEnd"/>
      <w:r w:rsidR="00245F23">
        <w:rPr>
          <w:sz w:val="24"/>
          <w:szCs w:val="24"/>
        </w:rPr>
        <w:t xml:space="preserve"> I </w:t>
      </w:r>
      <w:proofErr w:type="spellStart"/>
      <w:r w:rsidR="00245F23">
        <w:rPr>
          <w:sz w:val="24"/>
          <w:szCs w:val="24"/>
        </w:rPr>
        <w:t>raste</w:t>
      </w:r>
      <w:proofErr w:type="spellEnd"/>
      <w:r w:rsidR="00245F23">
        <w:rPr>
          <w:sz w:val="24"/>
          <w:szCs w:val="24"/>
        </w:rPr>
        <w:t xml:space="preserve"> u </w:t>
      </w:r>
      <w:proofErr w:type="spellStart"/>
      <w:r w:rsidR="00245F23">
        <w:rPr>
          <w:sz w:val="24"/>
          <w:szCs w:val="24"/>
        </w:rPr>
        <w:t>toplijem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dijelu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godine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i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odgovara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joj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što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veća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svjetlost</w:t>
      </w:r>
      <w:proofErr w:type="spellEnd"/>
      <w:r w:rsidR="00245F23">
        <w:rPr>
          <w:sz w:val="24"/>
          <w:szCs w:val="24"/>
        </w:rPr>
        <w:t xml:space="preserve">, </w:t>
      </w:r>
      <w:proofErr w:type="spellStart"/>
      <w:r w:rsidR="00245F23">
        <w:rPr>
          <w:sz w:val="24"/>
          <w:szCs w:val="24"/>
        </w:rPr>
        <w:t>dok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što</w:t>
      </w:r>
      <w:proofErr w:type="spellEnd"/>
      <w:r w:rsidR="00245F23">
        <w:rPr>
          <w:sz w:val="24"/>
          <w:szCs w:val="24"/>
        </w:rPr>
        <w:t xml:space="preserve"> se </w:t>
      </w:r>
      <w:proofErr w:type="spellStart"/>
      <w:r w:rsidR="00245F23">
        <w:rPr>
          <w:sz w:val="24"/>
          <w:szCs w:val="24"/>
        </w:rPr>
        <w:t>tiče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hladnijeg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perioda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godine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ona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prreživljava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preko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njenih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podzemnih</w:t>
      </w:r>
      <w:proofErr w:type="spellEnd"/>
      <w:r w:rsidR="00245F23">
        <w:rPr>
          <w:sz w:val="24"/>
          <w:szCs w:val="24"/>
        </w:rPr>
        <w:t xml:space="preserve"> </w:t>
      </w:r>
      <w:proofErr w:type="spellStart"/>
      <w:r w:rsidR="00245F23">
        <w:rPr>
          <w:sz w:val="24"/>
          <w:szCs w:val="24"/>
        </w:rPr>
        <w:t>organa</w:t>
      </w:r>
      <w:proofErr w:type="spellEnd"/>
      <w:r w:rsidR="00245F23">
        <w:rPr>
          <w:sz w:val="24"/>
          <w:szCs w:val="24"/>
        </w:rPr>
        <w:t xml:space="preserve">. </w:t>
      </w:r>
    </w:p>
    <w:p w:rsidR="00B55AD3" w:rsidRDefault="00B55AD3" w:rsidP="00E15105">
      <w:pPr>
        <w:rPr>
          <w:color w:val="365F91" w:themeColor="accent1" w:themeShade="BF"/>
          <w:sz w:val="24"/>
          <w:szCs w:val="24"/>
        </w:rPr>
      </w:pPr>
    </w:p>
    <w:p w:rsidR="00245F23" w:rsidRDefault="00245F23" w:rsidP="00E15105">
      <w:pPr>
        <w:rPr>
          <w:color w:val="365F91" w:themeColor="accent1" w:themeShade="BF"/>
          <w:sz w:val="24"/>
          <w:szCs w:val="24"/>
        </w:rPr>
      </w:pPr>
    </w:p>
    <w:p w:rsidR="00245F23" w:rsidRDefault="00245F23" w:rsidP="00245F23">
      <w:pPr>
        <w:rPr>
          <w:color w:val="365F91" w:themeColor="accent1" w:themeShade="BF"/>
          <w:sz w:val="24"/>
          <w:szCs w:val="24"/>
        </w:rPr>
      </w:pPr>
      <w:r>
        <w:rPr>
          <w:color w:val="365F91" w:themeColor="accent1" w:themeShade="BF"/>
          <w:sz w:val="24"/>
          <w:szCs w:val="24"/>
        </w:rPr>
        <w:t>5.0</w:t>
      </w:r>
      <w:proofErr w:type="gramStart"/>
      <w:r>
        <w:rPr>
          <w:color w:val="365F91" w:themeColor="accent1" w:themeShade="BF"/>
          <w:sz w:val="24"/>
          <w:szCs w:val="24"/>
        </w:rPr>
        <w:t>.ZAKLJUČAK</w:t>
      </w:r>
      <w:proofErr w:type="gramEnd"/>
    </w:p>
    <w:p w:rsidR="00245F23" w:rsidRDefault="00245F23" w:rsidP="00245F23">
      <w:pPr>
        <w:rPr>
          <w:color w:val="365F91" w:themeColor="accent1" w:themeShade="BF"/>
          <w:sz w:val="24"/>
          <w:szCs w:val="24"/>
        </w:rPr>
      </w:pPr>
    </w:p>
    <w:p w:rsidR="000539C7" w:rsidRPr="000539C7" w:rsidRDefault="000539C7" w:rsidP="00245F23">
      <w:pPr>
        <w:rPr>
          <w:sz w:val="24"/>
          <w:szCs w:val="24"/>
        </w:rPr>
      </w:pPr>
      <w:proofErr w:type="spellStart"/>
      <w:r w:rsidRPr="000539C7">
        <w:rPr>
          <w:sz w:val="24"/>
          <w:szCs w:val="24"/>
        </w:rPr>
        <w:t>U</w:t>
      </w:r>
      <w:r>
        <w:rPr>
          <w:sz w:val="24"/>
          <w:szCs w:val="24"/>
        </w:rPr>
        <w:t>ticaj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ekološkog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bilo</w:t>
      </w:r>
      <w:proofErr w:type="spellEnd"/>
      <w:r>
        <w:rPr>
          <w:sz w:val="24"/>
          <w:szCs w:val="24"/>
        </w:rPr>
        <w:t xml:space="preserve"> da je u </w:t>
      </w:r>
      <w:proofErr w:type="spellStart"/>
      <w:r>
        <w:rPr>
          <w:sz w:val="24"/>
          <w:szCs w:val="24"/>
        </w:rPr>
        <w:t>pitanju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vlažnost</w:t>
      </w:r>
      <w:proofErr w:type="spellEnd"/>
      <w:r>
        <w:rPr>
          <w:sz w:val="24"/>
          <w:szCs w:val="24"/>
        </w:rPr>
        <w:t xml:space="preserve">, temperature, </w:t>
      </w:r>
      <w:proofErr w:type="spellStart"/>
      <w:r>
        <w:rPr>
          <w:sz w:val="24"/>
          <w:szCs w:val="24"/>
        </w:rPr>
        <w:t>svjetlost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voda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zemljište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mnogi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drugi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imaju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poseban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efekat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neke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biljke</w:t>
      </w:r>
      <w:proofErr w:type="spellEnd"/>
      <w:r>
        <w:rPr>
          <w:sz w:val="24"/>
          <w:szCs w:val="24"/>
        </w:rPr>
        <w:t xml:space="preserve">. To </w:t>
      </w:r>
      <w:proofErr w:type="spellStart"/>
      <w:r>
        <w:rPr>
          <w:sz w:val="24"/>
          <w:szCs w:val="24"/>
        </w:rPr>
        <w:t>može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pozitivnom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smislu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ili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negativnom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gdje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smo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prethodnim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tekstovima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pominjali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uticaj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ekoloških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faktora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određene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biljke</w:t>
      </w:r>
      <w:proofErr w:type="spellEnd"/>
      <w:r>
        <w:rPr>
          <w:sz w:val="24"/>
          <w:szCs w:val="24"/>
        </w:rPr>
        <w:t xml:space="preserve">.  </w:t>
      </w:r>
      <w:proofErr w:type="spellStart"/>
      <w:r>
        <w:rPr>
          <w:sz w:val="24"/>
          <w:szCs w:val="24"/>
        </w:rPr>
        <w:t>Takođe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svaka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biljka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sebi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sadrži</w:t>
      </w:r>
      <w:proofErr w:type="spellEnd"/>
      <w:r>
        <w:rPr>
          <w:sz w:val="24"/>
          <w:szCs w:val="24"/>
        </w:rPr>
        <w:t xml:space="preserve"> u </w:t>
      </w:r>
      <w:proofErr w:type="spellStart"/>
      <w:r>
        <w:rPr>
          <w:sz w:val="24"/>
          <w:szCs w:val="24"/>
        </w:rPr>
        <w:t>nekom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dijelu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ljekoviti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efekat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doprinosi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boljem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prirodnijem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načinu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liječenja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mnogih</w:t>
      </w:r>
      <w:proofErr w:type="spellEnd"/>
      <w:r>
        <w:rPr>
          <w:sz w:val="24"/>
          <w:szCs w:val="24"/>
        </w:rPr>
        <w:t xml:space="preserve">   </w:t>
      </w:r>
      <w:proofErr w:type="spellStart"/>
      <w:r>
        <w:rPr>
          <w:sz w:val="24"/>
          <w:szCs w:val="24"/>
        </w:rPr>
        <w:t>bolesti</w:t>
      </w:r>
      <w:proofErr w:type="spellEnd"/>
      <w:r>
        <w:rPr>
          <w:sz w:val="24"/>
          <w:szCs w:val="24"/>
        </w:rPr>
        <w:t xml:space="preserve">. </w:t>
      </w:r>
    </w:p>
    <w:p w:rsidR="00245F23" w:rsidRPr="00245F23" w:rsidRDefault="00245F23" w:rsidP="00245F23">
      <w:pPr>
        <w:rPr>
          <w:color w:val="365F91" w:themeColor="accent1" w:themeShade="BF"/>
          <w:sz w:val="24"/>
          <w:szCs w:val="24"/>
        </w:rPr>
      </w:pPr>
    </w:p>
    <w:p w:rsidR="005A3B99" w:rsidRDefault="005A3B99">
      <w:pPr>
        <w:rPr>
          <w:color w:val="365F91" w:themeColor="accent1" w:themeShade="BF"/>
          <w:sz w:val="24"/>
          <w:szCs w:val="24"/>
        </w:rPr>
      </w:pPr>
    </w:p>
    <w:p w:rsidR="00C00955" w:rsidRDefault="00C00955">
      <w:pPr>
        <w:rPr>
          <w:color w:val="365F91" w:themeColor="accent1" w:themeShade="BF"/>
          <w:sz w:val="24"/>
          <w:szCs w:val="24"/>
        </w:rPr>
      </w:pPr>
    </w:p>
    <w:p w:rsidR="00C00955" w:rsidRDefault="00C00955">
      <w:pPr>
        <w:rPr>
          <w:b/>
          <w:sz w:val="24"/>
          <w:szCs w:val="24"/>
        </w:rPr>
      </w:pPr>
    </w:p>
    <w:p w:rsidR="00380928" w:rsidRPr="00C25EE5" w:rsidRDefault="00B55AD3">
      <w:pPr>
        <w:rPr>
          <w:color w:val="365F91" w:themeColor="accent1" w:themeShade="BF"/>
          <w:sz w:val="24"/>
          <w:szCs w:val="24"/>
        </w:rPr>
      </w:pPr>
      <w:r w:rsidRPr="00C25EE5">
        <w:rPr>
          <w:color w:val="365F91" w:themeColor="accent1" w:themeShade="BF"/>
          <w:sz w:val="24"/>
          <w:szCs w:val="24"/>
        </w:rPr>
        <w:t>6.0</w:t>
      </w:r>
      <w:proofErr w:type="gramStart"/>
      <w:r w:rsidRPr="00C25EE5">
        <w:rPr>
          <w:color w:val="365F91" w:themeColor="accent1" w:themeShade="BF"/>
          <w:sz w:val="24"/>
          <w:szCs w:val="24"/>
        </w:rPr>
        <w:t>.</w:t>
      </w:r>
      <w:r w:rsidR="009851C5">
        <w:rPr>
          <w:color w:val="365F91" w:themeColor="accent1" w:themeShade="BF"/>
          <w:sz w:val="24"/>
          <w:szCs w:val="24"/>
        </w:rPr>
        <w:t xml:space="preserve"> </w:t>
      </w:r>
      <w:r w:rsidRPr="00C25EE5">
        <w:rPr>
          <w:color w:val="365F91" w:themeColor="accent1" w:themeShade="BF"/>
          <w:sz w:val="24"/>
          <w:szCs w:val="24"/>
        </w:rPr>
        <w:t xml:space="preserve"> </w:t>
      </w:r>
      <w:r w:rsidR="00380928" w:rsidRPr="00C25EE5">
        <w:rPr>
          <w:color w:val="365F91" w:themeColor="accent1" w:themeShade="BF"/>
          <w:sz w:val="24"/>
          <w:szCs w:val="24"/>
        </w:rPr>
        <w:t>LITERATURA</w:t>
      </w:r>
      <w:proofErr w:type="gramEnd"/>
    </w:p>
    <w:p w:rsidR="00347AB0" w:rsidRDefault="00347AB0">
      <w:pPr>
        <w:rPr>
          <w:color w:val="17365D" w:themeColor="text2" w:themeShade="BF"/>
          <w:sz w:val="24"/>
          <w:szCs w:val="24"/>
        </w:rPr>
      </w:pPr>
    </w:p>
    <w:p w:rsidR="00347AB0" w:rsidRPr="00B55AD3" w:rsidRDefault="00347AB0">
      <w:pPr>
        <w:rPr>
          <w:color w:val="17365D" w:themeColor="text2" w:themeShade="BF"/>
          <w:sz w:val="24"/>
          <w:szCs w:val="24"/>
        </w:rPr>
      </w:pPr>
    </w:p>
    <w:p w:rsidR="006D7430" w:rsidRPr="006D7430" w:rsidRDefault="00B55AD3" w:rsidP="006D7430">
      <w:pPr>
        <w:pStyle w:val="ListParagraph"/>
        <w:numPr>
          <w:ilvl w:val="0"/>
          <w:numId w:val="7"/>
        </w:numPr>
        <w:rPr>
          <w:sz w:val="24"/>
          <w:szCs w:val="24"/>
        </w:rPr>
      </w:pPr>
      <w:proofErr w:type="spellStart"/>
      <w:r w:rsidRPr="00347AB0">
        <w:rPr>
          <w:sz w:val="24"/>
          <w:szCs w:val="24"/>
        </w:rPr>
        <w:t>Nikolić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Bogdan</w:t>
      </w:r>
      <w:proofErr w:type="spellEnd"/>
      <w:r w:rsidRPr="00347AB0">
        <w:rPr>
          <w:sz w:val="24"/>
          <w:szCs w:val="24"/>
        </w:rPr>
        <w:t xml:space="preserve">, </w:t>
      </w:r>
      <w:proofErr w:type="spellStart"/>
      <w:r w:rsidRPr="00347AB0">
        <w:rPr>
          <w:sz w:val="24"/>
          <w:szCs w:val="24"/>
        </w:rPr>
        <w:t>Milićević</w:t>
      </w:r>
      <w:proofErr w:type="spellEnd"/>
      <w:r w:rsidRPr="00347AB0">
        <w:rPr>
          <w:sz w:val="24"/>
          <w:szCs w:val="24"/>
        </w:rPr>
        <w:t xml:space="preserve"> Zoran , </w:t>
      </w:r>
      <w:r w:rsidRPr="00347AB0">
        <w:rPr>
          <w:b/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Poštić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Dobrivoj</w:t>
      </w:r>
      <w:proofErr w:type="spellEnd"/>
      <w:r w:rsidRPr="00347AB0">
        <w:rPr>
          <w:sz w:val="24"/>
          <w:szCs w:val="24"/>
        </w:rPr>
        <w:t xml:space="preserve">, </w:t>
      </w:r>
      <w:proofErr w:type="spellStart"/>
      <w:r w:rsidRPr="00347AB0">
        <w:rPr>
          <w:sz w:val="24"/>
          <w:szCs w:val="24"/>
        </w:rPr>
        <w:t>Dogig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Dejan</w:t>
      </w:r>
      <w:proofErr w:type="spellEnd"/>
      <w:r w:rsidRPr="00347AB0">
        <w:rPr>
          <w:sz w:val="24"/>
          <w:szCs w:val="24"/>
        </w:rPr>
        <w:t xml:space="preserve">, </w:t>
      </w:r>
      <w:proofErr w:type="spellStart"/>
      <w:r w:rsidRPr="00347AB0">
        <w:rPr>
          <w:sz w:val="24"/>
          <w:szCs w:val="24"/>
        </w:rPr>
        <w:t>Jovanović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Vladan</w:t>
      </w:r>
      <w:proofErr w:type="spellEnd"/>
      <w:r w:rsidRPr="00347AB0">
        <w:rPr>
          <w:sz w:val="24"/>
          <w:szCs w:val="24"/>
        </w:rPr>
        <w:t xml:space="preserve">, </w:t>
      </w:r>
      <w:proofErr w:type="spellStart"/>
      <w:r w:rsidRPr="00347AB0">
        <w:rPr>
          <w:sz w:val="24"/>
          <w:szCs w:val="24"/>
        </w:rPr>
        <w:t>Janjić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Vaskrsija</w:t>
      </w:r>
      <w:proofErr w:type="spellEnd"/>
      <w:r w:rsidR="006D7430">
        <w:rPr>
          <w:sz w:val="24"/>
          <w:szCs w:val="24"/>
        </w:rPr>
        <w:t xml:space="preserve"> </w:t>
      </w:r>
      <w:r w:rsidRPr="00347AB0">
        <w:rPr>
          <w:sz w:val="24"/>
          <w:szCs w:val="24"/>
        </w:rPr>
        <w:t xml:space="preserve">(2007). </w:t>
      </w:r>
      <w:proofErr w:type="spellStart"/>
      <w:r w:rsidRPr="00347AB0">
        <w:rPr>
          <w:sz w:val="24"/>
          <w:szCs w:val="24"/>
        </w:rPr>
        <w:t>Uticaj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godišnjih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promjena</w:t>
      </w:r>
      <w:proofErr w:type="spellEnd"/>
      <w:r w:rsidRPr="00347AB0">
        <w:rPr>
          <w:sz w:val="24"/>
          <w:szCs w:val="24"/>
        </w:rPr>
        <w:t xml:space="preserve"> temperature I </w:t>
      </w:r>
      <w:proofErr w:type="spellStart"/>
      <w:r w:rsidRPr="00347AB0">
        <w:rPr>
          <w:sz w:val="24"/>
          <w:szCs w:val="24"/>
        </w:rPr>
        <w:t>svjetlosti</w:t>
      </w:r>
      <w:proofErr w:type="spellEnd"/>
      <w:r w:rsidRPr="00347AB0">
        <w:rPr>
          <w:sz w:val="24"/>
          <w:szCs w:val="24"/>
        </w:rPr>
        <w:t xml:space="preserve"> (par) </w:t>
      </w:r>
      <w:proofErr w:type="spellStart"/>
      <w:r w:rsidRPr="00347AB0">
        <w:rPr>
          <w:sz w:val="24"/>
          <w:szCs w:val="24"/>
        </w:rPr>
        <w:t>na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indukciju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fluorescencije</w:t>
      </w:r>
      <w:proofErr w:type="spellEnd"/>
      <w:r w:rsidRPr="00347AB0">
        <w:rPr>
          <w:sz w:val="24"/>
          <w:szCs w:val="24"/>
        </w:rPr>
        <w:t xml:space="preserve">  </w:t>
      </w:r>
      <w:proofErr w:type="spellStart"/>
      <w:r w:rsidRPr="00347AB0">
        <w:rPr>
          <w:sz w:val="24"/>
          <w:szCs w:val="24"/>
        </w:rPr>
        <w:t>chala</w:t>
      </w:r>
      <w:proofErr w:type="spellEnd"/>
      <w:r w:rsidRPr="00347AB0">
        <w:rPr>
          <w:sz w:val="24"/>
          <w:szCs w:val="24"/>
        </w:rPr>
        <w:t xml:space="preserve"> in situ </w:t>
      </w:r>
      <w:proofErr w:type="spellStart"/>
      <w:r w:rsidRPr="00347AB0">
        <w:rPr>
          <w:sz w:val="24"/>
          <w:szCs w:val="24"/>
        </w:rPr>
        <w:t>kod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Plantago</w:t>
      </w:r>
      <w:proofErr w:type="spellEnd"/>
      <w:r w:rsidRPr="00347AB0">
        <w:rPr>
          <w:sz w:val="24"/>
          <w:szCs w:val="24"/>
        </w:rPr>
        <w:t xml:space="preserve"> </w:t>
      </w:r>
      <w:proofErr w:type="spellStart"/>
      <w:r w:rsidRPr="00347AB0">
        <w:rPr>
          <w:sz w:val="24"/>
          <w:szCs w:val="24"/>
        </w:rPr>
        <w:t>lanceolata</w:t>
      </w:r>
      <w:proofErr w:type="spellEnd"/>
      <w:r w:rsidRPr="00347AB0">
        <w:rPr>
          <w:sz w:val="24"/>
          <w:szCs w:val="24"/>
        </w:rPr>
        <w:t xml:space="preserve"> L., </w:t>
      </w:r>
      <w:proofErr w:type="spellStart"/>
      <w:r w:rsidRPr="00347AB0">
        <w:rPr>
          <w:sz w:val="24"/>
          <w:szCs w:val="24"/>
        </w:rPr>
        <w:t>Naučni</w:t>
      </w:r>
      <w:proofErr w:type="spellEnd"/>
      <w:r w:rsidRPr="00347AB0">
        <w:rPr>
          <w:sz w:val="24"/>
          <w:szCs w:val="24"/>
        </w:rPr>
        <w:t xml:space="preserve"> rad</w:t>
      </w:r>
      <w:r w:rsidR="00347AB0" w:rsidRPr="00347AB0">
        <w:rPr>
          <w:sz w:val="24"/>
          <w:szCs w:val="24"/>
        </w:rPr>
        <w:t>, Beograd</w:t>
      </w:r>
      <w:r w:rsidR="006D7430">
        <w:rPr>
          <w:sz w:val="24"/>
          <w:szCs w:val="24"/>
        </w:rPr>
        <w:br/>
      </w:r>
    </w:p>
    <w:p w:rsidR="00347AB0" w:rsidRDefault="006D7430" w:rsidP="006D7430">
      <w:pPr>
        <w:pStyle w:val="ListParagraph"/>
        <w:numPr>
          <w:ilvl w:val="0"/>
          <w:numId w:val="8"/>
        </w:numPr>
        <w:rPr>
          <w:sz w:val="24"/>
          <w:szCs w:val="24"/>
        </w:rPr>
      </w:pPr>
      <w:proofErr w:type="spellStart"/>
      <w:r w:rsidRPr="006D7430">
        <w:rPr>
          <w:sz w:val="24"/>
          <w:szCs w:val="24"/>
        </w:rPr>
        <w:t>Murtić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Senad</w:t>
      </w:r>
      <w:proofErr w:type="spellEnd"/>
      <w:r w:rsidRPr="006D7430">
        <w:rPr>
          <w:sz w:val="24"/>
          <w:szCs w:val="24"/>
        </w:rPr>
        <w:t xml:space="preserve">, </w:t>
      </w:r>
      <w:proofErr w:type="spellStart"/>
      <w:r w:rsidRPr="006D7430">
        <w:rPr>
          <w:sz w:val="24"/>
          <w:szCs w:val="24"/>
        </w:rPr>
        <w:t>Čivić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Hamdija</w:t>
      </w:r>
      <w:proofErr w:type="spellEnd"/>
      <w:proofErr w:type="gramStart"/>
      <w:r w:rsidRPr="006D7430">
        <w:rPr>
          <w:sz w:val="24"/>
          <w:szCs w:val="24"/>
        </w:rPr>
        <w:t xml:space="preserve">,  </w:t>
      </w:r>
      <w:proofErr w:type="spellStart"/>
      <w:r w:rsidRPr="006D7430">
        <w:rPr>
          <w:sz w:val="24"/>
          <w:szCs w:val="24"/>
        </w:rPr>
        <w:t>Huseinbegović</w:t>
      </w:r>
      <w:proofErr w:type="spellEnd"/>
      <w:proofErr w:type="gram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Neira</w:t>
      </w:r>
      <w:proofErr w:type="spellEnd"/>
      <w:r w:rsidRPr="006D7430">
        <w:rPr>
          <w:sz w:val="24"/>
          <w:szCs w:val="24"/>
        </w:rPr>
        <w:t xml:space="preserve">,  </w:t>
      </w:r>
      <w:proofErr w:type="spellStart"/>
      <w:r w:rsidRPr="006D7430">
        <w:rPr>
          <w:sz w:val="24"/>
          <w:szCs w:val="24"/>
        </w:rPr>
        <w:t>Koleška</w:t>
      </w:r>
      <w:proofErr w:type="spellEnd"/>
      <w:r w:rsidRPr="006D7430">
        <w:rPr>
          <w:sz w:val="24"/>
          <w:szCs w:val="24"/>
        </w:rPr>
        <w:t xml:space="preserve"> Ivana, </w:t>
      </w:r>
      <w:proofErr w:type="spellStart"/>
      <w:r w:rsidRPr="006D7430">
        <w:rPr>
          <w:sz w:val="24"/>
          <w:szCs w:val="24"/>
        </w:rPr>
        <w:t>Muminović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Ševal</w:t>
      </w:r>
      <w:proofErr w:type="spellEnd"/>
      <w:r w:rsidRPr="006D7430">
        <w:rPr>
          <w:sz w:val="24"/>
          <w:szCs w:val="24"/>
        </w:rPr>
        <w:t xml:space="preserve">, </w:t>
      </w:r>
      <w:proofErr w:type="spellStart"/>
      <w:r w:rsidRPr="006D7430">
        <w:rPr>
          <w:sz w:val="24"/>
          <w:szCs w:val="24"/>
        </w:rPr>
        <w:t>Ašimović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Zilha</w:t>
      </w:r>
      <w:proofErr w:type="spellEnd"/>
      <w:r>
        <w:rPr>
          <w:sz w:val="24"/>
          <w:szCs w:val="24"/>
        </w:rPr>
        <w:t xml:space="preserve"> </w:t>
      </w:r>
      <w:r w:rsidRPr="006D7430">
        <w:rPr>
          <w:sz w:val="24"/>
          <w:szCs w:val="24"/>
        </w:rPr>
        <w:t xml:space="preserve">(2016). </w:t>
      </w:r>
      <w:proofErr w:type="spellStart"/>
      <w:r w:rsidRPr="006D7430">
        <w:rPr>
          <w:sz w:val="24"/>
          <w:szCs w:val="24"/>
        </w:rPr>
        <w:t>Antioksidacijski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kapacitet</w:t>
      </w:r>
      <w:proofErr w:type="spellEnd"/>
      <w:r w:rsidRPr="006D7430">
        <w:rPr>
          <w:sz w:val="24"/>
          <w:szCs w:val="24"/>
        </w:rPr>
        <w:t xml:space="preserve"> I </w:t>
      </w:r>
      <w:proofErr w:type="spellStart"/>
      <w:r w:rsidRPr="006D7430">
        <w:rPr>
          <w:sz w:val="24"/>
          <w:szCs w:val="24"/>
        </w:rPr>
        <w:t>sadržaj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ukupnih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fenola</w:t>
      </w:r>
      <w:proofErr w:type="spellEnd"/>
      <w:r w:rsidRPr="006D7430">
        <w:rPr>
          <w:sz w:val="24"/>
          <w:szCs w:val="24"/>
        </w:rPr>
        <w:t xml:space="preserve"> u </w:t>
      </w:r>
      <w:proofErr w:type="spellStart"/>
      <w:r w:rsidRPr="006D7430">
        <w:rPr>
          <w:sz w:val="24"/>
          <w:szCs w:val="24"/>
        </w:rPr>
        <w:t>ekstraktima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lišća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nekih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vrsta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ljekovitog</w:t>
      </w:r>
      <w:proofErr w:type="spellEnd"/>
      <w:r w:rsidRPr="006D7430">
        <w:rPr>
          <w:sz w:val="24"/>
          <w:szCs w:val="24"/>
        </w:rPr>
        <w:t xml:space="preserve"> </w:t>
      </w:r>
      <w:proofErr w:type="spellStart"/>
      <w:r w:rsidRPr="006D7430">
        <w:rPr>
          <w:sz w:val="24"/>
          <w:szCs w:val="24"/>
        </w:rPr>
        <w:t>bilja</w:t>
      </w:r>
      <w:proofErr w:type="spellEnd"/>
      <w:r w:rsidRPr="006D7430">
        <w:rPr>
          <w:sz w:val="24"/>
          <w:szCs w:val="24"/>
        </w:rPr>
        <w:t xml:space="preserve">, </w:t>
      </w:r>
      <w:proofErr w:type="spellStart"/>
      <w:r w:rsidRPr="006D7430">
        <w:rPr>
          <w:sz w:val="24"/>
          <w:szCs w:val="24"/>
        </w:rPr>
        <w:t>Naučni</w:t>
      </w:r>
      <w:proofErr w:type="spellEnd"/>
      <w:r w:rsidRPr="006D7430">
        <w:rPr>
          <w:sz w:val="24"/>
          <w:szCs w:val="24"/>
        </w:rPr>
        <w:t xml:space="preserve"> rad, Sarajevo</w:t>
      </w:r>
    </w:p>
    <w:p w:rsidR="00347AB0" w:rsidRDefault="006D7430" w:rsidP="00C25EE5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Tomic</w:t>
      </w:r>
      <w:proofErr w:type="spellEnd"/>
      <w:r>
        <w:rPr>
          <w:sz w:val="24"/>
          <w:szCs w:val="24"/>
        </w:rPr>
        <w:t xml:space="preserve"> M., </w:t>
      </w:r>
      <w:proofErr w:type="spellStart"/>
      <w:r>
        <w:rPr>
          <w:sz w:val="24"/>
          <w:szCs w:val="24"/>
        </w:rPr>
        <w:t>Savin</w:t>
      </w:r>
      <w:proofErr w:type="spellEnd"/>
      <w:r>
        <w:rPr>
          <w:sz w:val="24"/>
          <w:szCs w:val="24"/>
        </w:rPr>
        <w:t xml:space="preserve"> L., </w:t>
      </w:r>
      <w:proofErr w:type="spellStart"/>
      <w:proofErr w:type="gramStart"/>
      <w:r>
        <w:rPr>
          <w:sz w:val="24"/>
          <w:szCs w:val="24"/>
        </w:rPr>
        <w:t>Radanović</w:t>
      </w:r>
      <w:proofErr w:type="spellEnd"/>
      <w:r>
        <w:rPr>
          <w:sz w:val="24"/>
          <w:szCs w:val="24"/>
        </w:rPr>
        <w:t xml:space="preserve">  D</w:t>
      </w:r>
      <w:proofErr w:type="gramEnd"/>
      <w:r>
        <w:rPr>
          <w:sz w:val="24"/>
          <w:szCs w:val="24"/>
        </w:rPr>
        <w:t xml:space="preserve">. (2003). </w:t>
      </w:r>
      <w:proofErr w:type="spellStart"/>
      <w:r>
        <w:rPr>
          <w:sz w:val="24"/>
          <w:szCs w:val="24"/>
        </w:rPr>
        <w:t>Uticaj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sabijan</w:t>
      </w:r>
      <w:r w:rsidR="00C25EE5">
        <w:rPr>
          <w:sz w:val="24"/>
          <w:szCs w:val="24"/>
        </w:rPr>
        <w:t>ja</w:t>
      </w:r>
      <w:proofErr w:type="spellEnd"/>
      <w:r w:rsidR="00C25EE5">
        <w:rPr>
          <w:sz w:val="24"/>
          <w:szCs w:val="24"/>
        </w:rPr>
        <w:t xml:space="preserve"> </w:t>
      </w:r>
      <w:proofErr w:type="spellStart"/>
      <w:r w:rsidR="00C25EE5">
        <w:rPr>
          <w:sz w:val="24"/>
          <w:szCs w:val="24"/>
        </w:rPr>
        <w:t>zemljišta</w:t>
      </w:r>
      <w:proofErr w:type="spellEnd"/>
      <w:r w:rsidR="00C25EE5">
        <w:rPr>
          <w:sz w:val="24"/>
          <w:szCs w:val="24"/>
        </w:rPr>
        <w:t xml:space="preserve"> </w:t>
      </w:r>
      <w:proofErr w:type="spellStart"/>
      <w:r w:rsidR="00C25EE5">
        <w:rPr>
          <w:sz w:val="24"/>
          <w:szCs w:val="24"/>
        </w:rPr>
        <w:t>na</w:t>
      </w:r>
      <w:proofErr w:type="spellEnd"/>
      <w:r w:rsidR="00C25EE5">
        <w:rPr>
          <w:sz w:val="24"/>
          <w:szCs w:val="24"/>
        </w:rPr>
        <w:t xml:space="preserve"> </w:t>
      </w:r>
      <w:proofErr w:type="spellStart"/>
      <w:r w:rsidR="00C25EE5">
        <w:rPr>
          <w:sz w:val="24"/>
          <w:szCs w:val="24"/>
        </w:rPr>
        <w:t>prinos</w:t>
      </w:r>
      <w:proofErr w:type="spellEnd"/>
      <w:r w:rsidR="00C25EE5">
        <w:rPr>
          <w:sz w:val="24"/>
          <w:szCs w:val="24"/>
        </w:rPr>
        <w:t xml:space="preserve"> </w:t>
      </w:r>
      <w:proofErr w:type="spellStart"/>
      <w:r w:rsidR="00C25EE5">
        <w:rPr>
          <w:sz w:val="24"/>
          <w:szCs w:val="24"/>
        </w:rPr>
        <w:t>kamilice</w:t>
      </w:r>
      <w:proofErr w:type="spellEnd"/>
      <w:r w:rsidR="00C25EE5">
        <w:rPr>
          <w:sz w:val="24"/>
          <w:szCs w:val="24"/>
        </w:rPr>
        <w:t xml:space="preserve">, </w:t>
      </w:r>
      <w:proofErr w:type="spellStart"/>
      <w:r w:rsidR="00C25EE5">
        <w:rPr>
          <w:sz w:val="24"/>
          <w:szCs w:val="24"/>
        </w:rPr>
        <w:t>Naučni</w:t>
      </w:r>
      <w:proofErr w:type="spellEnd"/>
      <w:r w:rsidR="00C25EE5">
        <w:rPr>
          <w:sz w:val="24"/>
          <w:szCs w:val="24"/>
        </w:rPr>
        <w:t xml:space="preserve"> rad, Novi Sad</w:t>
      </w:r>
    </w:p>
    <w:p w:rsidR="00C25EE5" w:rsidRPr="00C25EE5" w:rsidRDefault="00C25EE5" w:rsidP="00C25EE5">
      <w:pPr>
        <w:pStyle w:val="ListParagraph"/>
        <w:rPr>
          <w:sz w:val="24"/>
          <w:szCs w:val="24"/>
        </w:rPr>
      </w:pPr>
    </w:p>
    <w:p w:rsidR="00347AB0" w:rsidRPr="00347AB0" w:rsidRDefault="00347AB0" w:rsidP="00347AB0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347AB0">
        <w:rPr>
          <w:sz w:val="24"/>
          <w:szCs w:val="24"/>
        </w:rPr>
        <w:t xml:space="preserve"> </w:t>
      </w:r>
      <w:hyperlink r:id="rId26" w:history="1">
        <w:r w:rsidRPr="00347AB0">
          <w:rPr>
            <w:rStyle w:val="Hyperlink"/>
            <w:sz w:val="24"/>
            <w:szCs w:val="24"/>
          </w:rPr>
          <w:t>http://mediplantepirus.med.uoi.gr/pharmacology_en/plant_details.php?id=386</w:t>
        </w:r>
      </w:hyperlink>
      <w:r w:rsidRPr="00347AB0">
        <w:rPr>
          <w:sz w:val="24"/>
          <w:szCs w:val="24"/>
        </w:rPr>
        <w:t xml:space="preserve"> </w:t>
      </w:r>
      <w:r>
        <w:t xml:space="preserve"> </w:t>
      </w:r>
    </w:p>
    <w:p w:rsidR="00347AB0" w:rsidRDefault="00347AB0" w:rsidP="00347AB0">
      <w:pPr>
        <w:pStyle w:val="ListParagraph"/>
      </w:pPr>
    </w:p>
    <w:p w:rsidR="00347AB0" w:rsidRPr="00347AB0" w:rsidRDefault="007B7838" w:rsidP="00347AB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7" w:history="1">
        <w:r w:rsidR="004C28A5" w:rsidRPr="00347AB0">
          <w:rPr>
            <w:rStyle w:val="Hyperlink"/>
            <w:b/>
            <w:sz w:val="24"/>
            <w:szCs w:val="24"/>
          </w:rPr>
          <w:t>https://www.biovrt.com/kamilica-matricaria-recutita/</w:t>
        </w:r>
      </w:hyperlink>
      <w:r w:rsidR="004C28A5" w:rsidRPr="00347AB0">
        <w:rPr>
          <w:b/>
          <w:sz w:val="24"/>
          <w:szCs w:val="24"/>
        </w:rPr>
        <w:t xml:space="preserve"> </w:t>
      </w:r>
    </w:p>
    <w:p w:rsidR="00347AB0" w:rsidRDefault="00347AB0" w:rsidP="00347AB0">
      <w:pPr>
        <w:pStyle w:val="ListParagraph"/>
      </w:pPr>
    </w:p>
    <w:p w:rsidR="00347AB0" w:rsidRPr="00347AB0" w:rsidRDefault="007B7838" w:rsidP="00347AB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8" w:history="1">
        <w:r w:rsidR="004C28A5" w:rsidRPr="00347AB0">
          <w:rPr>
            <w:rStyle w:val="Hyperlink"/>
            <w:b/>
            <w:sz w:val="24"/>
            <w:szCs w:val="24"/>
          </w:rPr>
          <w:t>http://tropical.theferns.info/image.php?id=Plantago+lanceolata</w:t>
        </w:r>
      </w:hyperlink>
      <w:r w:rsidR="004C28A5" w:rsidRPr="00347AB0">
        <w:rPr>
          <w:b/>
          <w:sz w:val="24"/>
          <w:szCs w:val="24"/>
        </w:rPr>
        <w:t xml:space="preserve"> </w:t>
      </w:r>
    </w:p>
    <w:p w:rsidR="00347AB0" w:rsidRDefault="00347AB0" w:rsidP="00347AB0">
      <w:pPr>
        <w:pStyle w:val="ListParagraph"/>
      </w:pPr>
    </w:p>
    <w:p w:rsidR="00347AB0" w:rsidRPr="00347AB0" w:rsidRDefault="007B7838" w:rsidP="00347AB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29" w:history="1">
        <w:r w:rsidR="000147F5" w:rsidRPr="00347AB0">
          <w:rPr>
            <w:rStyle w:val="Hyperlink"/>
            <w:b/>
            <w:sz w:val="24"/>
            <w:szCs w:val="24"/>
          </w:rPr>
          <w:t>https://herbalia.org/index.php?id=primula-officinalis</w:t>
        </w:r>
      </w:hyperlink>
      <w:r w:rsidR="000147F5" w:rsidRPr="00347AB0">
        <w:rPr>
          <w:b/>
          <w:sz w:val="24"/>
          <w:szCs w:val="24"/>
        </w:rPr>
        <w:t xml:space="preserve"> </w:t>
      </w:r>
    </w:p>
    <w:p w:rsidR="00347AB0" w:rsidRDefault="00347AB0" w:rsidP="00347AB0">
      <w:pPr>
        <w:pStyle w:val="ListParagraph"/>
      </w:pPr>
    </w:p>
    <w:p w:rsidR="00F54154" w:rsidRPr="00347AB0" w:rsidRDefault="007B7838" w:rsidP="00347AB0">
      <w:pPr>
        <w:pStyle w:val="ListParagraph"/>
        <w:numPr>
          <w:ilvl w:val="0"/>
          <w:numId w:val="5"/>
        </w:numPr>
        <w:rPr>
          <w:sz w:val="24"/>
          <w:szCs w:val="24"/>
        </w:rPr>
      </w:pPr>
      <w:hyperlink r:id="rId30" w:history="1">
        <w:r w:rsidR="00F54154" w:rsidRPr="00347AB0">
          <w:rPr>
            <w:rStyle w:val="Hyperlink"/>
            <w:b/>
            <w:sz w:val="24"/>
            <w:szCs w:val="24"/>
          </w:rPr>
          <w:t>http://www.lekovitobilje.rs/biljka-meseca/bokvica-muska-plantago-lanceolata/</w:t>
        </w:r>
      </w:hyperlink>
    </w:p>
    <w:p w:rsidR="00F54154" w:rsidRDefault="00F54154">
      <w:pPr>
        <w:rPr>
          <w:b/>
          <w:sz w:val="24"/>
          <w:szCs w:val="24"/>
        </w:rPr>
      </w:pPr>
    </w:p>
    <w:p w:rsidR="004C28A5" w:rsidRPr="00380928" w:rsidRDefault="004C28A5">
      <w:pPr>
        <w:rPr>
          <w:b/>
          <w:sz w:val="24"/>
          <w:szCs w:val="24"/>
        </w:rPr>
      </w:pPr>
    </w:p>
    <w:p w:rsidR="00380928" w:rsidRPr="00EF2026" w:rsidRDefault="00380928">
      <w:pPr>
        <w:rPr>
          <w:sz w:val="24"/>
          <w:szCs w:val="24"/>
        </w:rPr>
      </w:pPr>
    </w:p>
    <w:sectPr w:rsidR="00380928" w:rsidRPr="00EF2026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838" w:rsidRDefault="007B7838" w:rsidP="00BF254A">
      <w:pPr>
        <w:spacing w:after="0" w:line="240" w:lineRule="auto"/>
      </w:pPr>
      <w:r>
        <w:separator/>
      </w:r>
    </w:p>
  </w:endnote>
  <w:endnote w:type="continuationSeparator" w:id="0">
    <w:p w:rsidR="007B7838" w:rsidRDefault="007B7838" w:rsidP="00BF25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4A" w:rsidRDefault="00BF25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969717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F254A" w:rsidRDefault="00BF25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9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BF254A" w:rsidRDefault="00BF254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4A" w:rsidRDefault="00BF25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838" w:rsidRDefault="007B7838" w:rsidP="00BF254A">
      <w:pPr>
        <w:spacing w:after="0" w:line="240" w:lineRule="auto"/>
      </w:pPr>
      <w:r>
        <w:separator/>
      </w:r>
    </w:p>
  </w:footnote>
  <w:footnote w:type="continuationSeparator" w:id="0">
    <w:p w:rsidR="007B7838" w:rsidRDefault="007B7838" w:rsidP="00BF25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4A" w:rsidRDefault="00BF254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4A" w:rsidRDefault="00BF254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54A" w:rsidRDefault="00BF25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C2D3B"/>
    <w:multiLevelType w:val="multilevel"/>
    <w:tmpl w:val="C326FE8E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188856EE"/>
    <w:multiLevelType w:val="hybridMultilevel"/>
    <w:tmpl w:val="43A46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7C1E52"/>
    <w:multiLevelType w:val="hybridMultilevel"/>
    <w:tmpl w:val="F568173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865E7B"/>
    <w:multiLevelType w:val="multilevel"/>
    <w:tmpl w:val="D60C309E"/>
    <w:lvl w:ilvl="0">
      <w:start w:val="1"/>
      <w:numFmt w:val="decimal"/>
      <w:lvlText w:val="%1.0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2792569D"/>
    <w:multiLevelType w:val="multilevel"/>
    <w:tmpl w:val="313076A0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>
    <w:nsid w:val="38991104"/>
    <w:multiLevelType w:val="multilevel"/>
    <w:tmpl w:val="0F4E9A24"/>
    <w:lvl w:ilvl="0">
      <w:start w:val="4"/>
      <w:numFmt w:val="decimal"/>
      <w:lvlText w:val="%1.0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0" w:hanging="1800"/>
      </w:pPr>
      <w:rPr>
        <w:rFonts w:hint="default"/>
      </w:rPr>
    </w:lvl>
  </w:abstractNum>
  <w:abstractNum w:abstractNumId="6">
    <w:nsid w:val="6FFD1946"/>
    <w:multiLevelType w:val="multilevel"/>
    <w:tmpl w:val="C0E20E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81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7">
    <w:nsid w:val="741A482E"/>
    <w:multiLevelType w:val="hybridMultilevel"/>
    <w:tmpl w:val="631227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7E27365"/>
    <w:multiLevelType w:val="hybridMultilevel"/>
    <w:tmpl w:val="2B4A22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026"/>
    <w:rsid w:val="0001333E"/>
    <w:rsid w:val="000147F5"/>
    <w:rsid w:val="00023D79"/>
    <w:rsid w:val="00030C94"/>
    <w:rsid w:val="000539C7"/>
    <w:rsid w:val="000C4D1A"/>
    <w:rsid w:val="000E28FD"/>
    <w:rsid w:val="000E2DFF"/>
    <w:rsid w:val="0014640A"/>
    <w:rsid w:val="001601D7"/>
    <w:rsid w:val="001C31DC"/>
    <w:rsid w:val="00245F23"/>
    <w:rsid w:val="00257BAB"/>
    <w:rsid w:val="002B71B7"/>
    <w:rsid w:val="002B7D23"/>
    <w:rsid w:val="003003EB"/>
    <w:rsid w:val="0032050C"/>
    <w:rsid w:val="00333A36"/>
    <w:rsid w:val="00347AB0"/>
    <w:rsid w:val="00380928"/>
    <w:rsid w:val="003C3E9F"/>
    <w:rsid w:val="003D7C5A"/>
    <w:rsid w:val="004409A9"/>
    <w:rsid w:val="00443685"/>
    <w:rsid w:val="00496380"/>
    <w:rsid w:val="004972C6"/>
    <w:rsid w:val="004A097C"/>
    <w:rsid w:val="004C28A5"/>
    <w:rsid w:val="005123E8"/>
    <w:rsid w:val="00541C01"/>
    <w:rsid w:val="005543AE"/>
    <w:rsid w:val="00583846"/>
    <w:rsid w:val="005A3B99"/>
    <w:rsid w:val="005B53E5"/>
    <w:rsid w:val="005D5F5A"/>
    <w:rsid w:val="005E2720"/>
    <w:rsid w:val="005F070E"/>
    <w:rsid w:val="0066415F"/>
    <w:rsid w:val="006D0C22"/>
    <w:rsid w:val="006D5B51"/>
    <w:rsid w:val="006D7430"/>
    <w:rsid w:val="00781A7D"/>
    <w:rsid w:val="007B7838"/>
    <w:rsid w:val="008467C8"/>
    <w:rsid w:val="008571DE"/>
    <w:rsid w:val="00877EF5"/>
    <w:rsid w:val="0089029F"/>
    <w:rsid w:val="008A10E5"/>
    <w:rsid w:val="009457CE"/>
    <w:rsid w:val="00955B16"/>
    <w:rsid w:val="009851C5"/>
    <w:rsid w:val="009B4E89"/>
    <w:rsid w:val="009D2B4D"/>
    <w:rsid w:val="009D54B7"/>
    <w:rsid w:val="00A03A35"/>
    <w:rsid w:val="00A06E76"/>
    <w:rsid w:val="00A44A37"/>
    <w:rsid w:val="00AA6B35"/>
    <w:rsid w:val="00B55AD3"/>
    <w:rsid w:val="00B62EA1"/>
    <w:rsid w:val="00BA7380"/>
    <w:rsid w:val="00BF254A"/>
    <w:rsid w:val="00C00955"/>
    <w:rsid w:val="00C164BB"/>
    <w:rsid w:val="00C25EE5"/>
    <w:rsid w:val="00C636BE"/>
    <w:rsid w:val="00CB3537"/>
    <w:rsid w:val="00CF7699"/>
    <w:rsid w:val="00D615E8"/>
    <w:rsid w:val="00D6728D"/>
    <w:rsid w:val="00D76330"/>
    <w:rsid w:val="00D83A83"/>
    <w:rsid w:val="00D840E3"/>
    <w:rsid w:val="00D85B77"/>
    <w:rsid w:val="00DC5555"/>
    <w:rsid w:val="00E0436B"/>
    <w:rsid w:val="00E15105"/>
    <w:rsid w:val="00E720F3"/>
    <w:rsid w:val="00E97831"/>
    <w:rsid w:val="00EF1434"/>
    <w:rsid w:val="00EF2026"/>
    <w:rsid w:val="00F05094"/>
    <w:rsid w:val="00F54154"/>
    <w:rsid w:val="00FA44BF"/>
    <w:rsid w:val="00FB37D3"/>
    <w:rsid w:val="00FE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2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9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54A"/>
  </w:style>
  <w:style w:type="paragraph" w:styleId="Footer">
    <w:name w:val="footer"/>
    <w:basedOn w:val="Normal"/>
    <w:link w:val="FooterChar"/>
    <w:uiPriority w:val="99"/>
    <w:unhideWhenUsed/>
    <w:rsid w:val="00BF2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5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0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2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0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20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809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54A"/>
  </w:style>
  <w:style w:type="paragraph" w:styleId="Footer">
    <w:name w:val="footer"/>
    <w:basedOn w:val="Normal"/>
    <w:link w:val="FooterChar"/>
    <w:uiPriority w:val="99"/>
    <w:unhideWhenUsed/>
    <w:rsid w:val="00BF25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629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mediplantepirus.med.uoi.gr/pharmacology_en/plant_details.php?id=386" TargetMode="External"/><Relationship Id="rId21" Type="http://schemas.openxmlformats.org/officeDocument/2006/relationships/image" Target="media/image14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herbalia.org/index.php?id=primula-officinali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tropical.theferns.info/image.php?id=Plantago+lanceolata" TargetMode="External"/><Relationship Id="rId36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www.biovrt.com/kamilica-matricaria-recutita/" TargetMode="External"/><Relationship Id="rId30" Type="http://schemas.openxmlformats.org/officeDocument/2006/relationships/hyperlink" Target="http://www.lekovitobilje.rs/biljka-meseca/bokvica-muska-plantago-lanceolata/" TargetMode="External"/><Relationship Id="rId35" Type="http://schemas.openxmlformats.org/officeDocument/2006/relationships/header" Target="header3.xml"/><Relationship Id="rId8" Type="http://schemas.openxmlformats.org/officeDocument/2006/relationships/image" Target="media/image1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1301</TotalTime>
  <Pages>20</Pages>
  <Words>3961</Words>
  <Characters>22583</Characters>
  <Application>Microsoft Office Word</Application>
  <DocSecurity>0</DocSecurity>
  <Lines>188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22</cp:revision>
  <dcterms:created xsi:type="dcterms:W3CDTF">2020-03-13T14:45:00Z</dcterms:created>
  <dcterms:modified xsi:type="dcterms:W3CDTF">2020-03-23T15:21:00Z</dcterms:modified>
</cp:coreProperties>
</file>