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C1B0F" w14:paraId="0EAC60D1" w14:textId="77777777" w:rsidTr="00A77F09">
        <w:trPr>
          <w:trHeight w:val="550"/>
        </w:trPr>
        <w:tc>
          <w:tcPr>
            <w:tcW w:w="9073" w:type="dxa"/>
            <w:gridSpan w:val="5"/>
            <w:shd w:val="clear" w:color="auto" w:fill="F2F2F2" w:themeFill="background1" w:themeFillShade="F2"/>
            <w:vAlign w:val="center"/>
          </w:tcPr>
          <w:p w14:paraId="0557A6F3" w14:textId="77777777" w:rsidR="00A77F09" w:rsidRPr="004C1B0F" w:rsidRDefault="00A77F09" w:rsidP="00A77F09">
            <w:pPr>
              <w:rPr>
                <w:rFonts w:ascii="Arial" w:hAnsi="Arial" w:cs="Arial"/>
                <w:b/>
                <w:bCs/>
              </w:rPr>
            </w:pPr>
            <w:r w:rsidRPr="004C1B0F">
              <w:rPr>
                <w:rFonts w:ascii="Arial" w:hAnsi="Arial" w:cs="Arial"/>
                <w:b/>
                <w:bCs/>
                <w:lang w:eastAsia="sr-Latn-CS"/>
              </w:rPr>
              <w:t>Tabela</w:t>
            </w:r>
            <w:r w:rsidR="008A4910" w:rsidRPr="004C1B0F">
              <w:rPr>
                <w:rFonts w:ascii="Arial" w:hAnsi="Arial" w:cs="Arial"/>
                <w:b/>
                <w:bCs/>
                <w:lang w:eastAsia="sr-Latn-CS"/>
              </w:rPr>
              <w:t xml:space="preserve"> S2.6.4.</w:t>
            </w:r>
            <w:r w:rsidRPr="004C1B0F">
              <w:rPr>
                <w:rFonts w:ascii="Arial" w:hAnsi="Arial" w:cs="Arial"/>
                <w:b/>
                <w:bCs/>
                <w:lang w:eastAsia="sr-Latn-CS"/>
              </w:rPr>
              <w:t xml:space="preserve"> Forma za pripremu informacionih lista predmeta</w:t>
            </w:r>
          </w:p>
        </w:tc>
      </w:tr>
      <w:tr w:rsidR="00A77F09" w:rsidRPr="004C1B0F" w14:paraId="6C99405F" w14:textId="77777777" w:rsidTr="005F778D">
        <w:trPr>
          <w:trHeight w:val="425"/>
        </w:trPr>
        <w:tc>
          <w:tcPr>
            <w:tcW w:w="9073" w:type="dxa"/>
            <w:gridSpan w:val="5"/>
          </w:tcPr>
          <w:p w14:paraId="7E24650A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</w:p>
          <w:p w14:paraId="060AEFAC" w14:textId="7B2F8457" w:rsidR="0019063C" w:rsidRPr="004C1B0F" w:rsidRDefault="00CA3150" w:rsidP="00D96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FOREZNIČKO</w:t>
            </w:r>
            <w:r w:rsidR="0019063C"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RAČUNOVODSTVO</w:t>
            </w:r>
          </w:p>
        </w:tc>
      </w:tr>
      <w:tr w:rsidR="00A77F09" w:rsidRPr="004C1B0F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C1B0F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4C7F9144" w:rsidR="00A77F09" w:rsidRPr="004C1B0F" w:rsidRDefault="0019063C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Obavezan </w:t>
            </w:r>
          </w:p>
        </w:tc>
        <w:tc>
          <w:tcPr>
            <w:tcW w:w="1638" w:type="dxa"/>
          </w:tcPr>
          <w:p w14:paraId="159E22C6" w14:textId="003B8690" w:rsidR="00A77F09" w:rsidRPr="004C1B0F" w:rsidRDefault="00CA3150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VI</w:t>
            </w:r>
          </w:p>
        </w:tc>
        <w:tc>
          <w:tcPr>
            <w:tcW w:w="2077" w:type="dxa"/>
          </w:tcPr>
          <w:p w14:paraId="6EA8C04C" w14:textId="7116EBA8" w:rsidR="00A77F09" w:rsidRPr="004C1B0F" w:rsidRDefault="00AE2DF6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6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ECTS</w:t>
            </w:r>
          </w:p>
        </w:tc>
        <w:tc>
          <w:tcPr>
            <w:tcW w:w="1609" w:type="dxa"/>
          </w:tcPr>
          <w:p w14:paraId="5AE6108E" w14:textId="097DA9AF" w:rsidR="00A77F09" w:rsidRPr="004C1B0F" w:rsidRDefault="00CA3150" w:rsidP="006D6F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2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P </w:t>
            </w: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+ 2 V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052"/>
        <w:gridCol w:w="4605"/>
      </w:tblGrid>
      <w:tr w:rsidR="00A77F09" w:rsidRPr="004C1B0F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12BC5CB5" w:rsidR="00A77F09" w:rsidRPr="004C1B0F" w:rsidRDefault="00A77F09" w:rsidP="00CA31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organizuje: </w:t>
            </w:r>
            <w:r w:rsidR="00AE2DF6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Primijenjene studije menadžmenta</w:t>
            </w:r>
            <w:r w:rsidR="00CA3150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-OSNOVNE </w:t>
            </w:r>
          </w:p>
        </w:tc>
      </w:tr>
      <w:tr w:rsidR="00A77F09" w:rsidRPr="004C1B0F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31B81EC9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ne postoji </w:t>
            </w:r>
          </w:p>
        </w:tc>
      </w:tr>
      <w:tr w:rsidR="00A77F09" w:rsidRPr="004C1B0F" w14:paraId="274B348B" w14:textId="77777777" w:rsidTr="00DC3F7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235E7C7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Ciljevi izučavanja predmeta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:</w:t>
            </w:r>
          </w:p>
          <w:p w14:paraId="5AD0161E" w14:textId="4E969AAD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studentima pruži širok spektar potrebnih opštih znanja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 xml:space="preserve">forezničkog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računovodstva; </w:t>
            </w:r>
          </w:p>
          <w:p w14:paraId="7BED7437" w14:textId="7B3258B2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>• da osposobi studente da razumije</w:t>
            </w:r>
            <w:r w:rsidR="00CA3150">
              <w:rPr>
                <w:rFonts w:ascii="Arial" w:hAnsi="Arial" w:cs="Arial"/>
                <w:sz w:val="18"/>
                <w:szCs w:val="20"/>
              </w:rPr>
              <w:t xml:space="preserve"> značaj i ulogu metoda otkrivanja prevara kao jedan od mehanizama sprječavanaj zloupotreba;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5F90687A" w14:textId="7EE19769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osposobiti studente da steknu praktične vještine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računovodstva,  kako bi bili u mogućnosti da </w:t>
            </w:r>
            <w:r w:rsidR="00CA3150">
              <w:rPr>
                <w:rFonts w:ascii="Arial" w:hAnsi="Arial" w:cs="Arial"/>
                <w:sz w:val="18"/>
                <w:szCs w:val="20"/>
              </w:rPr>
              <w:t>ukažu zainteresovanim stranama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A3150">
              <w:rPr>
                <w:rFonts w:ascii="Arial" w:hAnsi="Arial" w:cs="Arial"/>
                <w:sz w:val="18"/>
                <w:szCs w:val="20"/>
              </w:rPr>
              <w:t>na situacije od postojećih ili potencijalnih krivotvorenja finansijskih iskaza;</w:t>
            </w:r>
          </w:p>
          <w:p w14:paraId="4204EBF5" w14:textId="0B6F15B5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omogući lični rast osposobljavanjem studenata kompetencijama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računovodsta koje im kasnije predstavljaju osnovu za sticanje daljih kompetencija i znanja kroz program cjeloživotnog učenja;</w:t>
            </w:r>
          </w:p>
          <w:p w14:paraId="656D25AC" w14:textId="1D98A33E" w:rsidR="0019063C" w:rsidRPr="004C1B0F" w:rsidRDefault="0019063C" w:rsidP="00CA31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prati, prepoznaje, učestvuje u diskusiji o problemima koji su u domenu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 i da bude relevantna informaciona podrška </w:t>
            </w:r>
            <w:r w:rsidR="00CA3150">
              <w:rPr>
                <w:rFonts w:ascii="Arial" w:hAnsi="Arial" w:cs="Arial"/>
                <w:sz w:val="18"/>
                <w:szCs w:val="20"/>
              </w:rPr>
              <w:t>korisnicima računovodstvenih izvještaja.</w:t>
            </w:r>
          </w:p>
        </w:tc>
      </w:tr>
      <w:tr w:rsidR="00A77F09" w:rsidRPr="004C1B0F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C1B0F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A3150" w:rsidRPr="004C1B0F" w14:paraId="4B93E6CE" w14:textId="77777777" w:rsidTr="00343818">
        <w:trPr>
          <w:cantSplit/>
          <w:trHeight w:val="221"/>
        </w:trPr>
        <w:tc>
          <w:tcPr>
            <w:tcW w:w="1315" w:type="pct"/>
          </w:tcPr>
          <w:p w14:paraId="1C75D1D2" w14:textId="77777777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44A35" w14:textId="77777777" w:rsidR="003D63EE" w:rsidRDefault="00CA3150" w:rsidP="003D6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ME" w:eastAsia="sr-Latn-ME"/>
              </w:rPr>
            </w:pPr>
            <w:r w:rsidRPr="005F262F">
              <w:rPr>
                <w:rFonts w:ascii="Times New Roman" w:hAnsi="Times New Roman"/>
                <w:sz w:val="20"/>
                <w:szCs w:val="20"/>
                <w:lang w:val="sr-Latn-ME" w:eastAsia="sr-Latn-ME"/>
              </w:rPr>
              <w:t>Prezentacija plana rada</w:t>
            </w:r>
          </w:p>
          <w:p w14:paraId="6EFF19F6" w14:textId="581FC91D" w:rsidR="00CA3150" w:rsidRPr="003D63EE" w:rsidRDefault="00CA3150" w:rsidP="003D6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ME" w:eastAsia="sr-Latn-ME"/>
              </w:rPr>
            </w:pPr>
            <w:r w:rsidRPr="005F262F"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>SAVREMENO POSLOVNO OKRUŽENJE; KREATIVNO RAČUNOVODSTVO; POTREBA I ZNAČAJ FOREZNIČKOG RAČUNOVODSTVA;</w:t>
            </w:r>
          </w:p>
        </w:tc>
      </w:tr>
      <w:tr w:rsidR="00CA3150" w:rsidRPr="004C1B0F" w14:paraId="02A8AC67" w14:textId="77777777" w:rsidTr="00343818">
        <w:trPr>
          <w:cantSplit/>
          <w:trHeight w:val="220"/>
        </w:trPr>
        <w:tc>
          <w:tcPr>
            <w:tcW w:w="1315" w:type="pct"/>
          </w:tcPr>
          <w:p w14:paraId="040A512B" w14:textId="77777777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D89A6B" w14:textId="67933C5E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>ORGANIZACIONO-METODOLOŠKI ASPEKTI FUNKCIONISANJA FOREZNIČKOG RAČUNOVODSTVA;</w:t>
            </w:r>
          </w:p>
        </w:tc>
      </w:tr>
      <w:tr w:rsidR="00CA3150" w:rsidRPr="004C1B0F" w14:paraId="35491D12" w14:textId="77777777" w:rsidTr="00343818">
        <w:trPr>
          <w:cantSplit/>
          <w:trHeight w:val="221"/>
        </w:trPr>
        <w:tc>
          <w:tcPr>
            <w:tcW w:w="1315" w:type="pct"/>
          </w:tcPr>
          <w:p w14:paraId="56735319" w14:textId="77777777" w:rsid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III nedjelja</w:t>
            </w:r>
          </w:p>
          <w:p w14:paraId="1BEAA15E" w14:textId="2147BFB3" w:rsidR="003D63EE" w:rsidRPr="004C1B0F" w:rsidRDefault="003D63EE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3D649A" w14:textId="41E4F656" w:rsidR="00CA3150" w:rsidRPr="004C1B0F" w:rsidRDefault="00CA3150" w:rsidP="00CA3150">
            <w:pPr>
              <w:pStyle w:val="BodyText3"/>
              <w:rPr>
                <w:rFonts w:cs="Arial"/>
                <w:szCs w:val="20"/>
              </w:rPr>
            </w:pPr>
            <w:r w:rsidRPr="005F262F">
              <w:rPr>
                <w:rFonts w:ascii="Times New Roman" w:hAnsi="Times New Roman"/>
                <w:szCs w:val="20"/>
              </w:rPr>
              <w:t>POJAM, STRUKTURA, ULOGA I PRINCIPI KORPORATIVNOG UPRAVLJANJA (ULOGA I ODGOVORNOST UPRAVNOG ODBORA; MENADŽMENTA; ODBORA ZA REVIZIJU INTERNE I EKSTERNE REVIZIJE) U KONTEKSTU KRIMINALNIH RADNJI;</w:t>
            </w:r>
          </w:p>
        </w:tc>
      </w:tr>
      <w:tr w:rsidR="00CA3150" w:rsidRPr="004C1B0F" w14:paraId="709A092B" w14:textId="77777777" w:rsidTr="00343818">
        <w:trPr>
          <w:cantSplit/>
          <w:trHeight w:val="221"/>
        </w:trPr>
        <w:tc>
          <w:tcPr>
            <w:tcW w:w="1315" w:type="pct"/>
          </w:tcPr>
          <w:p w14:paraId="5891F2CB" w14:textId="77777777" w:rsid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IV nedjelja</w:t>
            </w:r>
          </w:p>
          <w:p w14:paraId="50ED0D0F" w14:textId="721C3B7F" w:rsidR="003D63EE" w:rsidRPr="004C1B0F" w:rsidRDefault="003D63EE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1AEA44" w14:textId="137F2176" w:rsidR="00CA3150" w:rsidRPr="004C1B0F" w:rsidRDefault="00CA3150" w:rsidP="00CA3150">
            <w:pPr>
              <w:pStyle w:val="BodyText3"/>
              <w:rPr>
                <w:rFonts w:cs="Arial"/>
                <w:sz w:val="16"/>
                <w:szCs w:val="16"/>
                <w:lang w:val="en-US"/>
              </w:rPr>
            </w:pPr>
            <w:r w:rsidRPr="005F262F">
              <w:rPr>
                <w:rFonts w:ascii="Times New Roman" w:hAnsi="Times New Roman"/>
                <w:szCs w:val="20"/>
              </w:rPr>
              <w:t>METODOLOGIJA PROCJENE RIZIKA KRIMINALNIH RADNJI, KONTROLNI POSTUPCI I MONITORING;</w:t>
            </w:r>
          </w:p>
        </w:tc>
      </w:tr>
      <w:tr w:rsidR="00CA3150" w:rsidRPr="004C1B0F" w14:paraId="2925D910" w14:textId="77777777" w:rsidTr="00343818">
        <w:trPr>
          <w:cantSplit/>
          <w:trHeight w:val="220"/>
        </w:trPr>
        <w:tc>
          <w:tcPr>
            <w:tcW w:w="1315" w:type="pct"/>
          </w:tcPr>
          <w:p w14:paraId="40236A9A" w14:textId="77777777" w:rsid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V nedjelja</w:t>
            </w:r>
          </w:p>
          <w:p w14:paraId="605EA7FC" w14:textId="29BD6C57" w:rsidR="003D63EE" w:rsidRPr="004C1B0F" w:rsidRDefault="003D63EE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5F6802" w14:textId="4402606E" w:rsidR="00CA3150" w:rsidRPr="004C1B0F" w:rsidRDefault="00CA3150" w:rsidP="00CA3150">
            <w:pPr>
              <w:pStyle w:val="BodyText3"/>
              <w:rPr>
                <w:rFonts w:cs="Arial"/>
                <w:sz w:val="16"/>
                <w:szCs w:val="16"/>
                <w:lang w:val="en-US"/>
              </w:rPr>
            </w:pPr>
            <w:r w:rsidRPr="005F262F">
              <w:rPr>
                <w:rFonts w:ascii="Times New Roman" w:hAnsi="Times New Roman"/>
                <w:szCs w:val="20"/>
              </w:rPr>
              <w:t>ANALIZA FINANSIJSKIH IZVJEŠTAJA I METODOLOGIJE OBAVLJANJA SASLUŠANJA OSUMNJIČENIH;</w:t>
            </w:r>
          </w:p>
        </w:tc>
      </w:tr>
      <w:tr w:rsidR="00CA3150" w:rsidRPr="004C1B0F" w14:paraId="0141423E" w14:textId="77777777" w:rsidTr="00343818">
        <w:trPr>
          <w:cantSplit/>
          <w:trHeight w:val="221"/>
        </w:trPr>
        <w:tc>
          <w:tcPr>
            <w:tcW w:w="1315" w:type="pct"/>
          </w:tcPr>
          <w:p w14:paraId="62F209A3" w14:textId="77777777" w:rsid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VI nedjelja</w:t>
            </w:r>
          </w:p>
          <w:p w14:paraId="2C050777" w14:textId="7A68AFB7" w:rsidR="003D63EE" w:rsidRPr="004C1B0F" w:rsidRDefault="003D63EE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FC331A" w14:textId="15AA9119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szCs w:val="20"/>
              </w:rPr>
              <w:t>PRINCIPI I TEHNIKE UMREŽAVANJA DOKUMENTACIJE, OBLICI I TEHNIKE KORPORATIVNOG I PROTIVPRAVNOG PRISVAJANJA SREDSTAVA;</w:t>
            </w:r>
          </w:p>
        </w:tc>
      </w:tr>
      <w:tr w:rsidR="00CA3150" w:rsidRPr="004C1B0F" w14:paraId="036EC38B" w14:textId="77777777" w:rsidTr="00343818">
        <w:trPr>
          <w:cantSplit/>
          <w:trHeight w:val="221"/>
        </w:trPr>
        <w:tc>
          <w:tcPr>
            <w:tcW w:w="1315" w:type="pct"/>
          </w:tcPr>
          <w:p w14:paraId="1D2A0933" w14:textId="77777777" w:rsid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VII nedjelja</w:t>
            </w:r>
          </w:p>
          <w:p w14:paraId="3F96F72D" w14:textId="70AFBDF8" w:rsidR="003D63EE" w:rsidRPr="004C1B0F" w:rsidRDefault="003D63EE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954B19" w14:textId="7F990746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szCs w:val="20"/>
              </w:rPr>
              <w:t>FENOMENOLOGIJA OFF- SHORE KOMPANIJA, OBLICI I TEHNIKE SAČINJAVANJA LAŽNIH FINANSIJSKIH IZVJEŠTAJA I STUDIJE SLUČAJA.</w:t>
            </w:r>
          </w:p>
        </w:tc>
      </w:tr>
      <w:tr w:rsidR="00CA3150" w:rsidRPr="004C1B0F" w14:paraId="06769C10" w14:textId="77777777" w:rsidTr="00343818">
        <w:trPr>
          <w:cantSplit/>
          <w:trHeight w:val="220"/>
        </w:trPr>
        <w:tc>
          <w:tcPr>
            <w:tcW w:w="1315" w:type="pct"/>
          </w:tcPr>
          <w:p w14:paraId="2117C822" w14:textId="77777777" w:rsid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VIII nedjelja</w:t>
            </w:r>
          </w:p>
          <w:p w14:paraId="4B506D95" w14:textId="28658FB4" w:rsidR="003D63EE" w:rsidRPr="004C1B0F" w:rsidRDefault="003D63EE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88CEE9" w14:textId="50B84A2B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color w:val="000000"/>
                <w:sz w:val="20"/>
                <w:szCs w:val="20"/>
              </w:rPr>
              <w:t>OBLICI I TEHNIKE PROTIVPRAVNOG PRISVAJANJA SREDSTAVA; MODALITETI KREIRANJA I PREZENTOVANJA LAŽNIH FINANSIJSKIH IZVEŠTAJA</w:t>
            </w:r>
          </w:p>
        </w:tc>
      </w:tr>
      <w:tr w:rsidR="00CA3150" w:rsidRPr="004C1B0F" w14:paraId="08A5B449" w14:textId="77777777" w:rsidTr="00343818">
        <w:trPr>
          <w:cantSplit/>
          <w:trHeight w:val="221"/>
        </w:trPr>
        <w:tc>
          <w:tcPr>
            <w:tcW w:w="1315" w:type="pct"/>
          </w:tcPr>
          <w:p w14:paraId="5B46AD94" w14:textId="77777777" w:rsid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IX nedjelja</w:t>
            </w:r>
          </w:p>
          <w:p w14:paraId="0F4DB602" w14:textId="417DE1A7" w:rsidR="003D63EE" w:rsidRPr="004C1B0F" w:rsidRDefault="003D63EE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4C13F0" w14:textId="744631A6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szCs w:val="20"/>
              </w:rPr>
              <w:t>KORUPTIVNE RADNJE I SUKOBI INTERESA U JAVNIM NABAVKAMA I NEPOSREDNOM PREGOVARANJU</w:t>
            </w:r>
          </w:p>
        </w:tc>
      </w:tr>
      <w:tr w:rsidR="00CA3150" w:rsidRPr="004C1B0F" w14:paraId="560CA199" w14:textId="77777777" w:rsidTr="00343818">
        <w:trPr>
          <w:cantSplit/>
          <w:trHeight w:val="220"/>
        </w:trPr>
        <w:tc>
          <w:tcPr>
            <w:tcW w:w="1315" w:type="pct"/>
          </w:tcPr>
          <w:p w14:paraId="1546AA2C" w14:textId="77777777" w:rsid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X nedjelja</w:t>
            </w:r>
          </w:p>
          <w:p w14:paraId="5801FCAE" w14:textId="52FB200B" w:rsidR="003D63EE" w:rsidRPr="004C1B0F" w:rsidRDefault="003D63EE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786D6" w14:textId="402D6B6C" w:rsidR="00CA3150" w:rsidRP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3150">
              <w:rPr>
                <w:rFonts w:ascii="Times New Roman" w:hAnsi="Times New Roman"/>
                <w:b/>
                <w:szCs w:val="20"/>
                <w:lang w:val="sl-SI"/>
              </w:rPr>
              <w:t>KOLOKVIJUM</w:t>
            </w:r>
          </w:p>
        </w:tc>
      </w:tr>
      <w:tr w:rsidR="00CA3150" w:rsidRPr="004C1B0F" w14:paraId="4F1D2935" w14:textId="77777777" w:rsidTr="00343818">
        <w:trPr>
          <w:cantSplit/>
          <w:trHeight w:val="221"/>
        </w:trPr>
        <w:tc>
          <w:tcPr>
            <w:tcW w:w="1315" w:type="pct"/>
          </w:tcPr>
          <w:p w14:paraId="07091978" w14:textId="77777777" w:rsid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XI nedjelja</w:t>
            </w:r>
          </w:p>
          <w:p w14:paraId="3DA04CF7" w14:textId="0322D169" w:rsidR="003D63EE" w:rsidRPr="004C1B0F" w:rsidRDefault="003D63EE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B5662A" w14:textId="06E17853" w:rsidR="00CA3150" w:rsidRP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3150">
              <w:rPr>
                <w:rFonts w:ascii="Times New Roman" w:hAnsi="Times New Roman" w:cs="Times New Roman"/>
                <w:sz w:val="20"/>
                <w:szCs w:val="20"/>
              </w:rPr>
              <w:t>FAZE, MODALITETI I TEHNIKE PRANJA NOVCA</w:t>
            </w:r>
          </w:p>
        </w:tc>
      </w:tr>
      <w:tr w:rsidR="00CA3150" w:rsidRPr="004C1B0F" w14:paraId="47EC6853" w14:textId="77777777" w:rsidTr="00343818">
        <w:trPr>
          <w:cantSplit/>
          <w:trHeight w:val="221"/>
        </w:trPr>
        <w:tc>
          <w:tcPr>
            <w:tcW w:w="1315" w:type="pct"/>
          </w:tcPr>
          <w:p w14:paraId="69C86130" w14:textId="77777777" w:rsidR="00CA3150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XII nedjelja</w:t>
            </w:r>
          </w:p>
          <w:p w14:paraId="2CC2A8D4" w14:textId="4745698C" w:rsidR="003D63EE" w:rsidRPr="004C1B0F" w:rsidRDefault="003D63EE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D386EF" w14:textId="14233523" w:rsidR="00CA3150" w:rsidRPr="00CF1A04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1A04">
              <w:rPr>
                <w:rFonts w:ascii="Times New Roman" w:hAnsi="Times New Roman"/>
                <w:b/>
                <w:szCs w:val="20"/>
              </w:rPr>
              <w:t>POPRAVNI KOLOKVIJUM</w:t>
            </w:r>
          </w:p>
        </w:tc>
      </w:tr>
      <w:tr w:rsidR="00CA3150" w:rsidRPr="004C1B0F" w14:paraId="207B414D" w14:textId="77777777" w:rsidTr="00DC3F78">
        <w:trPr>
          <w:cantSplit/>
          <w:trHeight w:val="220"/>
        </w:trPr>
        <w:tc>
          <w:tcPr>
            <w:tcW w:w="1315" w:type="pct"/>
          </w:tcPr>
          <w:p w14:paraId="536B0866" w14:textId="77777777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XIII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C2E1F80" w14:textId="7347D099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color w:val="000000"/>
                <w:sz w:val="20"/>
                <w:szCs w:val="20"/>
              </w:rPr>
              <w:t>STUDIJE SLUČAJA</w:t>
            </w:r>
          </w:p>
        </w:tc>
      </w:tr>
      <w:tr w:rsidR="00CA3150" w:rsidRPr="004C1B0F" w14:paraId="3E34B121" w14:textId="77777777" w:rsidTr="00DC3F78">
        <w:trPr>
          <w:cantSplit/>
          <w:trHeight w:val="221"/>
        </w:trPr>
        <w:tc>
          <w:tcPr>
            <w:tcW w:w="1315" w:type="pct"/>
          </w:tcPr>
          <w:p w14:paraId="3384EB9C" w14:textId="77777777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XIV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4F81D6" w14:textId="04E5335C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color w:val="000000"/>
                <w:sz w:val="20"/>
                <w:szCs w:val="20"/>
              </w:rPr>
              <w:t>STUDIJE SLUČAJA</w:t>
            </w:r>
          </w:p>
        </w:tc>
      </w:tr>
      <w:tr w:rsidR="00CA3150" w:rsidRPr="004C1B0F" w14:paraId="106A7F0C" w14:textId="77777777" w:rsidTr="00343818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14:paraId="067C1649" w14:textId="77777777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XV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6F9315" w14:textId="056D9F21" w:rsidR="00CA3150" w:rsidRPr="004C1B0F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color w:val="000000"/>
                <w:sz w:val="20"/>
                <w:szCs w:val="20"/>
              </w:rPr>
              <w:t>STUDIJE SLUČAJA</w:t>
            </w:r>
          </w:p>
        </w:tc>
      </w:tr>
      <w:tr w:rsidR="00AE2DF6" w:rsidRPr="004C1B0F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A73E2" w14:textId="77777777" w:rsidR="00AE2DF6" w:rsidRPr="004C1B0F" w:rsidRDefault="00AE2DF6" w:rsidP="00AE2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 </w:t>
            </w:r>
          </w:p>
          <w:p w14:paraId="450C8576" w14:textId="77777777" w:rsidR="00581005" w:rsidRPr="004C1B0F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aktivno učestvovanje studenata u procesu realizacije nastave i vježbi;</w:t>
            </w:r>
          </w:p>
          <w:p w14:paraId="0321912F" w14:textId="77777777" w:rsidR="00581005" w:rsidRPr="004C1B0F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 xml:space="preserve"> interaktivni rad sa studentima; </w:t>
            </w:r>
          </w:p>
          <w:p w14:paraId="3DAD7838" w14:textId="77777777" w:rsidR="00581005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diskusija i rješavanje problema kroz studije slučaja;</w:t>
            </w:r>
          </w:p>
          <w:p w14:paraId="6098B0D8" w14:textId="4F627BAD" w:rsidR="00CF1A04" w:rsidRPr="004C1B0F" w:rsidRDefault="00CF1A04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>
              <w:rPr>
                <w:color w:val="000000"/>
                <w:sz w:val="20"/>
                <w:szCs w:val="20"/>
              </w:rPr>
              <w:t>Power point</w:t>
            </w:r>
          </w:p>
        </w:tc>
      </w:tr>
      <w:tr w:rsidR="00AE2DF6" w:rsidRPr="004C1B0F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AE2DF6" w:rsidRPr="004C1B0F" w:rsidRDefault="00AE2DF6" w:rsidP="00AE2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860C98" w:rsidRPr="004C1B0F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D8EB2C" w14:textId="77777777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Nedjeljno</w:t>
            </w:r>
          </w:p>
          <w:p w14:paraId="55C2C19D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6 ECTS x 40/30 =8 sati</w:t>
            </w:r>
          </w:p>
          <w:p w14:paraId="2B8A7A94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Struktura:</w:t>
            </w:r>
          </w:p>
          <w:p w14:paraId="7A8D51BC" w14:textId="0A892872" w:rsidR="00860C98" w:rsidRPr="004C1B0F" w:rsidRDefault="006D6F8E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>
              <w:rPr>
                <w:rFonts w:cs="Arial"/>
                <w:color w:val="auto"/>
                <w:sz w:val="16"/>
                <w:szCs w:val="22"/>
              </w:rPr>
              <w:t>4</w:t>
            </w:r>
            <w:r w:rsidR="00860C98" w:rsidRPr="004C1B0F">
              <w:rPr>
                <w:rFonts w:cs="Arial"/>
                <w:color w:val="auto"/>
                <w:sz w:val="16"/>
                <w:szCs w:val="22"/>
              </w:rPr>
              <w:t xml:space="preserve"> sata predavanja</w:t>
            </w:r>
          </w:p>
          <w:p w14:paraId="10BAE822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5 sati za samostalni rad i konsultacije</w:t>
            </w:r>
          </w:p>
          <w:p w14:paraId="13B2AB6A" w14:textId="69917F98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F5E763" w14:textId="77777777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U semestru</w:t>
            </w:r>
          </w:p>
          <w:p w14:paraId="33BA9C9A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Ukupno opterećenje za predmet:  6  ECTS x 30 = 180 sati</w:t>
            </w:r>
          </w:p>
          <w:p w14:paraId="19169F68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b/>
                <w:color w:val="auto"/>
                <w:sz w:val="16"/>
                <w:szCs w:val="22"/>
              </w:rPr>
              <w:t>Struktura</w:t>
            </w:r>
            <w:r w:rsidRPr="004C1B0F">
              <w:rPr>
                <w:rFonts w:cs="Arial"/>
                <w:color w:val="auto"/>
                <w:sz w:val="16"/>
                <w:szCs w:val="22"/>
              </w:rPr>
              <w:t>:</w:t>
            </w:r>
          </w:p>
          <w:p w14:paraId="13EE1BFF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Nastava i završni ispit:         8  sata x 16 nedelja =128 sati</w:t>
            </w:r>
          </w:p>
          <w:p w14:paraId="30B4B67E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Neophodne pripreme prije početka semestra (administracija, upis, ovjera): </w:t>
            </w:r>
          </w:p>
          <w:p w14:paraId="1FC9C3BC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                                              8 sata x 2 nedelje =16 sati</w:t>
            </w:r>
          </w:p>
          <w:p w14:paraId="1A66D379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Dopunski rad za pripremu i polaganje ispita u popravnom roku:</w:t>
            </w:r>
          </w:p>
          <w:p w14:paraId="4866BCA0" w14:textId="75CB8A11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C1B0F">
              <w:rPr>
                <w:rFonts w:ascii="Arial" w:hAnsi="Arial" w:cs="Arial"/>
                <w:sz w:val="16"/>
              </w:rPr>
              <w:t xml:space="preserve">                                              180–(128+16) = 68 sati</w:t>
            </w:r>
          </w:p>
        </w:tc>
      </w:tr>
      <w:tr w:rsidR="00AE2DF6" w:rsidRPr="004C1B0F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48C53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Obaveze studenata u toku nastave:</w:t>
            </w:r>
          </w:p>
          <w:p w14:paraId="63581581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1. Obavezno prisustvo;</w:t>
            </w:r>
          </w:p>
          <w:p w14:paraId="453DEF66" w14:textId="73122F1D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 xml:space="preserve">2. Obavezna izrada domaćih zadataka </w:t>
            </w:r>
          </w:p>
          <w:p w14:paraId="7415E75B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3. Obavezna diskusija i interakcija kroz studije slučaja;</w:t>
            </w:r>
          </w:p>
          <w:p w14:paraId="6628E394" w14:textId="07597CF5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4. Obavezan timski rad kroz rješavanje studije slučaja:</w:t>
            </w:r>
          </w:p>
        </w:tc>
      </w:tr>
      <w:tr w:rsidR="00AE2DF6" w:rsidRPr="004C1B0F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D7EF01D" w14:textId="374EC9FF" w:rsidR="00AE2DF6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Literatura:</w:t>
            </w:r>
          </w:p>
          <w:p w14:paraId="60319348" w14:textId="7F71374B" w:rsidR="00CF1A04" w:rsidRPr="00C952C1" w:rsidRDefault="00CF1A04" w:rsidP="00CF1A04">
            <w:pPr>
              <w:pStyle w:val="Heading1"/>
              <w:shd w:val="clear" w:color="auto" w:fill="FFFFFF"/>
              <w:spacing w:before="0" w:after="90" w:line="510" w:lineRule="atLeas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1. 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fldChar w:fldCharType="begin"/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instrText xml:space="preserve"> HYPERLINK "https://www.wiley.com/en-us/search?pq=%7Crelevance%7Cauthor%3AMary-Jo+Kranacher" </w:instrTex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fldChar w:fldCharType="separate"/>
            </w:r>
            <w:r w:rsidRPr="00C952C1">
              <w:rPr>
                <w:rStyle w:val="Hyperlink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Kranacher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fldChar w:fldCharType="end"/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, M., </w:t>
            </w:r>
            <w:hyperlink r:id="rId8" w:history="1">
              <w:r w:rsidRPr="00C952C1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Riley</w:t>
              </w:r>
            </w:hyperlink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 R., Forensic Accounting and Fraud Examination, 2nd Edition, 2019,</w:t>
            </w:r>
          </w:p>
          <w:p w14:paraId="70954411" w14:textId="73813E59" w:rsidR="006D6F8E" w:rsidRPr="00C952C1" w:rsidRDefault="00CF1A04" w:rsidP="00C952C1">
            <w:pPr>
              <w:pStyle w:val="Heading1"/>
              <w:shd w:val="clear" w:color="auto" w:fill="FFFFFF"/>
              <w:spacing w:before="0" w:after="161" w:line="308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2. 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Hopwood, W.,  Gendler,</w:t>
            </w:r>
            <w:r w:rsidR="00C952C1"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R., 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Crain,</w:t>
            </w:r>
            <w:r w:rsidR="00C952C1"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M., </w:t>
            </w:r>
            <w:r w:rsidRPr="00C952C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Essentials of Forensic Accounting, 2nd Edition</w:t>
            </w:r>
            <w:r w:rsidR="00C952C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, 2017</w:t>
            </w:r>
          </w:p>
        </w:tc>
      </w:tr>
      <w:tr w:rsidR="00AE2DF6" w:rsidRPr="004C1B0F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CBF0BBE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Ishodi učenja (usklađeni sa ishodima za studijski program):</w:t>
            </w:r>
          </w:p>
          <w:p w14:paraId="78327035" w14:textId="77777777" w:rsidR="00AE2DF6" w:rsidRPr="004C1B0F" w:rsidRDefault="00AE2DF6" w:rsidP="00AE2DF6">
            <w:pPr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>Nakon sticanja diplome iz ekonomije, student/ica će moći da:</w:t>
            </w:r>
          </w:p>
          <w:p w14:paraId="42078895" w14:textId="798A8D08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definiše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pojam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suštinu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6A9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značaj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primjene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forezničkog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računovodstva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1907BA8" w14:textId="056D750D" w:rsidR="00AE2DF6" w:rsidRPr="004C1B0F" w:rsidRDefault="00C31DE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objasni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koje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forezničke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računovođa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koriste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otkrivanju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sprečavanju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prevarnih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radnji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343175" w14:textId="53B7A8AA" w:rsidR="00AE2DF6" w:rsidRPr="004C1B0F" w:rsidRDefault="00C31DE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koristi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</w:t>
            </w:r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="00AE2DF6" w:rsidRPr="004C1B0F">
              <w:rPr>
                <w:rFonts w:ascii="Arial" w:hAnsi="Arial" w:cs="Arial"/>
                <w:sz w:val="18"/>
                <w:szCs w:val="18"/>
              </w:rPr>
              <w:t>aktivno</w:t>
            </w:r>
            <w:proofErr w:type="spellEnd"/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E2DF6" w:rsidRPr="004C1B0F">
              <w:rPr>
                <w:rFonts w:ascii="Arial" w:hAnsi="Arial" w:cs="Arial"/>
                <w:sz w:val="18"/>
                <w:szCs w:val="18"/>
              </w:rPr>
              <w:t>učestvujete</w:t>
            </w:r>
            <w:proofErr w:type="spellEnd"/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izradi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metodologije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procjene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rizika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kriminalnih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radnji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65A33E9" w14:textId="71E4658D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6A9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zna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prepozna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tehnike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oblike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protivpravnog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prisvajanaj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sredstava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te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pomogne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izbjegavanju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kreiranja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lažnih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finansijskih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iskaza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2D866CC1" w14:textId="69AFDAFC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razvija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sposobnost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kontruktivnog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uvida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logičkog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forezničko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računovodstvenog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razmišljanja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zna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isto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primijeni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praksi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18049D" w14:textId="1A70EC89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</w:t>
            </w:r>
            <w:r w:rsidR="00C31DE6" w:rsidRPr="004C1B0F">
              <w:rPr>
                <w:rFonts w:ascii="Arial" w:hAnsi="Arial" w:cs="Arial"/>
                <w:sz w:val="18"/>
                <w:szCs w:val="18"/>
              </w:rPr>
              <w:t>rimijeni</w:t>
            </w:r>
            <w:proofErr w:type="spellEnd"/>
            <w:r w:rsidR="00C31DE6"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C31DE6"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="00C31DE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31DE6"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="00C31DE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31DE6" w:rsidRPr="004C1B0F">
              <w:rPr>
                <w:rFonts w:ascii="Arial" w:hAnsi="Arial" w:cs="Arial"/>
                <w:sz w:val="18"/>
                <w:szCs w:val="18"/>
              </w:rPr>
              <w:t>novostečena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računovodstveno-</w:t>
            </w:r>
            <w:r w:rsidRPr="004C1B0F">
              <w:rPr>
                <w:rFonts w:ascii="Arial" w:hAnsi="Arial" w:cs="Arial"/>
                <w:sz w:val="18"/>
                <w:szCs w:val="18"/>
              </w:rPr>
              <w:t>računovodstvena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postojeće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novoosnovana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privredna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društva</w:t>
            </w:r>
            <w:proofErr w:type="spellEnd"/>
            <w:r w:rsidRPr="004C1B0F">
              <w:rPr>
                <w:rFonts w:ascii="Arial" w:hAnsi="Arial" w:cs="Arial"/>
              </w:rPr>
              <w:t>;</w:t>
            </w:r>
          </w:p>
        </w:tc>
      </w:tr>
      <w:tr w:rsidR="00AE2DF6" w:rsidRPr="004C1B0F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10F8AED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427878CD" w14:textId="77D297BE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KOLOKVIJUM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sa maksimum </w:t>
            </w:r>
            <w:r w:rsidR="003D63E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poena</w:t>
            </w:r>
            <w:r w:rsidRPr="005F262F">
              <w:rPr>
                <w:rFonts w:ascii="Times New Roman" w:hAnsi="Times New Roman"/>
                <w:b/>
                <w:bCs/>
                <w:i/>
                <w:color w:val="17365D"/>
                <w:kern w:val="24"/>
                <w:sz w:val="20"/>
                <w:szCs w:val="20"/>
              </w:rPr>
              <w:t xml:space="preserve"> </w:t>
            </w:r>
          </w:p>
          <w:p w14:paraId="22BF1748" w14:textId="1C5F6013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Prisustvo i aktivnost  se boduju sa maksimum </w:t>
            </w:r>
            <w:r w:rsidR="003E66A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bodova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(1 bod max. na prisustvu + 4 boda max. na aktivnostima na časovima predavanja i vježbi)</w:t>
            </w:r>
          </w:p>
          <w:p w14:paraId="17ECF196" w14:textId="0721D760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CASE STUDY se boduje sa maksimalno </w:t>
            </w:r>
            <w:r w:rsidR="003D63E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40 </w:t>
            </w: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bodova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77FCC574" w14:textId="121D47DA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ZAVRŠNI ISPIT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se boduje sa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35</w:t>
            </w: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poena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372FFBA9" w14:textId="77777777" w:rsidR="00CF1A04" w:rsidRPr="005F262F" w:rsidRDefault="00CF1A04" w:rsidP="00CF1A0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Student kumulativno sakuplja poene, tako da nije potrebno osvojiti minimum poena.</w:t>
            </w:r>
          </w:p>
          <w:p w14:paraId="43F6C64A" w14:textId="2853260C" w:rsidR="00AE2DF6" w:rsidRPr="003E66A9" w:rsidRDefault="00CF1A04" w:rsidP="003E66A9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Prelazna ocjena se dobija sa ukupno 50 osvojenih poena.</w:t>
            </w:r>
          </w:p>
        </w:tc>
      </w:tr>
      <w:tr w:rsidR="00AE2DF6" w:rsidRPr="004C1B0F" w14:paraId="69F1D635" w14:textId="77777777" w:rsidTr="00DC3F7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AE14D5E" w14:textId="77777777" w:rsidR="00AE2DF6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</w:p>
          <w:p w14:paraId="44A430D3" w14:textId="04718FF5" w:rsidR="006D6F8E" w:rsidRPr="00F74BDD" w:rsidRDefault="006D6F8E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BA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Prof. dr Ana Lalević Filipović</w:t>
            </w:r>
            <w:r w:rsidR="00F74BDD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(analf@ucg.ac.me)</w:t>
            </w:r>
            <w:bookmarkStart w:id="0" w:name="_GoBack"/>
            <w:bookmarkEnd w:id="0"/>
            <w:r w:rsidR="00F74BDD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; Sofija Sekulić</w:t>
            </w:r>
          </w:p>
        </w:tc>
      </w:tr>
      <w:tr w:rsidR="00AE2DF6" w:rsidRPr="004C1B0F" w14:paraId="6E4E307B" w14:textId="77777777" w:rsidTr="00DC3F7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DB39AFF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lastRenderedPageBreak/>
              <w:t>Specifičnosti koje je potrebno naglasiti za predmet:</w:t>
            </w:r>
          </w:p>
        </w:tc>
      </w:tr>
    </w:tbl>
    <w:p w14:paraId="0756112E" w14:textId="77777777" w:rsidR="005348E6" w:rsidRPr="004C1B0F" w:rsidRDefault="005348E6" w:rsidP="00DC3F78">
      <w:pPr>
        <w:rPr>
          <w:rFonts w:ascii="Arial" w:hAnsi="Arial" w:cs="Arial"/>
        </w:rPr>
      </w:pPr>
    </w:p>
    <w:sectPr w:rsidR="005348E6" w:rsidRPr="004C1B0F" w:rsidSect="00F50E7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CD5C3" w14:textId="77777777" w:rsidR="00216339" w:rsidRDefault="00216339" w:rsidP="00A616E4">
      <w:pPr>
        <w:spacing w:after="0" w:line="240" w:lineRule="auto"/>
      </w:pPr>
      <w:r>
        <w:separator/>
      </w:r>
    </w:p>
  </w:endnote>
  <w:endnote w:type="continuationSeparator" w:id="0">
    <w:p w14:paraId="065B0A56" w14:textId="77777777" w:rsidR="00216339" w:rsidRDefault="00216339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F4C21" w14:textId="77777777" w:rsidR="00216339" w:rsidRDefault="00216339" w:rsidP="00A616E4">
      <w:pPr>
        <w:spacing w:after="0" w:line="240" w:lineRule="auto"/>
      </w:pPr>
      <w:r>
        <w:separator/>
      </w:r>
    </w:p>
  </w:footnote>
  <w:footnote w:type="continuationSeparator" w:id="0">
    <w:p w14:paraId="0A3C09F8" w14:textId="77777777" w:rsidR="00216339" w:rsidRDefault="00216339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2E8"/>
    <w:multiLevelType w:val="hybridMultilevel"/>
    <w:tmpl w:val="5D36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D1C56"/>
    <w:multiLevelType w:val="hybridMultilevel"/>
    <w:tmpl w:val="8AE4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6AC0"/>
    <w:multiLevelType w:val="hybridMultilevel"/>
    <w:tmpl w:val="0BE0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F1941"/>
    <w:multiLevelType w:val="hybridMultilevel"/>
    <w:tmpl w:val="397A6E5E"/>
    <w:lvl w:ilvl="0" w:tplc="165626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236A2"/>
    <w:rsid w:val="00025FC9"/>
    <w:rsid w:val="00040D13"/>
    <w:rsid w:val="0006619C"/>
    <w:rsid w:val="00085500"/>
    <w:rsid w:val="000C23AC"/>
    <w:rsid w:val="000D28C0"/>
    <w:rsid w:val="000F1708"/>
    <w:rsid w:val="001011DA"/>
    <w:rsid w:val="00102EB8"/>
    <w:rsid w:val="00114F0A"/>
    <w:rsid w:val="00116490"/>
    <w:rsid w:val="00130B16"/>
    <w:rsid w:val="001345BB"/>
    <w:rsid w:val="00145828"/>
    <w:rsid w:val="00151DDE"/>
    <w:rsid w:val="00166718"/>
    <w:rsid w:val="001751F2"/>
    <w:rsid w:val="00175351"/>
    <w:rsid w:val="0018262D"/>
    <w:rsid w:val="0019063C"/>
    <w:rsid w:val="001C4C2D"/>
    <w:rsid w:val="001C5E0D"/>
    <w:rsid w:val="001E69F1"/>
    <w:rsid w:val="00211A9F"/>
    <w:rsid w:val="00212A8E"/>
    <w:rsid w:val="00216339"/>
    <w:rsid w:val="00223902"/>
    <w:rsid w:val="00227991"/>
    <w:rsid w:val="00245BFF"/>
    <w:rsid w:val="00254DC6"/>
    <w:rsid w:val="0026005D"/>
    <w:rsid w:val="002840D1"/>
    <w:rsid w:val="002D09C3"/>
    <w:rsid w:val="002E0461"/>
    <w:rsid w:val="002F3CF2"/>
    <w:rsid w:val="00302F34"/>
    <w:rsid w:val="00311E6B"/>
    <w:rsid w:val="00317D87"/>
    <w:rsid w:val="00322E18"/>
    <w:rsid w:val="00327E62"/>
    <w:rsid w:val="00376796"/>
    <w:rsid w:val="00395CCA"/>
    <w:rsid w:val="003A03AF"/>
    <w:rsid w:val="003C168E"/>
    <w:rsid w:val="003C24C5"/>
    <w:rsid w:val="003C6B75"/>
    <w:rsid w:val="003D4D95"/>
    <w:rsid w:val="003D629B"/>
    <w:rsid w:val="003D63EE"/>
    <w:rsid w:val="003E66A9"/>
    <w:rsid w:val="00417964"/>
    <w:rsid w:val="0042417C"/>
    <w:rsid w:val="00430237"/>
    <w:rsid w:val="00456075"/>
    <w:rsid w:val="004A5564"/>
    <w:rsid w:val="004A57B7"/>
    <w:rsid w:val="004A7E85"/>
    <w:rsid w:val="004B32FD"/>
    <w:rsid w:val="004B4F11"/>
    <w:rsid w:val="004C1B0F"/>
    <w:rsid w:val="004D4F74"/>
    <w:rsid w:val="004E4CD7"/>
    <w:rsid w:val="004F5662"/>
    <w:rsid w:val="005007B0"/>
    <w:rsid w:val="005222DA"/>
    <w:rsid w:val="005348E6"/>
    <w:rsid w:val="0057675B"/>
    <w:rsid w:val="00580F6B"/>
    <w:rsid w:val="00581005"/>
    <w:rsid w:val="00586600"/>
    <w:rsid w:val="005A041B"/>
    <w:rsid w:val="005C1C1F"/>
    <w:rsid w:val="005C380D"/>
    <w:rsid w:val="005D7BB1"/>
    <w:rsid w:val="005F2DCD"/>
    <w:rsid w:val="005F778D"/>
    <w:rsid w:val="00600751"/>
    <w:rsid w:val="0060140D"/>
    <w:rsid w:val="00607A56"/>
    <w:rsid w:val="00617644"/>
    <w:rsid w:val="0063353F"/>
    <w:rsid w:val="00640E6E"/>
    <w:rsid w:val="006518B6"/>
    <w:rsid w:val="00651BF9"/>
    <w:rsid w:val="0065543B"/>
    <w:rsid w:val="006810F9"/>
    <w:rsid w:val="00682ADC"/>
    <w:rsid w:val="006C69F9"/>
    <w:rsid w:val="006D6F8E"/>
    <w:rsid w:val="006E35B6"/>
    <w:rsid w:val="006E47AF"/>
    <w:rsid w:val="00702D13"/>
    <w:rsid w:val="007050D0"/>
    <w:rsid w:val="0074498E"/>
    <w:rsid w:val="0075308F"/>
    <w:rsid w:val="00753EDA"/>
    <w:rsid w:val="0076289D"/>
    <w:rsid w:val="0077475A"/>
    <w:rsid w:val="00782CC8"/>
    <w:rsid w:val="00793C66"/>
    <w:rsid w:val="007958E6"/>
    <w:rsid w:val="007A5A5E"/>
    <w:rsid w:val="007C12A7"/>
    <w:rsid w:val="007E394E"/>
    <w:rsid w:val="0081003B"/>
    <w:rsid w:val="00821FC6"/>
    <w:rsid w:val="00830E3B"/>
    <w:rsid w:val="00831AB7"/>
    <w:rsid w:val="0083703D"/>
    <w:rsid w:val="00843AF3"/>
    <w:rsid w:val="00850163"/>
    <w:rsid w:val="00860C98"/>
    <w:rsid w:val="00863139"/>
    <w:rsid w:val="00873F8C"/>
    <w:rsid w:val="0087719F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13943"/>
    <w:rsid w:val="00951C57"/>
    <w:rsid w:val="00975485"/>
    <w:rsid w:val="00982357"/>
    <w:rsid w:val="009956D6"/>
    <w:rsid w:val="009C0E9D"/>
    <w:rsid w:val="009C21D9"/>
    <w:rsid w:val="009C559E"/>
    <w:rsid w:val="009F39B0"/>
    <w:rsid w:val="00A455D4"/>
    <w:rsid w:val="00A616E4"/>
    <w:rsid w:val="00A65471"/>
    <w:rsid w:val="00A75DCD"/>
    <w:rsid w:val="00A76831"/>
    <w:rsid w:val="00A77F09"/>
    <w:rsid w:val="00AB2A0A"/>
    <w:rsid w:val="00AB4F29"/>
    <w:rsid w:val="00AD40E1"/>
    <w:rsid w:val="00AE2DF6"/>
    <w:rsid w:val="00AE65BF"/>
    <w:rsid w:val="00AF42B1"/>
    <w:rsid w:val="00AF43DF"/>
    <w:rsid w:val="00B04FFA"/>
    <w:rsid w:val="00B1568F"/>
    <w:rsid w:val="00B1597B"/>
    <w:rsid w:val="00B31BC3"/>
    <w:rsid w:val="00B34E03"/>
    <w:rsid w:val="00B5046E"/>
    <w:rsid w:val="00B57300"/>
    <w:rsid w:val="00BA7618"/>
    <w:rsid w:val="00BB74C4"/>
    <w:rsid w:val="00BF6793"/>
    <w:rsid w:val="00C140E2"/>
    <w:rsid w:val="00C146C2"/>
    <w:rsid w:val="00C17C1B"/>
    <w:rsid w:val="00C31DE6"/>
    <w:rsid w:val="00C5226F"/>
    <w:rsid w:val="00C640EC"/>
    <w:rsid w:val="00C828FB"/>
    <w:rsid w:val="00C83046"/>
    <w:rsid w:val="00C952C1"/>
    <w:rsid w:val="00CA3150"/>
    <w:rsid w:val="00CA6E3A"/>
    <w:rsid w:val="00CC22E2"/>
    <w:rsid w:val="00CC2D11"/>
    <w:rsid w:val="00CC35A8"/>
    <w:rsid w:val="00CC4E98"/>
    <w:rsid w:val="00CD6E64"/>
    <w:rsid w:val="00CE2F69"/>
    <w:rsid w:val="00CF1A04"/>
    <w:rsid w:val="00D067DF"/>
    <w:rsid w:val="00D1143F"/>
    <w:rsid w:val="00D216CF"/>
    <w:rsid w:val="00D3330A"/>
    <w:rsid w:val="00D37067"/>
    <w:rsid w:val="00D41D7C"/>
    <w:rsid w:val="00D82C07"/>
    <w:rsid w:val="00D96719"/>
    <w:rsid w:val="00DA1CBD"/>
    <w:rsid w:val="00DA6338"/>
    <w:rsid w:val="00DC3835"/>
    <w:rsid w:val="00DC3F78"/>
    <w:rsid w:val="00DC7529"/>
    <w:rsid w:val="00DE26A8"/>
    <w:rsid w:val="00DF4498"/>
    <w:rsid w:val="00E12625"/>
    <w:rsid w:val="00E26D2C"/>
    <w:rsid w:val="00E35BE2"/>
    <w:rsid w:val="00E45D92"/>
    <w:rsid w:val="00E523DC"/>
    <w:rsid w:val="00E622DB"/>
    <w:rsid w:val="00E90912"/>
    <w:rsid w:val="00E91558"/>
    <w:rsid w:val="00EE3D4E"/>
    <w:rsid w:val="00EE4A47"/>
    <w:rsid w:val="00EF12C9"/>
    <w:rsid w:val="00F13F94"/>
    <w:rsid w:val="00F25E40"/>
    <w:rsid w:val="00F50E7A"/>
    <w:rsid w:val="00F5456E"/>
    <w:rsid w:val="00F74BDD"/>
    <w:rsid w:val="00F86CEB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2EEF"/>
  <w15:docId w15:val="{8EADADDA-E732-44C8-8930-58FD83CD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ey.com/en-us/search?pq=%7Crelevance%7Cauthor%3ARichard+Ril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FEB3B-623B-4B8E-B126-2892CB87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LalevicFilipovic</cp:lastModifiedBy>
  <cp:revision>4</cp:revision>
  <cp:lastPrinted>2019-12-16T07:50:00Z</cp:lastPrinted>
  <dcterms:created xsi:type="dcterms:W3CDTF">2023-02-15T12:16:00Z</dcterms:created>
  <dcterms:modified xsi:type="dcterms:W3CDTF">2023-02-23T08:19:00Z</dcterms:modified>
</cp:coreProperties>
</file>