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AB" w:rsidRPr="00B618BC" w:rsidRDefault="00E131D8">
      <w:pPr>
        <w:rPr>
          <w:b/>
        </w:rPr>
      </w:pPr>
      <w:proofErr w:type="gramStart"/>
      <w:r w:rsidRPr="00B618BC">
        <w:rPr>
          <w:b/>
        </w:rPr>
        <w:t>JABUČASTE  VOĆKE</w:t>
      </w:r>
      <w:proofErr w:type="gramEnd"/>
      <w:r w:rsidRPr="00B618BC">
        <w:rPr>
          <w:b/>
        </w:rPr>
        <w:t xml:space="preserve"> – REZULTATI  KOLOKVIJUM 1</w:t>
      </w:r>
    </w:p>
    <w:p w:rsidR="00E131D8" w:rsidRDefault="00E13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905"/>
        <w:gridCol w:w="2761"/>
        <w:gridCol w:w="2939"/>
      </w:tblGrid>
      <w:tr w:rsidR="00E131D8" w:rsidTr="00E131D8">
        <w:tc>
          <w:tcPr>
            <w:tcW w:w="738" w:type="dxa"/>
          </w:tcPr>
          <w:p w:rsidR="00E131D8" w:rsidRDefault="00E131D8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970" w:type="dxa"/>
          </w:tcPr>
          <w:p w:rsidR="00E131D8" w:rsidRDefault="00E131D8" w:rsidP="00E131D8">
            <w:r>
              <w:t>IME I  PREZIME</w:t>
            </w:r>
          </w:p>
        </w:tc>
        <w:tc>
          <w:tcPr>
            <w:tcW w:w="2816" w:type="dxa"/>
          </w:tcPr>
          <w:p w:rsidR="00E131D8" w:rsidRPr="005D7363" w:rsidRDefault="00E131D8">
            <w:pPr>
              <w:rPr>
                <w:b/>
              </w:rPr>
            </w:pPr>
            <w:r w:rsidRPr="005D7363">
              <w:rPr>
                <w:b/>
              </w:rPr>
              <w:t>KOLOKVIJUM 1</w:t>
            </w:r>
            <w:r w:rsidR="00CC3CCA">
              <w:rPr>
                <w:b/>
              </w:rPr>
              <w:t>/max je 20/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E131D8">
            <w:r>
              <w:t>1/2018</w:t>
            </w:r>
          </w:p>
        </w:tc>
        <w:tc>
          <w:tcPr>
            <w:tcW w:w="2970" w:type="dxa"/>
          </w:tcPr>
          <w:p w:rsidR="00E131D8" w:rsidRDefault="00E131D8">
            <w:proofErr w:type="spellStart"/>
            <w:r>
              <w:t>Korać</w:t>
            </w:r>
            <w:proofErr w:type="spellEnd"/>
            <w:r>
              <w:t xml:space="preserve"> </w:t>
            </w:r>
            <w:proofErr w:type="spellStart"/>
            <w:r>
              <w:t>Nebojša</w:t>
            </w:r>
            <w:proofErr w:type="spellEnd"/>
          </w:p>
        </w:tc>
        <w:tc>
          <w:tcPr>
            <w:tcW w:w="2816" w:type="dxa"/>
          </w:tcPr>
          <w:p w:rsidR="00E131D8" w:rsidRDefault="002A618C" w:rsidP="002A618C">
            <w:pPr>
              <w:jc w:val="center"/>
            </w:pPr>
            <w:r>
              <w:t>15.8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E131D8">
            <w:r>
              <w:t>2/2018</w:t>
            </w:r>
          </w:p>
        </w:tc>
        <w:tc>
          <w:tcPr>
            <w:tcW w:w="2970" w:type="dxa"/>
          </w:tcPr>
          <w:p w:rsidR="00E131D8" w:rsidRDefault="00E131D8">
            <w:proofErr w:type="spellStart"/>
            <w:r>
              <w:t>Kolić</w:t>
            </w:r>
            <w:proofErr w:type="spellEnd"/>
            <w:r>
              <w:t xml:space="preserve"> Erna</w:t>
            </w:r>
          </w:p>
        </w:tc>
        <w:tc>
          <w:tcPr>
            <w:tcW w:w="2816" w:type="dxa"/>
          </w:tcPr>
          <w:p w:rsidR="00E131D8" w:rsidRDefault="00BB5D81" w:rsidP="00BB5D81">
            <w:pPr>
              <w:jc w:val="center"/>
            </w:pPr>
            <w:r>
              <w:t>17.8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E131D8">
            <w:r>
              <w:t>5/2018</w:t>
            </w:r>
          </w:p>
        </w:tc>
        <w:tc>
          <w:tcPr>
            <w:tcW w:w="2970" w:type="dxa"/>
          </w:tcPr>
          <w:p w:rsidR="00E131D8" w:rsidRDefault="00E131D8">
            <w:proofErr w:type="spellStart"/>
            <w:r>
              <w:t>Čokrlija</w:t>
            </w:r>
            <w:proofErr w:type="spellEnd"/>
            <w:r>
              <w:t xml:space="preserve"> </w:t>
            </w:r>
            <w:proofErr w:type="spellStart"/>
            <w:r>
              <w:t>Alida</w:t>
            </w:r>
            <w:proofErr w:type="spellEnd"/>
          </w:p>
        </w:tc>
        <w:tc>
          <w:tcPr>
            <w:tcW w:w="2816" w:type="dxa"/>
          </w:tcPr>
          <w:p w:rsidR="00E131D8" w:rsidRDefault="00BB5D81" w:rsidP="00BB5D81">
            <w:pPr>
              <w:jc w:val="center"/>
            </w:pPr>
            <w:r>
              <w:t>3.4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E131D8">
            <w:r>
              <w:t>6/2018</w:t>
            </w:r>
          </w:p>
        </w:tc>
        <w:tc>
          <w:tcPr>
            <w:tcW w:w="2970" w:type="dxa"/>
          </w:tcPr>
          <w:p w:rsidR="00E131D8" w:rsidRDefault="00E131D8">
            <w:proofErr w:type="spellStart"/>
            <w:r>
              <w:t>Bošković</w:t>
            </w:r>
            <w:proofErr w:type="spellEnd"/>
            <w:r>
              <w:t xml:space="preserve"> Marina</w:t>
            </w:r>
          </w:p>
        </w:tc>
        <w:tc>
          <w:tcPr>
            <w:tcW w:w="2816" w:type="dxa"/>
          </w:tcPr>
          <w:p w:rsidR="00E131D8" w:rsidRDefault="002A618C" w:rsidP="002A618C">
            <w:pPr>
              <w:jc w:val="center"/>
            </w:pPr>
            <w:r>
              <w:t>17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E131D8">
            <w:r>
              <w:t>8/2018</w:t>
            </w:r>
          </w:p>
        </w:tc>
        <w:tc>
          <w:tcPr>
            <w:tcW w:w="2970" w:type="dxa"/>
          </w:tcPr>
          <w:p w:rsidR="00E131D8" w:rsidRDefault="00E131D8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Dženan</w:t>
            </w:r>
            <w:proofErr w:type="spellEnd"/>
          </w:p>
        </w:tc>
        <w:tc>
          <w:tcPr>
            <w:tcW w:w="2816" w:type="dxa"/>
          </w:tcPr>
          <w:p w:rsidR="00E131D8" w:rsidRDefault="005627C8" w:rsidP="005627C8">
            <w:pPr>
              <w:jc w:val="center"/>
            </w:pPr>
            <w:proofErr w:type="spellStart"/>
            <w:r>
              <w:t>odustao</w:t>
            </w:r>
            <w:proofErr w:type="spellEnd"/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E131D8">
            <w:r>
              <w:t>12/2018</w:t>
            </w:r>
          </w:p>
        </w:tc>
        <w:tc>
          <w:tcPr>
            <w:tcW w:w="2970" w:type="dxa"/>
          </w:tcPr>
          <w:p w:rsidR="00E131D8" w:rsidRDefault="00E131D8">
            <w:proofErr w:type="spellStart"/>
            <w:r>
              <w:t>Gojačanin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2816" w:type="dxa"/>
          </w:tcPr>
          <w:p w:rsidR="00E131D8" w:rsidRDefault="002A618C" w:rsidP="002A618C">
            <w:pPr>
              <w:jc w:val="center"/>
            </w:pPr>
            <w:r>
              <w:t>18.5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E131D8" w:rsidP="00E131D8">
            <w:r>
              <w:t>13/2018</w:t>
            </w:r>
          </w:p>
        </w:tc>
        <w:tc>
          <w:tcPr>
            <w:tcW w:w="2970" w:type="dxa"/>
          </w:tcPr>
          <w:p w:rsidR="00E131D8" w:rsidRDefault="00E131D8">
            <w:proofErr w:type="spellStart"/>
            <w:r>
              <w:t>Redžović</w:t>
            </w:r>
            <w:proofErr w:type="spellEnd"/>
            <w:r>
              <w:t xml:space="preserve"> </w:t>
            </w:r>
            <w:proofErr w:type="spellStart"/>
            <w:r>
              <w:t>Džemil</w:t>
            </w:r>
            <w:proofErr w:type="spellEnd"/>
          </w:p>
        </w:tc>
        <w:tc>
          <w:tcPr>
            <w:tcW w:w="2816" w:type="dxa"/>
          </w:tcPr>
          <w:p w:rsidR="00E131D8" w:rsidRDefault="002A618C" w:rsidP="002A618C">
            <w:pPr>
              <w:jc w:val="center"/>
            </w:pPr>
            <w:r>
              <w:t>15.8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5D7363" w:rsidP="005D7363">
            <w:r>
              <w:t>14/2018</w:t>
            </w:r>
          </w:p>
        </w:tc>
        <w:tc>
          <w:tcPr>
            <w:tcW w:w="2970" w:type="dxa"/>
          </w:tcPr>
          <w:p w:rsidR="00E131D8" w:rsidRDefault="005D7363">
            <w:proofErr w:type="spellStart"/>
            <w:r>
              <w:t>Idrizović</w:t>
            </w:r>
            <w:proofErr w:type="spellEnd"/>
            <w:r>
              <w:t xml:space="preserve"> </w:t>
            </w:r>
            <w:proofErr w:type="spellStart"/>
            <w:r>
              <w:t>Kenan</w:t>
            </w:r>
            <w:proofErr w:type="spellEnd"/>
          </w:p>
        </w:tc>
        <w:tc>
          <w:tcPr>
            <w:tcW w:w="2816" w:type="dxa"/>
          </w:tcPr>
          <w:p w:rsidR="00E131D8" w:rsidRDefault="005627C8" w:rsidP="005627C8">
            <w:pPr>
              <w:jc w:val="center"/>
            </w:pPr>
            <w:r>
              <w:t>-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5D7363" w:rsidP="005D7363">
            <w:r>
              <w:t>15/2018</w:t>
            </w:r>
          </w:p>
        </w:tc>
        <w:tc>
          <w:tcPr>
            <w:tcW w:w="2970" w:type="dxa"/>
          </w:tcPr>
          <w:p w:rsidR="00E131D8" w:rsidRDefault="005D7363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2816" w:type="dxa"/>
          </w:tcPr>
          <w:p w:rsidR="00E131D8" w:rsidRDefault="002A618C" w:rsidP="002A618C">
            <w:pPr>
              <w:jc w:val="center"/>
            </w:pPr>
            <w:r>
              <w:t>9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5D7363" w:rsidP="005D7363">
            <w:r>
              <w:t>16/2018</w:t>
            </w:r>
          </w:p>
        </w:tc>
        <w:tc>
          <w:tcPr>
            <w:tcW w:w="2970" w:type="dxa"/>
          </w:tcPr>
          <w:p w:rsidR="00E131D8" w:rsidRDefault="005D7363">
            <w:proofErr w:type="spellStart"/>
            <w:r>
              <w:t>Mahmutović</w:t>
            </w:r>
            <w:proofErr w:type="spellEnd"/>
            <w:r>
              <w:t xml:space="preserve"> Irma</w:t>
            </w:r>
          </w:p>
        </w:tc>
        <w:tc>
          <w:tcPr>
            <w:tcW w:w="2816" w:type="dxa"/>
          </w:tcPr>
          <w:p w:rsidR="00E131D8" w:rsidRDefault="002A618C" w:rsidP="002A618C">
            <w:pPr>
              <w:jc w:val="center"/>
            </w:pPr>
            <w:r>
              <w:t>17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5D7363">
            <w:r>
              <w:t>22/2018</w:t>
            </w:r>
          </w:p>
        </w:tc>
        <w:tc>
          <w:tcPr>
            <w:tcW w:w="2970" w:type="dxa"/>
          </w:tcPr>
          <w:p w:rsidR="00E131D8" w:rsidRDefault="005D7363">
            <w:proofErr w:type="spellStart"/>
            <w:r>
              <w:t>Pilica</w:t>
            </w:r>
            <w:proofErr w:type="spellEnd"/>
            <w:r>
              <w:t xml:space="preserve"> </w:t>
            </w:r>
            <w:proofErr w:type="spellStart"/>
            <w:r>
              <w:t>Armina</w:t>
            </w:r>
            <w:proofErr w:type="spellEnd"/>
          </w:p>
        </w:tc>
        <w:tc>
          <w:tcPr>
            <w:tcW w:w="2816" w:type="dxa"/>
          </w:tcPr>
          <w:p w:rsidR="00E131D8" w:rsidRDefault="002A618C" w:rsidP="002A618C">
            <w:pPr>
              <w:jc w:val="center"/>
            </w:pPr>
            <w:r>
              <w:t>19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5D7363">
            <w:r>
              <w:t>28/2018</w:t>
            </w:r>
          </w:p>
        </w:tc>
        <w:tc>
          <w:tcPr>
            <w:tcW w:w="2970" w:type="dxa"/>
          </w:tcPr>
          <w:p w:rsidR="00E131D8" w:rsidRDefault="005D7363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Nermina</w:t>
            </w:r>
            <w:proofErr w:type="spellEnd"/>
          </w:p>
        </w:tc>
        <w:tc>
          <w:tcPr>
            <w:tcW w:w="2816" w:type="dxa"/>
          </w:tcPr>
          <w:p w:rsidR="00E131D8" w:rsidRDefault="00BB5D81" w:rsidP="00BB5D81">
            <w:pPr>
              <w:jc w:val="center"/>
            </w:pPr>
            <w:r>
              <w:t>14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5D7363">
            <w:r>
              <w:t>29/2018</w:t>
            </w:r>
          </w:p>
        </w:tc>
        <w:tc>
          <w:tcPr>
            <w:tcW w:w="2970" w:type="dxa"/>
          </w:tcPr>
          <w:p w:rsidR="00E131D8" w:rsidRDefault="005D7363">
            <w:proofErr w:type="spellStart"/>
            <w:r>
              <w:t>Tomović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816" w:type="dxa"/>
          </w:tcPr>
          <w:p w:rsidR="00E131D8" w:rsidRDefault="00BB5D81" w:rsidP="00BB5D81">
            <w:pPr>
              <w:jc w:val="center"/>
            </w:pPr>
            <w:r>
              <w:t>18.5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5D7363">
            <w:r>
              <w:t>30/2018</w:t>
            </w:r>
          </w:p>
        </w:tc>
        <w:tc>
          <w:tcPr>
            <w:tcW w:w="2970" w:type="dxa"/>
          </w:tcPr>
          <w:p w:rsidR="00E131D8" w:rsidRDefault="005D7363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Obrad</w:t>
            </w:r>
            <w:proofErr w:type="spellEnd"/>
          </w:p>
        </w:tc>
        <w:tc>
          <w:tcPr>
            <w:tcW w:w="2816" w:type="dxa"/>
          </w:tcPr>
          <w:p w:rsidR="00E131D8" w:rsidRDefault="002A618C" w:rsidP="002A618C">
            <w:pPr>
              <w:jc w:val="center"/>
            </w:pPr>
            <w:r>
              <w:t>13.5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5D7363" w:rsidP="005D7363">
            <w:r>
              <w:t>1/2017</w:t>
            </w:r>
          </w:p>
        </w:tc>
        <w:tc>
          <w:tcPr>
            <w:tcW w:w="2970" w:type="dxa"/>
          </w:tcPr>
          <w:p w:rsidR="00E131D8" w:rsidRDefault="005D7363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2816" w:type="dxa"/>
          </w:tcPr>
          <w:p w:rsidR="00E131D8" w:rsidRDefault="00BB5D81" w:rsidP="00BB5D81">
            <w:pPr>
              <w:jc w:val="center"/>
            </w:pPr>
            <w:r>
              <w:t>7.7</w:t>
            </w:r>
          </w:p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E131D8"/>
        </w:tc>
        <w:tc>
          <w:tcPr>
            <w:tcW w:w="2970" w:type="dxa"/>
          </w:tcPr>
          <w:p w:rsidR="00E131D8" w:rsidRDefault="00E131D8"/>
        </w:tc>
        <w:tc>
          <w:tcPr>
            <w:tcW w:w="2816" w:type="dxa"/>
          </w:tcPr>
          <w:p w:rsidR="00E131D8" w:rsidRDefault="00E131D8"/>
        </w:tc>
        <w:tc>
          <w:tcPr>
            <w:tcW w:w="3052" w:type="dxa"/>
          </w:tcPr>
          <w:p w:rsidR="00E131D8" w:rsidRDefault="00E131D8"/>
        </w:tc>
      </w:tr>
      <w:tr w:rsidR="00E131D8" w:rsidTr="00E131D8">
        <w:tc>
          <w:tcPr>
            <w:tcW w:w="738" w:type="dxa"/>
          </w:tcPr>
          <w:p w:rsidR="00E131D8" w:rsidRDefault="00E131D8"/>
        </w:tc>
        <w:tc>
          <w:tcPr>
            <w:tcW w:w="2970" w:type="dxa"/>
          </w:tcPr>
          <w:p w:rsidR="00E131D8" w:rsidRDefault="00E131D8"/>
        </w:tc>
        <w:tc>
          <w:tcPr>
            <w:tcW w:w="2816" w:type="dxa"/>
          </w:tcPr>
          <w:p w:rsidR="00E131D8" w:rsidRDefault="00E131D8"/>
        </w:tc>
        <w:tc>
          <w:tcPr>
            <w:tcW w:w="3052" w:type="dxa"/>
          </w:tcPr>
          <w:p w:rsidR="00E131D8" w:rsidRDefault="00E131D8"/>
        </w:tc>
      </w:tr>
    </w:tbl>
    <w:p w:rsidR="00E131D8" w:rsidRDefault="00E131D8"/>
    <w:p w:rsidR="005627C8" w:rsidRDefault="005627C8">
      <w:r>
        <w:tab/>
      </w:r>
      <w:bookmarkStart w:id="0" w:name="_GoBack"/>
      <w:proofErr w:type="spellStart"/>
      <w:r>
        <w:t>Popravni</w:t>
      </w:r>
      <w:proofErr w:type="spellEnd"/>
      <w:r>
        <w:t xml:space="preserve"> je 27.11.2020 </w:t>
      </w:r>
      <w:proofErr w:type="gramStart"/>
      <w:r>
        <w:t>od</w:t>
      </w:r>
      <w:proofErr w:type="gramEnd"/>
      <w:r>
        <w:t xml:space="preserve"> 9h. </w:t>
      </w:r>
      <w:proofErr w:type="spellStart"/>
      <w:r>
        <w:t>Potrebno</w:t>
      </w:r>
      <w:proofErr w:type="spellEnd"/>
      <w:r>
        <w:t xml:space="preserve"> je da student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izlazi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popravni</w:t>
      </w:r>
      <w:proofErr w:type="spellEnd"/>
      <w:r>
        <w:t xml:space="preserve">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5" w:history="1">
        <w:r w:rsidR="00CC3CCA" w:rsidRPr="00996284">
          <w:rPr>
            <w:rStyle w:val="Hyperlink"/>
          </w:rPr>
          <w:t>sebek@t-com.me</w:t>
        </w:r>
      </w:hyperlink>
      <w:r>
        <w:t>.</w:t>
      </w:r>
      <w:r w:rsidR="00CC3CCA">
        <w:t xml:space="preserve"> Ili da </w:t>
      </w:r>
      <w:proofErr w:type="spellStart"/>
      <w:r w:rsidR="00CC3CCA">
        <w:t>na</w:t>
      </w:r>
      <w:proofErr w:type="spellEnd"/>
      <w:r w:rsidR="00CC3CCA">
        <w:t xml:space="preserve"> online </w:t>
      </w:r>
      <w:proofErr w:type="spellStart"/>
      <w:r w:rsidR="00CC3CCA">
        <w:t>predavanju</w:t>
      </w:r>
      <w:proofErr w:type="spellEnd"/>
      <w:r w:rsidR="00CC3CCA">
        <w:t xml:space="preserve"> </w:t>
      </w:r>
      <w:proofErr w:type="gramStart"/>
      <w:r w:rsidR="00CC3CCA">
        <w:t xml:space="preserve">20.11.2020  </w:t>
      </w:r>
      <w:proofErr w:type="spellStart"/>
      <w:r w:rsidR="00CC3CCA">
        <w:t>sugerise</w:t>
      </w:r>
      <w:proofErr w:type="spellEnd"/>
      <w:proofErr w:type="gramEnd"/>
      <w:r w:rsidR="00CC3CCA">
        <w:t xml:space="preserve"> da </w:t>
      </w:r>
      <w:proofErr w:type="spellStart"/>
      <w:r w:rsidR="00CC3CCA">
        <w:t>želi</w:t>
      </w:r>
      <w:proofErr w:type="spellEnd"/>
      <w:r w:rsidR="00CC3CCA">
        <w:t xml:space="preserve"> </w:t>
      </w:r>
      <w:proofErr w:type="spellStart"/>
      <w:r w:rsidR="00CC3CCA">
        <w:t>izaci</w:t>
      </w:r>
      <w:proofErr w:type="spellEnd"/>
      <w:r w:rsidR="00CC3CCA">
        <w:t xml:space="preserve"> </w:t>
      </w:r>
      <w:proofErr w:type="spellStart"/>
      <w:r w:rsidR="00CC3CCA">
        <w:t>na</w:t>
      </w:r>
      <w:proofErr w:type="spellEnd"/>
      <w:r w:rsidR="00CC3CCA">
        <w:t xml:space="preserve"> </w:t>
      </w:r>
      <w:proofErr w:type="spellStart"/>
      <w:r w:rsidR="00CC3CCA">
        <w:t>popravni</w:t>
      </w:r>
      <w:proofErr w:type="spellEnd"/>
      <w:r w:rsidR="00CC3CCA">
        <w:t>.</w:t>
      </w:r>
    </w:p>
    <w:p w:rsidR="00CC3CCA" w:rsidRDefault="00CC3CCA">
      <w:proofErr w:type="spellStart"/>
      <w:r>
        <w:t>Najava</w:t>
      </w:r>
      <w:proofErr w:type="spellEnd"/>
      <w:r>
        <w:t xml:space="preserve"> on line </w:t>
      </w:r>
      <w:proofErr w:type="spellStart"/>
      <w:r>
        <w:t>predavanja</w:t>
      </w:r>
      <w:proofErr w:type="spellEnd"/>
      <w:r>
        <w:rPr>
          <w:rFonts w:cstheme="minorHAnsi"/>
        </w:rPr>
        <w:t>:</w:t>
      </w:r>
      <w:r>
        <w:t xml:space="preserve"> 20.11.2020 </w:t>
      </w:r>
      <w:proofErr w:type="gramStart"/>
      <w:r>
        <w:t>od</w:t>
      </w:r>
      <w:proofErr w:type="gramEnd"/>
      <w:r>
        <w:t xml:space="preserve"> 9h. </w:t>
      </w:r>
      <w:proofErr w:type="spellStart"/>
      <w:proofErr w:type="gramStart"/>
      <w:r>
        <w:t>Moole</w:t>
      </w:r>
      <w:proofErr w:type="spellEnd"/>
      <w:r>
        <w:t xml:space="preserve"> platform, </w:t>
      </w:r>
      <w:proofErr w:type="spellStart"/>
      <w:r>
        <w:t>Jabučaste</w:t>
      </w:r>
      <w:proofErr w:type="spellEnd"/>
      <w:r>
        <w:t xml:space="preserve"> </w:t>
      </w:r>
      <w:proofErr w:type="spellStart"/>
      <w:r>
        <w:t>voćke</w:t>
      </w:r>
      <w:proofErr w:type="spellEnd"/>
      <w:r>
        <w:t>.</w:t>
      </w:r>
      <w:proofErr w:type="gramEnd"/>
    </w:p>
    <w:bookmarkEnd w:id="0"/>
    <w:p w:rsidR="00CC3CCA" w:rsidRDefault="00CC3CCA">
      <w:proofErr w:type="spellStart"/>
      <w:r>
        <w:t>Eventualni</w:t>
      </w:r>
      <w:proofErr w:type="spellEnd"/>
      <w:r>
        <w:t xml:space="preserve"> problem </w:t>
      </w:r>
      <w:proofErr w:type="spellStart"/>
      <w:r>
        <w:t>za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, </w:t>
      </w:r>
      <w:proofErr w:type="spellStart"/>
      <w:r>
        <w:t>javite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mejl</w:t>
      </w:r>
      <w:proofErr w:type="spellEnd"/>
      <w:r>
        <w:t xml:space="preserve"> </w:t>
      </w:r>
      <w:proofErr w:type="spellStart"/>
      <w:r>
        <w:t>profesora</w:t>
      </w:r>
      <w:proofErr w:type="spellEnd"/>
      <w:r w:rsidR="006E5C1D">
        <w:t xml:space="preserve">, </w:t>
      </w:r>
      <w:proofErr w:type="spellStart"/>
      <w:r w:rsidR="006E5C1D">
        <w:t>ili</w:t>
      </w:r>
      <w:proofErr w:type="spellEnd"/>
      <w:r w:rsidR="006E5C1D">
        <w:t xml:space="preserve"> </w:t>
      </w:r>
      <w:proofErr w:type="spellStart"/>
      <w:r w:rsidR="006E5C1D">
        <w:t>vidite</w:t>
      </w:r>
      <w:proofErr w:type="spellEnd"/>
      <w:r w:rsidR="006E5C1D">
        <w:t xml:space="preserve"> </w:t>
      </w:r>
      <w:proofErr w:type="spellStart"/>
      <w:r w:rsidR="006E5C1D">
        <w:t>sa</w:t>
      </w:r>
      <w:proofErr w:type="spellEnd"/>
      <w:r w:rsidR="006E5C1D">
        <w:t xml:space="preserve"> </w:t>
      </w:r>
      <w:proofErr w:type="spellStart"/>
      <w:r w:rsidR="006E5C1D">
        <w:t>kolegama</w:t>
      </w:r>
      <w:proofErr w:type="spellEnd"/>
      <w:r w:rsidR="006E5C1D">
        <w:t xml:space="preserve"> </w:t>
      </w:r>
      <w:proofErr w:type="spellStart"/>
      <w:r w:rsidR="006E5C1D">
        <w:t>koji</w:t>
      </w:r>
      <w:proofErr w:type="spellEnd"/>
      <w:r w:rsidR="006E5C1D">
        <w:t xml:space="preserve"> </w:t>
      </w:r>
      <w:proofErr w:type="spellStart"/>
      <w:r w:rsidR="006E5C1D">
        <w:t>su</w:t>
      </w:r>
      <w:proofErr w:type="spellEnd"/>
      <w:r w:rsidR="006E5C1D">
        <w:t xml:space="preserve"> se </w:t>
      </w:r>
      <w:proofErr w:type="spellStart"/>
      <w:r w:rsidR="006E5C1D">
        <w:t>uspešno</w:t>
      </w:r>
      <w:proofErr w:type="spellEnd"/>
      <w:r w:rsidR="006E5C1D">
        <w:t xml:space="preserve"> </w:t>
      </w:r>
      <w:proofErr w:type="spellStart"/>
      <w:r w:rsidR="006E5C1D">
        <w:t>uključili</w:t>
      </w:r>
      <w:proofErr w:type="spellEnd"/>
      <w:r w:rsidR="006E5C1D">
        <w:t xml:space="preserve"> da </w:t>
      </w:r>
      <w:proofErr w:type="spellStart"/>
      <w:r w:rsidR="006E5C1D">
        <w:t>vam</w:t>
      </w:r>
      <w:proofErr w:type="spellEnd"/>
      <w:r w:rsidR="006E5C1D">
        <w:t xml:space="preserve"> </w:t>
      </w:r>
      <w:proofErr w:type="spellStart"/>
      <w:r w:rsidR="006E5C1D">
        <w:t>pomognu</w:t>
      </w:r>
      <w:r>
        <w:t>.</w:t>
      </w:r>
      <w:r w:rsidR="005F2290">
        <w:t>Zasad</w:t>
      </w:r>
      <w:proofErr w:type="spellEnd"/>
      <w:r w:rsidR="005F2290">
        <w:t xml:space="preserve">, </w:t>
      </w:r>
      <w:proofErr w:type="spellStart"/>
      <w:r w:rsidR="005F2290">
        <w:t>vidim</w:t>
      </w:r>
      <w:proofErr w:type="spellEnd"/>
      <w:r w:rsidR="005F2290">
        <w:t xml:space="preserve"> da </w:t>
      </w:r>
      <w:proofErr w:type="spellStart"/>
      <w:r w:rsidR="005F2290">
        <w:t>su</w:t>
      </w:r>
      <w:proofErr w:type="spellEnd"/>
      <w:r w:rsidR="005F2290">
        <w:t xml:space="preserve"> </w:t>
      </w:r>
      <w:proofErr w:type="spellStart"/>
      <w:r w:rsidR="005F2290">
        <w:t>uspešno</w:t>
      </w:r>
      <w:proofErr w:type="spellEnd"/>
      <w:r w:rsidR="005F2290">
        <w:t xml:space="preserve"> </w:t>
      </w:r>
      <w:proofErr w:type="spellStart"/>
      <w:r w:rsidR="005F2290">
        <w:t>ušli</w:t>
      </w:r>
      <w:proofErr w:type="spellEnd"/>
      <w:r w:rsidR="005F2290">
        <w:t xml:space="preserve"> </w:t>
      </w:r>
      <w:proofErr w:type="spellStart"/>
      <w:r w:rsidR="005F2290">
        <w:t>na</w:t>
      </w:r>
      <w:proofErr w:type="spellEnd"/>
      <w:r w:rsidR="005F2290">
        <w:t xml:space="preserve"> </w:t>
      </w:r>
      <w:proofErr w:type="spellStart"/>
      <w:r w:rsidR="005F2290">
        <w:t>predmet</w:t>
      </w:r>
      <w:proofErr w:type="spellEnd"/>
      <w:r w:rsidR="005F2290">
        <w:t xml:space="preserve"> Erna, Dino, </w:t>
      </w:r>
      <w:proofErr w:type="spellStart"/>
      <w:r w:rsidR="005F2290">
        <w:t>Danilo</w:t>
      </w:r>
      <w:proofErr w:type="spellEnd"/>
      <w:r w:rsidR="005F2290">
        <w:t xml:space="preserve">, </w:t>
      </w:r>
      <w:proofErr w:type="spellStart"/>
      <w:r w:rsidR="005F2290">
        <w:t>Korać</w:t>
      </w:r>
      <w:proofErr w:type="spellEnd"/>
      <w:r w:rsidR="005F2290">
        <w:t xml:space="preserve">, Irma, </w:t>
      </w:r>
      <w:proofErr w:type="spellStart"/>
      <w:r w:rsidR="005F2290">
        <w:t>Džemil</w:t>
      </w:r>
      <w:proofErr w:type="spellEnd"/>
      <w:r w:rsidR="005F2290">
        <w:t xml:space="preserve">, </w:t>
      </w:r>
      <w:proofErr w:type="spellStart"/>
      <w:r w:rsidR="005F2290">
        <w:t>Tijana</w:t>
      </w:r>
      <w:proofErr w:type="spellEnd"/>
      <w:r w:rsidR="005F2290">
        <w:t>.</w:t>
      </w:r>
    </w:p>
    <w:p w:rsidR="00CC3CCA" w:rsidRDefault="00DB0355">
      <w:proofErr w:type="gramStart"/>
      <w:r>
        <w:t>15.11.2020.</w:t>
      </w:r>
      <w:proofErr w:type="gramEnd"/>
    </w:p>
    <w:sectPr w:rsidR="00CC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D8"/>
    <w:rsid w:val="002A618C"/>
    <w:rsid w:val="005627C8"/>
    <w:rsid w:val="005D7363"/>
    <w:rsid w:val="005F2290"/>
    <w:rsid w:val="006E5C1D"/>
    <w:rsid w:val="009306AB"/>
    <w:rsid w:val="00B618BC"/>
    <w:rsid w:val="00BB5D81"/>
    <w:rsid w:val="00CC3CCA"/>
    <w:rsid w:val="00DB0355"/>
    <w:rsid w:val="00E1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3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3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bek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2020-11-15T14:27:00Z</dcterms:created>
  <dcterms:modified xsi:type="dcterms:W3CDTF">2020-11-15T15:21:00Z</dcterms:modified>
</cp:coreProperties>
</file>