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cs="Times New Roman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lang w:val="sr-Latn-RS"/>
        </w:rPr>
        <w:t>UNIVERZITET CRNE GORE</w:t>
      </w:r>
    </w:p>
    <w:p>
      <w:pPr>
        <w:pStyle w:val="4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FAKULTET POLITIČKIH NAUKA</w:t>
      </w:r>
    </w:p>
    <w:p>
      <w:pPr>
        <w:pStyle w:val="4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Predmet: Etnicitet i etnički odnosi</w:t>
      </w:r>
    </w:p>
    <w:p>
      <w:pPr>
        <w:pStyle w:val="4"/>
        <w:rPr>
          <w:rFonts w:ascii="Times New Roman" w:hAnsi="Times New Roman" w:cs="Times New Roman"/>
          <w:lang w:val="sr-Latn-RS"/>
        </w:rPr>
      </w:pPr>
    </w:p>
    <w:p>
      <w:pPr>
        <w:rPr>
          <w:rFonts w:ascii="Times New Roman" w:hAnsi="Times New Roman" w:cs="Times New Roman"/>
          <w:i/>
          <w:sz w:val="28"/>
          <w:szCs w:val="28"/>
          <w:lang w:val="sr-Latn-RS"/>
        </w:rPr>
      </w:pPr>
      <w:r>
        <w:rPr>
          <w:rFonts w:ascii="Times New Roman" w:hAnsi="Times New Roman" w:cs="Times New Roman"/>
          <w:i/>
          <w:sz w:val="28"/>
          <w:szCs w:val="28"/>
          <w:lang w:val="sr-Latn-RS"/>
        </w:rPr>
        <w:t xml:space="preserve">Ispitna pitanja </w:t>
      </w:r>
    </w:p>
    <w:p>
      <w:pPr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Klasična sociološka teorija i etnicitet – K.  Marks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Klasična sociološka teorija i etnicitet – Dirkem i Zimel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Veberova teorija etniciteta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Neomarksizam, Kapitalizam i etnička podjela rada – Koks i Bonačič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Neomarksizam, Kapitalizam i etnička podjela rada – Hekter i Levi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Neomarksizam, Kultura klasa i hegemonija – A. Gramši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Kultura, klasa i hegemonija . Birmingemska škola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Parsonsova teorija etničkih odnosa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Neofunkcionalistička teorija etničkih odnosa – Aleksander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Teorija pluralnog društva – Fernival, Kuper i Smit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Modernizacija i etnicitet (Malešević)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Primordijalna teorija etniciteta (Putinja i Stref – Fenar)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Sociobiološka paradigma o etnicitetu – Van den Berge (Putinja i Stref – Fenar)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Instrumentalističke i mobilizacijske teorije etniciteta (Putinja i Stref – Fenar)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Vil Kimlika – multinacionalne države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polietničke države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- Tri oblika grupno diferenciranih prava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- Unutrašnje restrikcije i spoljašnja zaštita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- Dvosmislenost kolektivnih prava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Građenje nacije u Centralnoj i Istočnoj Evropi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Zahtjevi za manjinskim pravima u Centralnoj i Istočnoj Evropi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nacionalne manjine u Cenralnoj i Istočnoj Evropi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Imigranti/metici u Centralnoj i Istočnoj Evropi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Vil Kimlika – Komplikovani slučajevi (Romi, Rusi na Baltiku, Krimski Tatari, Kozaci)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Kecmanović – Grupni metalitet i potreba čovjeka da sebe potvrđuje kao jedinku i da se integriše u neku nadindividualnu veličinu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Kecmanović – porijeklo obrasca bratimljenja prema unutra – neprijateljstvo prema spolja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Kecmanović – kako se postaje član (etno)nacionalne grupe, slijepo poštovanje principa bratimljenja prema unutra – neprijateljstvo prema spolja i može li ljubav prema čovječanstvu da zamijeni ili oslabi privrženost etnonacionalnoj grupi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Kecmanović – etnonacionalistička ideologija (pojednostavljivanje, dihotomizacija, rigidnost, demarkacije, uniformnost, degradacija racionalnog)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Kecmanović – etnonacionalistička ideologija (populizam, antiindividualizam, moralizam, tradicionalizam, čežnja za besmrtnošću, biologizam, ekstremizam)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Karakteristike i vrste etničkih konflikata, po Siniši Tataloviću, str. 15-19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Najvažniji problemi u proučavanju etničkih konflikata i najvažnije teorije o nastanku etničkih konflikata (Tatalović, str. 19-24)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Problemi u definisanju etničkih manjina (Tatalović, str. 25-34)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Politike eliminisanja etničkih razlika (Tatalović, str. 38-41)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Politike upravljanja etničkim razlikama (Tatalović, str. 41-45)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Dominacija i podjela moći (Tatalović, str. 45-47)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Etničke manjine i globalna bezbjednost (Tatalović, str. 51-53)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Regulisanje etničkih sukoba u državama sa demokratskom tradicijom (Tatalović, str. 79-80)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Kanadski multikulturalizam (Tatalović, str. 116-122)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Etnički sukobi u bivšim republikama SFRJ (Tatalović, str. 134-139, 141-143, 144-148, 149, 150-151)</w:t>
      </w:r>
    </w:p>
    <w:p>
      <w:pPr>
        <w:pStyle w:val="4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20B9B"/>
    <w:multiLevelType w:val="multilevel"/>
    <w:tmpl w:val="47320B9B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53"/>
    <w:rsid w:val="000A1BC9"/>
    <w:rsid w:val="001A6BAB"/>
    <w:rsid w:val="00201119"/>
    <w:rsid w:val="00295C9C"/>
    <w:rsid w:val="002B311D"/>
    <w:rsid w:val="002B3F40"/>
    <w:rsid w:val="004540D6"/>
    <w:rsid w:val="004621F3"/>
    <w:rsid w:val="00817C6F"/>
    <w:rsid w:val="00827794"/>
    <w:rsid w:val="008F4FCB"/>
    <w:rsid w:val="00924B76"/>
    <w:rsid w:val="00974188"/>
    <w:rsid w:val="009B11F6"/>
    <w:rsid w:val="00B32732"/>
    <w:rsid w:val="00B348BD"/>
    <w:rsid w:val="00B54917"/>
    <w:rsid w:val="00B70743"/>
    <w:rsid w:val="00C00827"/>
    <w:rsid w:val="00C502AC"/>
    <w:rsid w:val="00CC7889"/>
    <w:rsid w:val="00CF72F5"/>
    <w:rsid w:val="00EF2A53"/>
    <w:rsid w:val="00FC09A0"/>
    <w:rsid w:val="00FF4B4C"/>
    <w:rsid w:val="5C1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2614</Characters>
  <Lines>21</Lines>
  <Paragraphs>6</Paragraphs>
  <TotalTime>238</TotalTime>
  <ScaleCrop>false</ScaleCrop>
  <LinksUpToDate>false</LinksUpToDate>
  <CharactersWithSpaces>3066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2015-01-18T20:31:00Z</dcterms:created>
  <dc:creator>lt</dc:creator>
  <cp:lastModifiedBy>Hp</cp:lastModifiedBy>
  <dcterms:modified xsi:type="dcterms:W3CDTF">2024-02-20T13:17:05Z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28B54AB3F8BA4CEEA8F20941D4F949EC_13</vt:lpwstr>
  </property>
</Properties>
</file>