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82" w:rsidRDefault="002F1F08">
      <w:pPr>
        <w:rPr>
          <w:lang w:val="sr-Latn-ME"/>
        </w:rPr>
      </w:pPr>
      <w:r>
        <w:rPr>
          <w:lang w:val="sr-Latn-ME"/>
        </w:rPr>
        <w:t>Vjez anje – odbor direktora (07.04. 2020)</w:t>
      </w:r>
    </w:p>
    <w:p w:rsidR="002F1F08" w:rsidRDefault="002F1F08" w:rsidP="002F1F08">
      <w:pPr>
        <w:pStyle w:val="ListParagraph"/>
        <w:numPr>
          <w:ilvl w:val="0"/>
          <w:numId w:val="1"/>
        </w:numPr>
        <w:rPr>
          <w:lang w:val="sr-Latn-ME"/>
        </w:rPr>
      </w:pPr>
      <w:r>
        <w:rPr>
          <w:lang w:val="sr-Latn-ME"/>
        </w:rPr>
        <w:t>Kompanija „K</w:t>
      </w:r>
      <w:r>
        <w:t>&amp;K</w:t>
      </w:r>
      <w:r>
        <w:rPr>
          <w:lang w:val="sr-Latn-ME"/>
        </w:rPr>
        <w:t>“ je veliko pravno lice sa kotacijom na Montenegroberzi. Kada je ostalo upražnjeno mjesto u odboru direktora , Jovan Simic je nominovan za to mjesto, kao neizvrsni direktor .</w:t>
      </w:r>
    </w:p>
    <w:p w:rsidR="002F1F08" w:rsidRDefault="002F1F08" w:rsidP="002F1F08">
      <w:pPr>
        <w:pStyle w:val="ListParagraph"/>
        <w:rPr>
          <w:lang w:val="sr-Latn-ME"/>
        </w:rPr>
      </w:pPr>
      <w:r>
        <w:rPr>
          <w:lang w:val="sr-Latn-ME"/>
        </w:rPr>
        <w:t>Jovan Simic je, inače, izvršni direktor kompanije „Nnabavka“, koja je ujedno jedna od najvećih dobavljača kompanije „KK“, kojoj skoro 10 godina prodaj svoje proizvode. Poslovne veze između dvije kompanije su proširene i na prijateljske i rodbinske. Tako na primjer, Jovan Simic je zet izvršnog  direktora kompanije „K</w:t>
      </w:r>
      <w:r>
        <w:t>&amp;K</w:t>
      </w:r>
      <w:r>
        <w:rPr>
          <w:lang w:val="sr-Latn-ME"/>
        </w:rPr>
        <w:t xml:space="preserve">“ Karla Kovača.  Svi direktori komanije </w:t>
      </w:r>
      <w:r>
        <w:rPr>
          <w:lang w:val="sr-Latn-ME"/>
        </w:rPr>
        <w:t>„K</w:t>
      </w:r>
      <w:r>
        <w:t>&amp;K</w:t>
      </w:r>
      <w:r>
        <w:rPr>
          <w:lang w:val="sr-Latn-ME"/>
        </w:rPr>
        <w:t>“</w:t>
      </w:r>
      <w:r>
        <w:rPr>
          <w:lang w:val="sr-Latn-ME"/>
        </w:rPr>
        <w:t xml:space="preserve"> poznaju i vole Jovana Simića, pa se planira da se pita komitet za imenovanje da se Jovan imenuje prije sljedeće skupštine akcionara. Ujedno. Komapanija Nnabavka  je izabrala Sanju Šuber, finansijskog direktora kompanije  </w:t>
      </w:r>
      <w:r>
        <w:rPr>
          <w:lang w:val="sr-Latn-ME"/>
        </w:rPr>
        <w:t>„K</w:t>
      </w:r>
      <w:r>
        <w:t>&amp;K</w:t>
      </w:r>
      <w:r>
        <w:rPr>
          <w:lang w:val="sr-Latn-ME"/>
        </w:rPr>
        <w:t>“</w:t>
      </w:r>
      <w:r>
        <w:rPr>
          <w:lang w:val="sr-Latn-ME"/>
        </w:rPr>
        <w:t xml:space="preserve"> za neizvršnog direktora u odboru direktora kompanije Nnabavka.</w:t>
      </w:r>
    </w:p>
    <w:p w:rsidR="002F1F08" w:rsidRDefault="002F1F08" w:rsidP="002F1F08">
      <w:pPr>
        <w:pStyle w:val="ListParagraph"/>
        <w:rPr>
          <w:lang w:val="sr-Latn-ME"/>
        </w:rPr>
      </w:pPr>
      <w:r>
        <w:rPr>
          <w:lang w:val="sr-Latn-ME"/>
        </w:rPr>
        <w:t xml:space="preserve">Članovi odbora direktora kompanije </w:t>
      </w:r>
      <w:r>
        <w:rPr>
          <w:lang w:val="sr-Latn-ME"/>
        </w:rPr>
        <w:t>„K</w:t>
      </w:r>
      <w:r>
        <w:t>&amp;K</w:t>
      </w:r>
      <w:r>
        <w:rPr>
          <w:lang w:val="sr-Latn-ME"/>
        </w:rPr>
        <w:t>“</w:t>
      </w:r>
      <w:r>
        <w:rPr>
          <w:lang w:val="sr-Latn-ME"/>
        </w:rPr>
        <w:t xml:space="preserve">  su 5  bivši izvršni direktori ove kompanije koji su nakon penzionisanja  odmah angaovani  u odbor direktora kao neizvršni direktori i 5 izvršnih direktora  koji ovu funkciju obavljaju već 5 godina. Sastanci odbora direktora </w:t>
      </w:r>
      <w:r w:rsidR="00696A7E">
        <w:rPr>
          <w:lang w:val="sr-Latn-ME"/>
        </w:rPr>
        <w:t xml:space="preserve">se održavaju  dva puta godišnje i svi se međusobno dobro poznaju, tako da neke odluke se donose bez puno neslaganja. </w:t>
      </w:r>
      <w:r>
        <w:rPr>
          <w:lang w:val="sr-Latn-ME"/>
        </w:rPr>
        <w:t xml:space="preserve"> Predsjednik odbora direktora je </w:t>
      </w:r>
      <w:r w:rsidR="00696A7E">
        <w:rPr>
          <w:lang w:val="sr-Latn-ME"/>
        </w:rPr>
        <w:t xml:space="preserve"> Karlo Kovač. Zapisnici sa sastanka odbora direktora se nalaze na sajtu kompanije.</w:t>
      </w:r>
    </w:p>
    <w:p w:rsidR="00696A7E" w:rsidRDefault="00696A7E" w:rsidP="002F1F08">
      <w:pPr>
        <w:pStyle w:val="ListParagraph"/>
        <w:rPr>
          <w:lang w:val="sr-Latn-ME"/>
        </w:rPr>
      </w:pPr>
      <w:r>
        <w:rPr>
          <w:lang w:val="sr-Latn-ME"/>
        </w:rPr>
        <w:t xml:space="preserve">Kao velika kompanija, upravljanje kompanije </w:t>
      </w:r>
      <w:r>
        <w:rPr>
          <w:lang w:val="sr-Latn-ME"/>
        </w:rPr>
        <w:t>„K</w:t>
      </w:r>
      <w:r>
        <w:t>&amp;K</w:t>
      </w:r>
      <w:r>
        <w:rPr>
          <w:lang w:val="sr-Latn-ME"/>
        </w:rPr>
        <w:t>“</w:t>
      </w:r>
      <w:r>
        <w:rPr>
          <w:lang w:val="sr-Latn-ME"/>
        </w:rPr>
        <w:t xml:space="preserve"> je veoma važno za akcionare. Filip Maric je jedan od najvećih akcionara, s udjelom od 10% akcija kompanije. Na posljednjoj skupštini akcionara on je uputio primjedbu  Karlu Kovaču u vezi nedovoljni informacija oko rezultata rada direktora. Naveo je da nije upoznat kako da glasa na ponovnom izboru članova odbora direktora, jer nije upoznat sa njihovim prethodnim rezultatima. </w:t>
      </w:r>
    </w:p>
    <w:p w:rsidR="00696A7E" w:rsidRDefault="00696A7E" w:rsidP="002F1F08">
      <w:pPr>
        <w:pStyle w:val="ListParagraph"/>
        <w:rPr>
          <w:lang w:val="sr-Latn-ME"/>
        </w:rPr>
      </w:pPr>
      <w:r>
        <w:rPr>
          <w:lang w:val="sr-Latn-ME"/>
        </w:rPr>
        <w:t>Karlo Kovač kao predsjednik odbora direktora je rekao da odbor direktora namjerava da uključi sekciju Korporativno upravljanje u sljedeći godišnji izvještaj  kompanije . Rezultati rada odbora direktora će biti objavljeni u cjelini, a pojedinačne učinke izvršnih direktora  nisu predmet javnog objavljivanja.</w:t>
      </w:r>
    </w:p>
    <w:p w:rsidR="00696A7E" w:rsidRDefault="00696A7E" w:rsidP="002F1F08">
      <w:pPr>
        <w:pStyle w:val="ListParagraph"/>
        <w:rPr>
          <w:lang w:val="sr-Latn-ME"/>
        </w:rPr>
      </w:pPr>
    </w:p>
    <w:p w:rsidR="00696A7E" w:rsidRDefault="00696A7E" w:rsidP="002F1F08">
      <w:pPr>
        <w:pStyle w:val="ListParagraph"/>
        <w:rPr>
          <w:lang w:val="sr-Latn-ME"/>
        </w:rPr>
      </w:pPr>
      <w:r>
        <w:rPr>
          <w:lang w:val="sr-Latn-ME"/>
        </w:rPr>
        <w:t>Pitanja:</w:t>
      </w:r>
    </w:p>
    <w:p w:rsidR="00696A7E" w:rsidRDefault="00696A7E" w:rsidP="00696A7E">
      <w:pPr>
        <w:pStyle w:val="ListParagraph"/>
        <w:numPr>
          <w:ilvl w:val="0"/>
          <w:numId w:val="2"/>
        </w:numPr>
        <w:rPr>
          <w:lang w:val="sr-Latn-ME"/>
        </w:rPr>
      </w:pPr>
      <w:r>
        <w:rPr>
          <w:lang w:val="sr-Latn-ME"/>
        </w:rPr>
        <w:t>U čijoj nadležnosti je izbor članova odbora direktora?</w:t>
      </w:r>
    </w:p>
    <w:p w:rsidR="00696A7E" w:rsidRDefault="00696A7E" w:rsidP="00696A7E">
      <w:pPr>
        <w:pStyle w:val="ListParagraph"/>
        <w:numPr>
          <w:ilvl w:val="0"/>
          <w:numId w:val="2"/>
        </w:numPr>
        <w:rPr>
          <w:lang w:val="sr-Latn-ME"/>
        </w:rPr>
      </w:pPr>
      <w:r>
        <w:rPr>
          <w:lang w:val="sr-Latn-ME"/>
        </w:rPr>
        <w:t xml:space="preserve">Objasni termin konflikt interesa u kontekstu neizvršnih direktora i objasnite potencijalni konflikt interesa između kompanije </w:t>
      </w:r>
      <w:r>
        <w:rPr>
          <w:lang w:val="sr-Latn-ME"/>
        </w:rPr>
        <w:t>„K</w:t>
      </w:r>
      <w:r>
        <w:t>&amp;K</w:t>
      </w:r>
      <w:r>
        <w:rPr>
          <w:lang w:val="sr-Latn-ME"/>
        </w:rPr>
        <w:t xml:space="preserve">“ </w:t>
      </w:r>
      <w:r>
        <w:rPr>
          <w:lang w:val="sr-Latn-ME"/>
        </w:rPr>
        <w:t xml:space="preserve"> i Nnabavka  ako Jovan Simić postane neizvršni direktor u kompaniji </w:t>
      </w:r>
      <w:r>
        <w:rPr>
          <w:lang w:val="sr-Latn-ME"/>
        </w:rPr>
        <w:t>„K</w:t>
      </w:r>
      <w:r>
        <w:t>&amp;K</w:t>
      </w:r>
      <w:r>
        <w:rPr>
          <w:lang w:val="sr-Latn-ME"/>
        </w:rPr>
        <w:t xml:space="preserve">“ </w:t>
      </w:r>
    </w:p>
    <w:p w:rsidR="00696A7E" w:rsidRDefault="00696A7E" w:rsidP="00696A7E">
      <w:pPr>
        <w:pStyle w:val="ListParagraph"/>
        <w:numPr>
          <w:ilvl w:val="0"/>
          <w:numId w:val="2"/>
        </w:numPr>
        <w:rPr>
          <w:lang w:val="sr-Latn-ME"/>
        </w:rPr>
      </w:pPr>
      <w:r>
        <w:rPr>
          <w:lang w:val="sr-Latn-ME"/>
        </w:rPr>
        <w:t>U čijoj nadležnosti je usvajanje godišnjih finansijskih izvještaja i izvještaja o poslovanju kompanije</w:t>
      </w:r>
    </w:p>
    <w:p w:rsidR="00C31821" w:rsidRDefault="00696A7E" w:rsidP="00696A7E">
      <w:pPr>
        <w:pStyle w:val="ListParagraph"/>
        <w:numPr>
          <w:ilvl w:val="0"/>
          <w:numId w:val="2"/>
        </w:numPr>
        <w:rPr>
          <w:lang w:val="sr-Latn-ME"/>
        </w:rPr>
      </w:pPr>
      <w:r>
        <w:rPr>
          <w:lang w:val="sr-Latn-ME"/>
        </w:rPr>
        <w:t>Na osnovu informacionih zahtjeva najvećeg akcionara šta možete  reći kakvo je izvj</w:t>
      </w:r>
      <w:r w:rsidR="00C31821">
        <w:rPr>
          <w:lang w:val="sr-Latn-ME"/>
        </w:rPr>
        <w:t>e</w:t>
      </w:r>
      <w:r>
        <w:rPr>
          <w:lang w:val="sr-Latn-ME"/>
        </w:rPr>
        <w:t xml:space="preserve">šetavanje u kompniji </w:t>
      </w:r>
      <w:r>
        <w:rPr>
          <w:lang w:val="sr-Latn-ME"/>
        </w:rPr>
        <w:t>„K</w:t>
      </w:r>
      <w:r>
        <w:t>&amp;K</w:t>
      </w:r>
      <w:r>
        <w:rPr>
          <w:lang w:val="sr-Latn-ME"/>
        </w:rPr>
        <w:t xml:space="preserve">“ </w:t>
      </w:r>
      <w:r>
        <w:rPr>
          <w:lang w:val="sr-Latn-ME"/>
        </w:rPr>
        <w:t xml:space="preserve"> i da li je Karko dao dobar odgovor najvećem  akcionaru</w:t>
      </w:r>
      <w:r w:rsidR="00C31821">
        <w:rPr>
          <w:lang w:val="sr-Latn-ME"/>
        </w:rPr>
        <w:t>.</w:t>
      </w:r>
    </w:p>
    <w:p w:rsidR="00C31821" w:rsidRDefault="00C31821" w:rsidP="00696A7E">
      <w:pPr>
        <w:pStyle w:val="ListParagraph"/>
        <w:numPr>
          <w:ilvl w:val="0"/>
          <w:numId w:val="2"/>
        </w:numPr>
        <w:rPr>
          <w:lang w:val="sr-Latn-ME"/>
        </w:rPr>
      </w:pPr>
      <w:r>
        <w:rPr>
          <w:lang w:val="sr-Latn-ME"/>
        </w:rPr>
        <w:t>Objasnite ulogu  predsjednika odbora direktora u korporativnom upravljanju  i objasni važnost segregacije uloga izvršnog direktora i predsjednika odbora direktora u kontekstu povećanja odgovornosti prema vlasnicima akcija.</w:t>
      </w:r>
    </w:p>
    <w:p w:rsidR="00C31821" w:rsidRDefault="00C31821" w:rsidP="00696A7E">
      <w:pPr>
        <w:pStyle w:val="ListParagraph"/>
        <w:numPr>
          <w:ilvl w:val="0"/>
          <w:numId w:val="2"/>
        </w:numPr>
        <w:rPr>
          <w:lang w:val="sr-Latn-ME"/>
        </w:rPr>
      </w:pPr>
      <w:r>
        <w:rPr>
          <w:lang w:val="sr-Latn-ME"/>
        </w:rPr>
        <w:t xml:space="preserve"> Kada je odluka skupštine akcionara obavezujuća  za odbor direktora?</w:t>
      </w:r>
    </w:p>
    <w:p w:rsidR="00C31821" w:rsidRDefault="00C31821" w:rsidP="00696A7E">
      <w:pPr>
        <w:pStyle w:val="ListParagraph"/>
        <w:numPr>
          <w:ilvl w:val="0"/>
          <w:numId w:val="2"/>
        </w:numPr>
        <w:rPr>
          <w:lang w:val="sr-Latn-ME"/>
        </w:rPr>
      </w:pPr>
      <w:r>
        <w:rPr>
          <w:lang w:val="sr-Latn-ME"/>
        </w:rPr>
        <w:t>Koliko najduže traje mandat predsjednika odbora direktora kao i mandat članova odbora direktora?</w:t>
      </w:r>
    </w:p>
    <w:p w:rsidR="00C31821" w:rsidRDefault="00C31821" w:rsidP="00696A7E">
      <w:pPr>
        <w:pStyle w:val="ListParagraph"/>
        <w:numPr>
          <w:ilvl w:val="0"/>
          <w:numId w:val="2"/>
        </w:numPr>
        <w:rPr>
          <w:lang w:val="sr-Latn-ME"/>
        </w:rPr>
      </w:pPr>
      <w:r>
        <w:rPr>
          <w:lang w:val="sr-Latn-ME"/>
        </w:rPr>
        <w:lastRenderedPageBreak/>
        <w:t>Koje kompanije po Kodeksu o korporativnom upravljanju treba da imaju Komitet za nominovanje i koje su potencijalne koristi ovog komiteta za odbor direktora u datoj kompaniji?</w:t>
      </w:r>
    </w:p>
    <w:p w:rsidR="00C31821" w:rsidRDefault="00C31821" w:rsidP="00C31821">
      <w:pPr>
        <w:pStyle w:val="ListParagraph"/>
        <w:ind w:left="1080"/>
        <w:rPr>
          <w:lang w:val="sr-Latn-ME"/>
        </w:rPr>
      </w:pPr>
    </w:p>
    <w:p w:rsidR="00696A7E" w:rsidRDefault="00C31821" w:rsidP="00C31821">
      <w:pPr>
        <w:ind w:left="720"/>
        <w:rPr>
          <w:lang w:val="sr-Latn-ME"/>
        </w:rPr>
      </w:pPr>
      <w:r>
        <w:rPr>
          <w:lang w:val="sr-Latn-ME"/>
        </w:rPr>
        <w:t>U okviru odgovora pozvati se na određeni član Zakona o privrednim društvima</w:t>
      </w:r>
      <w:r w:rsidR="00696A7E" w:rsidRPr="00C31821">
        <w:rPr>
          <w:lang w:val="sr-Latn-ME"/>
        </w:rPr>
        <w:t xml:space="preserve"> </w:t>
      </w:r>
      <w:r>
        <w:rPr>
          <w:lang w:val="sr-Latn-ME"/>
        </w:rPr>
        <w:t>CG.</w:t>
      </w:r>
    </w:p>
    <w:p w:rsidR="00C31821" w:rsidRDefault="00C31821" w:rsidP="00C31821">
      <w:pPr>
        <w:ind w:left="720"/>
        <w:rPr>
          <w:lang w:val="sr-Latn-ME"/>
        </w:rPr>
      </w:pPr>
    </w:p>
    <w:p w:rsidR="00C31821" w:rsidRDefault="00C31821" w:rsidP="00C31821">
      <w:pPr>
        <w:pStyle w:val="ListParagraph"/>
        <w:numPr>
          <w:ilvl w:val="0"/>
          <w:numId w:val="1"/>
        </w:numPr>
        <w:rPr>
          <w:lang w:val="sr-Latn-ME"/>
        </w:rPr>
      </w:pPr>
      <w:r>
        <w:rPr>
          <w:lang w:val="sr-Latn-ME"/>
        </w:rPr>
        <w:t>Da li kompanija , koja je predmet ispitivanja Vaše grupe, ima podatke o članovima odbora direktora  sa kratkom biografijom. Da li postoji podjela na izvršne, neizvršne, nezavisn direktore. U kojem izvještaju su ovi podaci navedeni.</w:t>
      </w:r>
    </w:p>
    <w:p w:rsidR="00C31821" w:rsidRPr="00291FCE" w:rsidRDefault="00C31821" w:rsidP="00291FCE">
      <w:pPr>
        <w:ind w:left="360"/>
        <w:rPr>
          <w:lang w:val="sr-Latn-ME"/>
        </w:rPr>
      </w:pPr>
      <w:bookmarkStart w:id="0" w:name="_GoBack"/>
      <w:bookmarkEnd w:id="0"/>
    </w:p>
    <w:sectPr w:rsidR="00C31821" w:rsidRPr="00291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5E15"/>
    <w:multiLevelType w:val="hybridMultilevel"/>
    <w:tmpl w:val="5944007A"/>
    <w:lvl w:ilvl="0" w:tplc="80826EBA">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nsid w:val="55031A0D"/>
    <w:multiLevelType w:val="hybridMultilevel"/>
    <w:tmpl w:val="F24E2AFE"/>
    <w:lvl w:ilvl="0" w:tplc="F60E2FB8">
      <w:start w:val="1"/>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23"/>
    <w:rsid w:val="00291FCE"/>
    <w:rsid w:val="002F1F08"/>
    <w:rsid w:val="00696A7E"/>
    <w:rsid w:val="00753D23"/>
    <w:rsid w:val="00953D82"/>
    <w:rsid w:val="00C3182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2</cp:revision>
  <dcterms:created xsi:type="dcterms:W3CDTF">2020-04-07T13:53:00Z</dcterms:created>
  <dcterms:modified xsi:type="dcterms:W3CDTF">2020-04-07T13:53:00Z</dcterms:modified>
</cp:coreProperties>
</file>