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KRITIČKA TEORIJA DRUŠTVA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Horkhajmer, M., </w:t>
      </w:r>
      <w:r>
        <w:rPr>
          <w:i/>
          <w:iCs/>
        </w:rPr>
        <w:t>Tradicionalna i kritička teorija</w:t>
      </w:r>
    </w:p>
    <w:p>
      <w:pPr>
        <w:pStyle w:val="Normal"/>
        <w:jc w:val="both"/>
        <w:rPr>
          <w:i/>
          <w:i/>
          <w:iCs/>
        </w:rPr>
      </w:pPr>
      <w:r>
        <w:rPr/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Pitanja:</w:t>
      </w:r>
    </w:p>
    <w:p>
      <w:pPr>
        <w:pStyle w:val="Normal"/>
        <w:spacing w:lineRule="auto" w:line="36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- Tradicionalni pojam teorije</w:t>
      </w:r>
    </w:p>
    <w:p>
      <w:pPr>
        <w:pStyle w:val="Normal"/>
        <w:spacing w:lineRule="auto" w:line="36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- Razdvajanje individue i društva</w:t>
      </w:r>
    </w:p>
    <w:p>
      <w:pPr>
        <w:pStyle w:val="Normal"/>
        <w:spacing w:lineRule="auto" w:line="36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- Kritičko mišljenje i nauka</w:t>
      </w:r>
    </w:p>
    <w:p>
      <w:pPr>
        <w:pStyle w:val="Normal"/>
        <w:spacing w:lineRule="auto" w:line="36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- Teorija i praksa</w:t>
      </w:r>
    </w:p>
    <w:p>
      <w:pPr>
        <w:pStyle w:val="Normal"/>
        <w:spacing w:lineRule="auto" w:line="36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Pitanja, nedoumice, komentare, primjedbe i radove slati na mejl adrese</w:t>
      </w:r>
    </w:p>
    <w:p>
      <w:pPr>
        <w:pStyle w:val="Normal"/>
        <w:spacing w:lineRule="auto" w:line="360"/>
        <w:jc w:val="both"/>
        <w:rPr/>
      </w:pPr>
      <w:hyperlink r:id="rId2">
        <w:r>
          <w:rPr>
            <w:rStyle w:val="InternetLink"/>
            <w:i w:val="false"/>
            <w:iCs w:val="false"/>
          </w:rPr>
          <w:t>smaras</w:t>
        </w:r>
        <w:r>
          <w:rPr>
            <w:rStyle w:val="InternetLink"/>
            <w:i w:val="false"/>
            <w:iCs w:val="false"/>
            <w:lang w:val="en-US"/>
          </w:rPr>
          <w:t>@</w:t>
        </w:r>
        <w:r>
          <w:rPr>
            <w:rStyle w:val="InternetLink"/>
            <w:i w:val="false"/>
            <w:iCs w:val="false"/>
            <w:lang w:val="sr-Latn-RS"/>
          </w:rPr>
          <w:t>ucg.ac.me</w:t>
        </w:r>
      </w:hyperlink>
      <w:r>
        <w:rPr>
          <w:i w:val="false"/>
          <w:iCs w:val="false"/>
          <w:lang w:val="sr-Latn-RS"/>
        </w:rPr>
        <w:t xml:space="preserve"> i </w:t>
      </w:r>
      <w:hyperlink r:id="rId3">
        <w:r>
          <w:rPr>
            <w:rStyle w:val="InternetLink"/>
            <w:i w:val="false"/>
            <w:iCs w:val="false"/>
            <w:lang w:val="sr-Latn-RS"/>
          </w:rPr>
          <w:t>marassrdan1</w:t>
        </w:r>
        <w:r>
          <w:rPr>
            <w:rStyle w:val="InternetLink"/>
            <w:i w:val="false"/>
            <w:iCs w:val="false"/>
            <w:lang w:val="en-US"/>
          </w:rPr>
          <w:t>@</w:t>
        </w:r>
        <w:hyperlink r:id="rId4">
          <w:r>
            <w:rPr>
              <w:rStyle w:val="InternetLink"/>
              <w:i w:val="false"/>
              <w:iCs w:val="false"/>
              <w:lang w:val="sr-Latn-RS"/>
            </w:rPr>
            <w:t>gmail.com</w:t>
          </w:r>
        </w:hyperlink>
      </w:hyperlink>
    </w:p>
    <w:p>
      <w:pPr>
        <w:pStyle w:val="Normal"/>
        <w:spacing w:lineRule="auto" w:line="360"/>
        <w:jc w:val="both"/>
        <w:rPr>
          <w:lang w:val="sr-Latn-RS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i w:val="false"/>
          <w:iCs w:val="false"/>
        </w:rPr>
        <w:t xml:space="preserve">Prigodna preporuka za čitanje i gledanje onima koji se ne daju zavesti tekućim </w:t>
      </w:r>
      <w:r>
        <w:rPr>
          <w:i w:val="false"/>
          <w:iCs w:val="false"/>
        </w:rPr>
        <w:t xml:space="preserve">gotovo </w:t>
      </w:r>
      <w:r>
        <w:rPr>
          <w:i w:val="false"/>
          <w:iCs w:val="false"/>
        </w:rPr>
        <w:t xml:space="preserve">nepristojnim i već </w:t>
      </w:r>
      <w:r>
        <w:rPr>
          <w:i w:val="false"/>
          <w:iCs w:val="false"/>
        </w:rPr>
        <w:t xml:space="preserve">pomalo </w:t>
      </w:r>
      <w:r>
        <w:rPr>
          <w:i w:val="false"/>
          <w:iCs w:val="false"/>
        </w:rPr>
        <w:t xml:space="preserve">zabrinjavajućim akademskim histeričnim optimizmom: </w:t>
      </w:r>
    </w:p>
    <w:p>
      <w:pPr>
        <w:pStyle w:val="Normal"/>
        <w:spacing w:lineRule="auto" w:line="360"/>
        <w:rPr/>
      </w:pPr>
      <w:r>
        <w:rPr>
          <w:i/>
          <w:iCs/>
        </w:rPr>
        <w:t xml:space="preserve">- </w:t>
      </w:r>
      <w:r>
        <w:rPr>
          <w:i w:val="false"/>
          <w:iCs w:val="false"/>
        </w:rPr>
        <w:t xml:space="preserve">Tomas Man, </w:t>
      </w:r>
      <w:r>
        <w:rPr>
          <w:i/>
          <w:iCs/>
        </w:rPr>
        <w:t>Smrt u Veneciji 1912. (</w:t>
      </w:r>
      <w:r>
        <w:rPr>
          <w:i w:val="false"/>
          <w:iCs w:val="false"/>
        </w:rPr>
        <w:t>filmska adaptacija</w:t>
      </w:r>
      <w:r>
        <w:rPr>
          <w:i/>
          <w:iCs/>
        </w:rPr>
        <w:t xml:space="preserve"> – </w:t>
      </w:r>
      <w:r>
        <w:rPr>
          <w:i w:val="false"/>
          <w:iCs w:val="false"/>
        </w:rPr>
        <w:t>Luchino Visconti, Morte a Venezia 1971.)</w:t>
      </w:r>
    </w:p>
    <w:p>
      <w:pPr>
        <w:pStyle w:val="Normal"/>
        <w:spacing w:lineRule="auto" w:line="360"/>
        <w:rPr/>
      </w:pPr>
      <w:r>
        <w:rPr>
          <w:i w:val="false"/>
          <w:iCs w:val="false"/>
        </w:rPr>
        <w:t>- Alber Kami,</w:t>
      </w:r>
      <w:r>
        <w:rPr>
          <w:i/>
          <w:iCs/>
        </w:rPr>
        <w:t xml:space="preserve"> Kuga 1947. </w:t>
      </w:r>
      <w:r>
        <w:rPr>
          <w:i w:val="false"/>
          <w:iCs w:val="false"/>
        </w:rPr>
        <w:t xml:space="preserve">(filmska adaptacija – Luis Puenzo, </w:t>
      </w:r>
      <w:r>
        <w:rPr>
          <w:i/>
          <w:iCs/>
        </w:rPr>
        <w:t>La peste 1992.</w:t>
      </w:r>
      <w:r>
        <w:rPr>
          <w:i w:val="false"/>
          <w:iCs w:val="false"/>
        </w:rPr>
        <w:t>)</w:t>
      </w:r>
    </w:p>
    <w:p>
      <w:pPr>
        <w:pStyle w:val="Normal"/>
        <w:spacing w:lineRule="auto" w:line="360"/>
        <w:jc w:val="both"/>
        <w:rPr>
          <w:lang w:val="sr-Latn-RS"/>
        </w:rPr>
      </w:pPr>
      <w:r>
        <w:rPr>
          <w:i w:val="false"/>
          <w:iCs w:val="fals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sr-Latn-R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sr-Latn-R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aras@ucg.ac.me" TargetMode="External"/><Relationship Id="rId3" Type="http://schemas.openxmlformats.org/officeDocument/2006/relationships/hyperlink" Target="mailto:marassrdan1@gmail.com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LibreOffice/6.2.1.2$Windows_X86_64 LibreOffice_project/7bcb35dc3024a62dea0caee87020152d1ee96e71</Application>
  <Pages>1</Pages>
  <Words>90</Words>
  <Characters>552</Characters>
  <CharactersWithSpaces>633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2020-03-30T00:44:19Z</dcterms:created>
  <dc:creator/>
  <dc:description/>
  <dc:language>sr-Latn-RS</dc:language>
  <cp:lastModifiedBy/>
  <dcterms:modified xsi:type="dcterms:W3CDTF">2020-03-30T00:55:03Z</dcterms:modified>
  <cp:revision>2</cp:revision>
  <dc:subject/>
  <dc:title/>
</cp:coreProperties>
</file>