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49" w:rsidRPr="00DB1D66" w:rsidRDefault="004C3049" w:rsidP="004C304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B1D66">
        <w:rPr>
          <w:rFonts w:ascii="Times New Roman" w:hAnsi="Times New Roman"/>
          <w:sz w:val="24"/>
          <w:szCs w:val="24"/>
        </w:rPr>
        <w:t>Никогда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еще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невозможность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B1D66">
        <w:rPr>
          <w:rFonts w:ascii="Times New Roman" w:hAnsi="Times New Roman"/>
          <w:sz w:val="24"/>
          <w:szCs w:val="24"/>
        </w:rPr>
        <w:t>глазах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света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положения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ненависть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DB1D66">
        <w:rPr>
          <w:rFonts w:ascii="Times New Roman" w:hAnsi="Times New Roman"/>
          <w:sz w:val="24"/>
          <w:szCs w:val="24"/>
        </w:rPr>
        <w:t>нему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жены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вообще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могущество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той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z w:val="24"/>
          <w:szCs w:val="24"/>
        </w:rPr>
        <w:t>бой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таинственной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силы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которая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руководила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жизнью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требовала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исполнения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своей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воли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изменения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отношений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DB1D66">
        <w:rPr>
          <w:rFonts w:ascii="Times New Roman" w:hAnsi="Times New Roman"/>
          <w:sz w:val="24"/>
          <w:szCs w:val="24"/>
        </w:rPr>
        <w:t>жене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не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представлялись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ему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DB1D66">
        <w:rPr>
          <w:rFonts w:ascii="Times New Roman" w:hAnsi="Times New Roman"/>
          <w:sz w:val="24"/>
          <w:szCs w:val="24"/>
        </w:rPr>
        <w:t>такой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очевидностью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как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нынче</w:t>
      </w:r>
      <w:proofErr w:type="spellEnd"/>
      <w:r w:rsidRPr="00DB1D66">
        <w:rPr>
          <w:rFonts w:ascii="Times New Roman" w:hAnsi="Times New Roman"/>
          <w:sz w:val="24"/>
          <w:szCs w:val="24"/>
        </w:rPr>
        <w:t>.</w:t>
      </w:r>
      <w:proofErr w:type="gram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B1D66">
        <w:rPr>
          <w:rFonts w:ascii="Times New Roman" w:hAnsi="Times New Roman"/>
          <w:sz w:val="24"/>
          <w:szCs w:val="24"/>
        </w:rPr>
        <w:t>Он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ясно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видел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что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весь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свет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жена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требовали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от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него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чего-то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но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чего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именно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он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не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мог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понять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он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чувствовал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что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за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это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B1D66">
        <w:rPr>
          <w:rFonts w:ascii="Times New Roman" w:hAnsi="Times New Roman"/>
          <w:sz w:val="24"/>
          <w:szCs w:val="24"/>
        </w:rPr>
        <w:t>душе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поднималось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чувство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злобы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разрушавшее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спокойствие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всю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заслугу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подвига</w:t>
      </w:r>
      <w:proofErr w:type="spellEnd"/>
      <w:r w:rsidRPr="00DB1D66">
        <w:rPr>
          <w:rFonts w:ascii="Times New Roman" w:hAnsi="Times New Roman"/>
          <w:sz w:val="24"/>
          <w:szCs w:val="24"/>
        </w:rPr>
        <w:t>.</w:t>
      </w:r>
      <w:proofErr w:type="gram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B1D66">
        <w:rPr>
          <w:rFonts w:ascii="Times New Roman" w:hAnsi="Times New Roman"/>
          <w:sz w:val="24"/>
          <w:szCs w:val="24"/>
        </w:rPr>
        <w:t>Он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считал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что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для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Анны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было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бы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лучше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прервать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сношения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DB1D66">
        <w:rPr>
          <w:rFonts w:ascii="Times New Roman" w:hAnsi="Times New Roman"/>
          <w:sz w:val="24"/>
          <w:szCs w:val="24"/>
        </w:rPr>
        <w:t>Вронским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но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если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они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все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находят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что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это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невозможно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он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готов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был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даж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вновь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допустить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сношения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B1D66">
        <w:rPr>
          <w:rFonts w:ascii="Times New Roman" w:hAnsi="Times New Roman"/>
          <w:sz w:val="24"/>
          <w:szCs w:val="24"/>
        </w:rPr>
        <w:t>Это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было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все-таки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лучше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чем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разрыв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при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котором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она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становилась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B1D66">
        <w:rPr>
          <w:rFonts w:ascii="Times New Roman" w:hAnsi="Times New Roman"/>
          <w:sz w:val="24"/>
          <w:szCs w:val="24"/>
        </w:rPr>
        <w:t>безвыходное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позорное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положение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DB1D66">
        <w:rPr>
          <w:rFonts w:ascii="Times New Roman" w:hAnsi="Times New Roman"/>
          <w:sz w:val="24"/>
          <w:szCs w:val="24"/>
        </w:rPr>
        <w:t>он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сам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лишался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всего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что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любил</w:t>
      </w:r>
      <w:proofErr w:type="spellEnd"/>
      <w:r w:rsidRPr="00DB1D66">
        <w:rPr>
          <w:rFonts w:ascii="Times New Roman" w:hAnsi="Times New Roman"/>
          <w:sz w:val="24"/>
          <w:szCs w:val="24"/>
        </w:rPr>
        <w:t>.</w:t>
      </w:r>
      <w:proofErr w:type="gram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B1D66">
        <w:rPr>
          <w:rFonts w:ascii="Times New Roman" w:hAnsi="Times New Roman"/>
          <w:sz w:val="24"/>
          <w:szCs w:val="24"/>
        </w:rPr>
        <w:t>Он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знал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вперед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что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все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против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него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что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не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допустят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сделать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что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казалось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ему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теперь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так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естественно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хорошо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B1D66">
        <w:rPr>
          <w:rFonts w:ascii="Times New Roman" w:hAnsi="Times New Roman"/>
          <w:sz w:val="24"/>
          <w:szCs w:val="24"/>
          <w:lang w:val="ru-RU"/>
        </w:rPr>
        <w:t>На другой день сама Бетси утром приехала к нему и объявила, что она получила через Облонского положительное известие, что Алексей Александрович дает развод и что потому он может видеть ее.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DB1D66">
        <w:rPr>
          <w:rFonts w:ascii="Times New Roman" w:hAnsi="Times New Roman"/>
          <w:sz w:val="24"/>
          <w:szCs w:val="24"/>
          <w:lang w:val="ru-RU"/>
        </w:rPr>
        <w:t>Он взбежал на лестницу, никого и ничего не видя, и быстрым шагом, едва удерживаясь от бега, вошел в ее комнату. И не думая и не замечая того, что в комнате есть ли кто или нет, он обнял ее и стал покрывать поцелуями ее лицо, руки и шею.Анна готовилась к этому свиданию, думала о том, что́ она скажет ему, но она нич</w:t>
      </w:r>
      <w:r>
        <w:rPr>
          <w:rFonts w:ascii="Times New Roman" w:hAnsi="Times New Roman"/>
          <w:sz w:val="24"/>
          <w:szCs w:val="24"/>
          <w:lang w:val="ru-RU"/>
        </w:rPr>
        <w:t>его из этого не успела сказать</w:t>
      </w:r>
      <w:r>
        <w:rPr>
          <w:rFonts w:ascii="Times New Roman" w:hAnsi="Times New Roman"/>
          <w:sz w:val="24"/>
          <w:szCs w:val="24"/>
          <w:lang/>
        </w:rPr>
        <w:t xml:space="preserve">, потому что </w:t>
      </w:r>
      <w:r w:rsidRPr="00DB1D66">
        <w:rPr>
          <w:rFonts w:ascii="Times New Roman" w:hAnsi="Times New Roman"/>
          <w:sz w:val="24"/>
          <w:szCs w:val="24"/>
          <w:lang w:val="ru-RU"/>
        </w:rPr>
        <w:t xml:space="preserve">его страсть охватила ее. </w:t>
      </w:r>
      <w:proofErr w:type="spellStart"/>
      <w:r w:rsidRPr="00DB1D66">
        <w:rPr>
          <w:rFonts w:ascii="Times New Roman" w:hAnsi="Times New Roman"/>
          <w:sz w:val="24"/>
          <w:szCs w:val="24"/>
        </w:rPr>
        <w:t>Она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хотела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утишить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утишить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себя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но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уже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было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поздно</w:t>
      </w:r>
      <w:proofErr w:type="spellEnd"/>
    </w:p>
    <w:p w:rsidR="004C3049" w:rsidRDefault="004C3049" w:rsidP="004C304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1D66">
        <w:rPr>
          <w:rFonts w:ascii="Times New Roman" w:hAnsi="Times New Roman"/>
          <w:sz w:val="24"/>
          <w:szCs w:val="24"/>
          <w:lang w:val="ru-RU"/>
        </w:rPr>
        <w:t xml:space="preserve">Несмотря на эти слова и улыбку, которые так испугали Варю, когда прошло воспаление и он стал оправляться, он почувствовал, что совершенно освободился от одной части своего горя. </w:t>
      </w:r>
      <w:proofErr w:type="spellStart"/>
      <w:proofErr w:type="gramStart"/>
      <w:r w:rsidRPr="00DB1D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будто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  <w:lang w:val="sr-Cyrl-CS"/>
        </w:rPr>
        <w:t>нял</w:t>
      </w:r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себя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стыд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унижени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которые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прежде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испытывал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О</w:t>
      </w:r>
      <w:r w:rsidRPr="00DB1D66">
        <w:rPr>
          <w:rFonts w:ascii="Times New Roman" w:hAnsi="Times New Roman"/>
          <w:sz w:val="24"/>
          <w:szCs w:val="24"/>
        </w:rPr>
        <w:t xml:space="preserve">н </w:t>
      </w:r>
      <w:proofErr w:type="spellStart"/>
      <w:r w:rsidRPr="00DB1D66">
        <w:rPr>
          <w:rFonts w:ascii="Times New Roman" w:hAnsi="Times New Roman"/>
          <w:sz w:val="24"/>
          <w:szCs w:val="24"/>
        </w:rPr>
        <w:t>не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мог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вырвать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из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своего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сердца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сожаления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B1D66">
        <w:rPr>
          <w:rFonts w:ascii="Times New Roman" w:hAnsi="Times New Roman"/>
          <w:sz w:val="24"/>
          <w:szCs w:val="24"/>
        </w:rPr>
        <w:t>потере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любви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не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мог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он</w:t>
      </w:r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стереть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B1D66">
        <w:rPr>
          <w:rFonts w:ascii="Times New Roman" w:hAnsi="Times New Roman"/>
          <w:sz w:val="24"/>
          <w:szCs w:val="24"/>
        </w:rPr>
        <w:t>воспоминании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те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минуты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счастия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которые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он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знал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DB1D66">
        <w:rPr>
          <w:rFonts w:ascii="Times New Roman" w:hAnsi="Times New Roman"/>
          <w:sz w:val="24"/>
          <w:szCs w:val="24"/>
        </w:rPr>
        <w:t>ней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D66">
        <w:rPr>
          <w:rFonts w:ascii="Times New Roman" w:hAnsi="Times New Roman"/>
          <w:sz w:val="24"/>
          <w:szCs w:val="24"/>
        </w:rPr>
        <w:t>которые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так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мало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ценимы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им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были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тогда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1D66">
        <w:rPr>
          <w:rFonts w:ascii="Times New Roman" w:hAnsi="Times New Roman"/>
          <w:sz w:val="24"/>
          <w:szCs w:val="24"/>
        </w:rPr>
        <w:t>которые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всей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своей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прелести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преследовали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его</w:t>
      </w:r>
      <w:proofErr w:type="spellEnd"/>
      <w:r w:rsidRPr="00DB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D66">
        <w:rPr>
          <w:rFonts w:ascii="Times New Roman" w:hAnsi="Times New Roman"/>
          <w:sz w:val="24"/>
          <w:szCs w:val="24"/>
        </w:rPr>
        <w:t>теперь</w:t>
      </w:r>
      <w:proofErr w:type="spellEnd"/>
      <w:r w:rsidRPr="00DB1D66">
        <w:rPr>
          <w:rFonts w:ascii="Times New Roman" w:hAnsi="Times New Roman"/>
          <w:sz w:val="24"/>
          <w:szCs w:val="24"/>
        </w:rPr>
        <w:t>.</w:t>
      </w:r>
    </w:p>
    <w:p w:rsidR="00F62943" w:rsidRDefault="00F62943" w:rsidP="00F6294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A08C1">
        <w:rPr>
          <w:rFonts w:ascii="Times New Roman" w:hAnsi="Times New Roman"/>
          <w:sz w:val="24"/>
          <w:szCs w:val="24"/>
          <w:lang w:val="ru-RU"/>
        </w:rPr>
        <w:t>. Выучить целую музыкальную пьесу прежде казалось мне невозможным; а теперь, зная, ч</w:t>
      </w:r>
      <w:r>
        <w:rPr>
          <w:rFonts w:ascii="Times New Roman" w:hAnsi="Times New Roman"/>
          <w:sz w:val="24"/>
          <w:szCs w:val="24"/>
          <w:lang w:val="ru-RU"/>
        </w:rPr>
        <w:t xml:space="preserve">то он будет слушать и похвалит 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я по сорока раз сряду проигрывала один пассаж, так что бедная Катя затыкала уши ватой, а мне всё не было скучно. Те же старые сонаты как-то совсем иначе фразировались теперь и выходили совсем иначе и гораздо лучше. Даже Катя, которую я знала и любила как себя, и та изменилась в моих глазах. Теперь только я </w:t>
      </w:r>
      <w:r w:rsidRPr="009A08C1">
        <w:rPr>
          <w:rFonts w:ascii="Times New Roman" w:hAnsi="Times New Roman"/>
          <w:sz w:val="24"/>
          <w:szCs w:val="24"/>
          <w:lang w:val="ru-RU"/>
        </w:rPr>
        <w:lastRenderedPageBreak/>
        <w:t xml:space="preserve">поняла, что она вовсе не была обязана быть матерью, другом, рабой, какой она была для нас. </w:t>
      </w:r>
    </w:p>
    <w:p w:rsidR="00F62943" w:rsidRPr="009A08C1" w:rsidRDefault="00F62943" w:rsidP="00F6294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9A08C1">
        <w:rPr>
          <w:rFonts w:ascii="Times New Roman" w:hAnsi="Times New Roman"/>
          <w:sz w:val="24"/>
          <w:szCs w:val="24"/>
          <w:lang w:val="ru-RU"/>
        </w:rPr>
        <w:t>Смешно сказать, а до семнадцати лет я прожила между этими людьми более чужая для них, чем для лю</w:t>
      </w:r>
      <w:r>
        <w:rPr>
          <w:rFonts w:ascii="Times New Roman" w:hAnsi="Times New Roman"/>
          <w:sz w:val="24"/>
          <w:szCs w:val="24"/>
          <w:lang w:val="ru-RU"/>
        </w:rPr>
        <w:t xml:space="preserve">дей, которых никогда не видала и </w:t>
      </w:r>
      <w:r w:rsidRPr="009A08C1">
        <w:rPr>
          <w:rFonts w:ascii="Times New Roman" w:hAnsi="Times New Roman"/>
          <w:sz w:val="24"/>
          <w:szCs w:val="24"/>
          <w:lang w:val="ru-RU"/>
        </w:rPr>
        <w:t>ни разу не подумала, что эти люди так же любят, желают и сожалеют, как и я. Наш сад, наши рощи, наши поля, которые я так давно знала, вдруг сделались новыми и прекрасными для меня. Не даром он говорил, что в жизни есть то</w:t>
      </w:r>
      <w:r>
        <w:rPr>
          <w:rFonts w:ascii="Times New Roman" w:hAnsi="Times New Roman"/>
          <w:sz w:val="24"/>
          <w:szCs w:val="24"/>
          <w:lang w:val="ru-RU"/>
        </w:rPr>
        <w:t>лько одно несомненное счастье</w:t>
      </w:r>
      <w:r w:rsidRPr="009A08C1">
        <w:rPr>
          <w:rFonts w:ascii="Times New Roman" w:hAnsi="Times New Roman"/>
          <w:sz w:val="24"/>
          <w:szCs w:val="24"/>
          <w:lang w:val="ru-RU"/>
        </w:rPr>
        <w:t>. Мне тогда это странно</w:t>
      </w:r>
      <w:r>
        <w:rPr>
          <w:rFonts w:ascii="Times New Roman" w:hAnsi="Times New Roman"/>
          <w:sz w:val="24"/>
          <w:szCs w:val="24"/>
          <w:lang w:val="ru-RU"/>
        </w:rPr>
        <w:t xml:space="preserve"> казалось, я не понимала этого, </w:t>
      </w:r>
      <w:r w:rsidRPr="009A08C1">
        <w:rPr>
          <w:rFonts w:ascii="Times New Roman" w:hAnsi="Times New Roman"/>
          <w:sz w:val="24"/>
          <w:szCs w:val="24"/>
          <w:lang w:val="ru-RU"/>
        </w:rPr>
        <w:t>но это убеждение, помимо мысли, уже приходило мне в сердце. Он открыл мне целую жизнь радостей в настоящем, неизменив ничего в моей жизни, ничего не прибавив, кроме себя, к каждому впечатлению. Всё то же с детства безмолвно было вокруг меня, а стоило ему только придти, чтобы всё то же заговорило и наперерыв запросилось в душу, наполняя ее счастием.</w:t>
      </w:r>
    </w:p>
    <w:p w:rsidR="00F62943" w:rsidRPr="009A08C1" w:rsidRDefault="00F62943" w:rsidP="00F6294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A08C1">
        <w:rPr>
          <w:rFonts w:ascii="Times New Roman" w:hAnsi="Times New Roman"/>
          <w:sz w:val="24"/>
          <w:szCs w:val="24"/>
        </w:rPr>
        <w:t>  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 Часто в это лето я приходила наверх, в свою комнату, ложилась на постель, и вместо прежней весенней тоски желаний и надежд в будущем тревога счастия в настоящем обхватывала меня. Я не могла засыпать, вставала, садилась на постель к Кате и говорила </w:t>
      </w:r>
      <w:r>
        <w:rPr>
          <w:rFonts w:ascii="Times New Roman" w:hAnsi="Times New Roman"/>
          <w:sz w:val="24"/>
          <w:szCs w:val="24"/>
          <w:lang w:val="ru-RU"/>
        </w:rPr>
        <w:t xml:space="preserve">ей, что я совершенно счастлива. </w:t>
      </w:r>
      <w:r w:rsidRPr="009A08C1">
        <w:rPr>
          <w:rFonts w:ascii="Times New Roman" w:hAnsi="Times New Roman"/>
          <w:sz w:val="24"/>
          <w:szCs w:val="24"/>
          <w:lang w:val="ru-RU"/>
        </w:rPr>
        <w:t>Но она говорила мне, что и ей ничего не нужно, и что она тоже очень счастлива, и целовала меня. Я верила ей, мне казалось так необходимо и справедливо, чтобы все были счастливы. Но Катя могла тоже думать о сне и даже, притворяясь сердитою, прогоняла меня, бывало, с своей постели и засыпала; а я долго еще перебирала всё то, чем я так счастлива. Иногда я вставала и молилась в другой раз, своими словами молилась, чтобы благодарить Б</w:t>
      </w:r>
      <w:r>
        <w:rPr>
          <w:rFonts w:ascii="Times New Roman" w:hAnsi="Times New Roman"/>
          <w:sz w:val="24"/>
          <w:szCs w:val="24"/>
          <w:lang w:val="ru-RU"/>
        </w:rPr>
        <w:t>ога за всё то счастье, которое о</w:t>
      </w:r>
      <w:r w:rsidRPr="009A08C1">
        <w:rPr>
          <w:rFonts w:ascii="Times New Roman" w:hAnsi="Times New Roman"/>
          <w:sz w:val="24"/>
          <w:szCs w:val="24"/>
          <w:lang w:val="ru-RU"/>
        </w:rPr>
        <w:t>н дал мне.</w:t>
      </w:r>
    </w:p>
    <w:p w:rsidR="00F62943" w:rsidRPr="009A08C1" w:rsidRDefault="00F62943" w:rsidP="00F6294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A08C1">
        <w:rPr>
          <w:rFonts w:ascii="Times New Roman" w:hAnsi="Times New Roman"/>
          <w:sz w:val="24"/>
          <w:szCs w:val="24"/>
        </w:rPr>
        <w:t>  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 И в комнатке было тихо; только сонно и ровно дышала Катя, часы тикали подле нее, и я поворачивалась и шептала слова или крестилась и целовала крест на шее. Двери были закрыты, ставешки были в окнах, какая-нибудь муха или комар, колеблясь, жужжали на одном месте. И мне хотелось никогда не выходить из этой комнатки, не хотелось, чтобы приходило утро, не хотелось, чтобы разлетелась эта моя душевная атмосфера, окружавшая меня. Мне казалось, что мои мечты, мысли и молитвы -- живые существа, тут во мраке живущие со мной, летающие около моей постели, стоящие надо мной. Я тогда еще не знала, что это любовь, я думала, что это так всегда может быть, что так даром дается это чувство.</w:t>
      </w:r>
    </w:p>
    <w:p w:rsidR="00F62943" w:rsidRPr="00F62943" w:rsidRDefault="00F62943" w:rsidP="004C304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B494E" w:rsidRDefault="00AB494E"/>
    <w:sectPr w:rsidR="00AB494E" w:rsidSect="00AB4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4C3049"/>
    <w:rsid w:val="004C3049"/>
    <w:rsid w:val="00AB494E"/>
    <w:rsid w:val="00F6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0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">
    <w:name w:val="p"/>
    <w:basedOn w:val="DefaultParagraphFont"/>
    <w:rsid w:val="004C3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2020-05-07T12:55:00Z</dcterms:created>
  <dcterms:modified xsi:type="dcterms:W3CDTF">2020-05-07T13:13:00Z</dcterms:modified>
</cp:coreProperties>
</file>