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F9" w:rsidRPr="00EA3894" w:rsidRDefault="003B0B1E">
      <w:pPr>
        <w:rPr>
          <w:rFonts w:ascii="Times New Roman" w:hAnsi="Times New Roman" w:cs="Times New Roman"/>
          <w:b/>
          <w:sz w:val="36"/>
          <w:szCs w:val="36"/>
          <w:lang w:val="sr-Latn-RS"/>
        </w:rPr>
      </w:pPr>
      <w:r w:rsidRPr="00EA3894">
        <w:rPr>
          <w:rFonts w:ascii="Times New Roman" w:hAnsi="Times New Roman" w:cs="Times New Roman"/>
          <w:b/>
          <w:sz w:val="36"/>
          <w:szCs w:val="36"/>
          <w:lang w:val="sr-Latn-RS"/>
        </w:rPr>
        <w:t xml:space="preserve">RAZVOJ DJETETA  STAROSNE DOBI  POSLE SEDME GODINE </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Liječnik specijalist školske medicine utvrđuje psihofizičko stanje djeteta prije upisa u osnovnu školu, a kasnije se jednom godišnje provjerava vi</w:t>
      </w:r>
      <w:r w:rsidR="00FA295C" w:rsidRPr="00EA3894">
        <w:rPr>
          <w:rFonts w:ascii="Times New Roman" w:hAnsi="Times New Roman" w:cs="Times New Roman"/>
          <w:sz w:val="32"/>
          <w:szCs w:val="32"/>
          <w:lang w:val="sr-Latn-RS"/>
        </w:rPr>
        <w:t>sina, težina, vid, zdravlje zuba  i kičmenog stuba.</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Polazak u školu važan je trenutak u životu svakog djeteta. U proljeće, prije jesenskog početka školske godine, provođenje sistematskih pregleda preuzima, prema mjestu stanovanja, liječnik specijalist školske medicine, koji utvrđuje psihofizičko stanje djeteta, što je nužno za donošenje stručne ocjene sposobnosti djeteta da se redovito ili prijevremeno upiše u školu, odnosno da se odgodi, privremeno ili trajno, upis u prvi razred osnovne škole.</w:t>
      </w:r>
    </w:p>
    <w:p w:rsidR="00FA676A" w:rsidRPr="00EA3894" w:rsidRDefault="00FA295C"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 xml:space="preserve">Uz uobičajena mjerenja pomoću </w:t>
      </w:r>
      <w:r w:rsidR="00FA676A" w:rsidRPr="00EA3894">
        <w:rPr>
          <w:rFonts w:ascii="Times New Roman" w:hAnsi="Times New Roman" w:cs="Times New Roman"/>
          <w:sz w:val="32"/>
          <w:szCs w:val="32"/>
          <w:lang w:val="sr-Latn-RS"/>
        </w:rPr>
        <w:t xml:space="preserve"> kojih se ocjenjuje uhranjenost, Snellenovim tablicama, određuje se oštrina vida i ispituje se raspoznav</w:t>
      </w:r>
      <w:r w:rsidRPr="00EA3894">
        <w:rPr>
          <w:rFonts w:ascii="Times New Roman" w:hAnsi="Times New Roman" w:cs="Times New Roman"/>
          <w:sz w:val="32"/>
          <w:szCs w:val="32"/>
          <w:lang w:val="sr-Latn-RS"/>
        </w:rPr>
        <w:t xml:space="preserve">anje osnovnih boja. Pregleda se kičmeni stub </w:t>
      </w:r>
      <w:r w:rsidR="00FA676A" w:rsidRPr="00EA3894">
        <w:rPr>
          <w:rFonts w:ascii="Times New Roman" w:hAnsi="Times New Roman" w:cs="Times New Roman"/>
          <w:sz w:val="32"/>
          <w:szCs w:val="32"/>
          <w:lang w:val="sr-Latn-RS"/>
        </w:rPr>
        <w:t xml:space="preserve"> i stopala, štitna žl</w:t>
      </w:r>
      <w:r w:rsidRPr="00EA3894">
        <w:rPr>
          <w:rFonts w:ascii="Times New Roman" w:hAnsi="Times New Roman" w:cs="Times New Roman"/>
          <w:sz w:val="32"/>
          <w:szCs w:val="32"/>
          <w:lang w:val="sr-Latn-RS"/>
        </w:rPr>
        <w:t>ijezda, usna šupljina sa zubima</w:t>
      </w:r>
      <w:r w:rsidR="00FA676A" w:rsidRPr="00EA3894">
        <w:rPr>
          <w:rFonts w:ascii="Times New Roman" w:hAnsi="Times New Roman" w:cs="Times New Roman"/>
          <w:sz w:val="32"/>
          <w:szCs w:val="32"/>
          <w:lang w:val="sr-Latn-RS"/>
        </w:rPr>
        <w:t>, sr</w:t>
      </w:r>
      <w:r w:rsidRPr="00EA3894">
        <w:rPr>
          <w:rFonts w:ascii="Times New Roman" w:hAnsi="Times New Roman" w:cs="Times New Roman"/>
          <w:sz w:val="32"/>
          <w:szCs w:val="32"/>
          <w:lang w:val="sr-Latn-RS"/>
        </w:rPr>
        <w:t xml:space="preserve">ce i pluća. Pregledom se </w:t>
      </w:r>
      <w:r w:rsidR="00FA676A" w:rsidRPr="00EA3894">
        <w:rPr>
          <w:rFonts w:ascii="Times New Roman" w:hAnsi="Times New Roman" w:cs="Times New Roman"/>
          <w:sz w:val="32"/>
          <w:szCs w:val="32"/>
          <w:lang w:val="sr-Latn-RS"/>
        </w:rPr>
        <w:t>određuje se spolna zrelost, a obavezno je vađenje krvi</w:t>
      </w:r>
      <w:r w:rsidRPr="00EA3894">
        <w:rPr>
          <w:rFonts w:ascii="Times New Roman" w:hAnsi="Times New Roman" w:cs="Times New Roman"/>
          <w:sz w:val="32"/>
          <w:szCs w:val="32"/>
          <w:lang w:val="sr-Latn-RS"/>
        </w:rPr>
        <w:t xml:space="preserve"> jer se provjerava hemoglobin  i vrši se hemijska analiza</w:t>
      </w:r>
      <w:r w:rsidR="00FA676A" w:rsidRPr="00EA3894">
        <w:rPr>
          <w:rFonts w:ascii="Times New Roman" w:hAnsi="Times New Roman" w:cs="Times New Roman"/>
          <w:sz w:val="32"/>
          <w:szCs w:val="32"/>
          <w:lang w:val="sr-Latn-RS"/>
        </w:rPr>
        <w:t xml:space="preserve"> urin</w:t>
      </w:r>
      <w:r w:rsidRPr="00EA3894">
        <w:rPr>
          <w:rFonts w:ascii="Times New Roman" w:hAnsi="Times New Roman" w:cs="Times New Roman"/>
          <w:sz w:val="32"/>
          <w:szCs w:val="32"/>
          <w:lang w:val="sr-Latn-RS"/>
        </w:rPr>
        <w:t>a</w:t>
      </w:r>
      <w:r w:rsidR="00EA3894">
        <w:rPr>
          <w:rFonts w:ascii="Times New Roman" w:hAnsi="Times New Roman" w:cs="Times New Roman"/>
          <w:sz w:val="32"/>
          <w:szCs w:val="32"/>
          <w:lang w:val="sr-Latn-RS"/>
        </w:rPr>
        <w:t>.</w:t>
      </w:r>
    </w:p>
    <w:p w:rsidR="00FA676A" w:rsidRPr="00EA3894" w:rsidRDefault="00FA295C" w:rsidP="002B683F">
      <w:pPr>
        <w:jc w:val="both"/>
        <w:rPr>
          <w:rFonts w:ascii="Times New Roman" w:hAnsi="Times New Roman" w:cs="Times New Roman"/>
          <w:b/>
          <w:sz w:val="32"/>
          <w:szCs w:val="32"/>
          <w:lang w:val="sr-Latn-RS"/>
        </w:rPr>
      </w:pPr>
      <w:r w:rsidRPr="00EA3894">
        <w:rPr>
          <w:rFonts w:ascii="Times New Roman" w:hAnsi="Times New Roman" w:cs="Times New Roman"/>
          <w:b/>
          <w:sz w:val="32"/>
          <w:szCs w:val="32"/>
          <w:lang w:val="sr-Latn-RS"/>
        </w:rPr>
        <w:t xml:space="preserve">Vrši se  vakcinacija </w:t>
      </w:r>
      <w:r w:rsidR="00FA676A" w:rsidRPr="00EA3894">
        <w:rPr>
          <w:rFonts w:ascii="Times New Roman" w:hAnsi="Times New Roman" w:cs="Times New Roman"/>
          <w:b/>
          <w:sz w:val="32"/>
          <w:szCs w:val="32"/>
          <w:lang w:val="sr-Latn-RS"/>
        </w:rPr>
        <w:t xml:space="preserve"> i provjera držanja</w:t>
      </w:r>
    </w:p>
    <w:p w:rsidR="005D6234" w:rsidRPr="00EA3894" w:rsidRDefault="00FA295C"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 xml:space="preserve">Djeca se vakcinišu </w:t>
      </w:r>
      <w:r w:rsidR="00FA676A" w:rsidRPr="00EA3894">
        <w:rPr>
          <w:rFonts w:ascii="Times New Roman" w:hAnsi="Times New Roman" w:cs="Times New Roman"/>
          <w:sz w:val="32"/>
          <w:szCs w:val="32"/>
          <w:lang w:val="sr-Latn-RS"/>
        </w:rPr>
        <w:t xml:space="preserve"> protiv ospica-rubeole-zaušnjaka, a početkom 1. razreda i protiv difterije, tetanusa i dječ</w:t>
      </w:r>
      <w:r w:rsidRPr="00EA3894">
        <w:rPr>
          <w:rFonts w:ascii="Times New Roman" w:hAnsi="Times New Roman" w:cs="Times New Roman"/>
          <w:sz w:val="32"/>
          <w:szCs w:val="32"/>
          <w:lang w:val="sr-Latn-RS"/>
        </w:rPr>
        <w:t xml:space="preserve">je paralize. U 2. razredu vakcinišu </w:t>
      </w:r>
      <w:r w:rsidR="00FA676A" w:rsidRPr="00EA3894">
        <w:rPr>
          <w:rFonts w:ascii="Times New Roman" w:hAnsi="Times New Roman" w:cs="Times New Roman"/>
          <w:sz w:val="32"/>
          <w:szCs w:val="32"/>
          <w:lang w:val="sr-Latn-RS"/>
        </w:rPr>
        <w:t xml:space="preserve"> se protiv difterije-tetanusa-dječje paralize. U 3. se napravi screening – visina, težina, provjera vida i raspoznavanje boja, kada se pojavljuje dosta odstu</w:t>
      </w:r>
      <w:r w:rsidR="005D6234" w:rsidRPr="00EA3894">
        <w:rPr>
          <w:rFonts w:ascii="Times New Roman" w:hAnsi="Times New Roman" w:cs="Times New Roman"/>
          <w:sz w:val="32"/>
          <w:szCs w:val="32"/>
          <w:lang w:val="sr-Latn-RS"/>
        </w:rPr>
        <w:t>panja od normalnih vrijednosti.</w:t>
      </w:r>
    </w:p>
    <w:p w:rsidR="005D6234" w:rsidRPr="00EA3894" w:rsidRDefault="005D6234"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 xml:space="preserve">U 4. razredu se opet  vakcinišu </w:t>
      </w:r>
      <w:r w:rsidR="00FA676A" w:rsidRPr="00EA3894">
        <w:rPr>
          <w:rFonts w:ascii="Times New Roman" w:hAnsi="Times New Roman" w:cs="Times New Roman"/>
          <w:sz w:val="32"/>
          <w:szCs w:val="32"/>
          <w:lang w:val="sr-Latn-RS"/>
        </w:rPr>
        <w:t xml:space="preserve"> protiv ospica-rubeole-zaušnjaka, u 5. slijedi novi veliki sistematski pregled, koji uključuje i predavanje o pubertetu i menstruaciji. </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lastRenderedPageBreak/>
        <w:t>Loše d</w:t>
      </w:r>
      <w:r w:rsidR="005D6234" w:rsidRPr="00EA3894">
        <w:rPr>
          <w:rFonts w:ascii="Times New Roman" w:hAnsi="Times New Roman" w:cs="Times New Roman"/>
          <w:sz w:val="32"/>
          <w:szCs w:val="32"/>
          <w:lang w:val="sr-Latn-RS"/>
        </w:rPr>
        <w:t>ržanje, iskrivljena kičma, spuštena stopala i karies  zuba</w:t>
      </w:r>
      <w:r w:rsidRPr="00EA3894">
        <w:rPr>
          <w:rFonts w:ascii="Times New Roman" w:hAnsi="Times New Roman" w:cs="Times New Roman"/>
          <w:sz w:val="32"/>
          <w:szCs w:val="32"/>
          <w:lang w:val="sr-Latn-RS"/>
        </w:rPr>
        <w:t xml:space="preserve"> na ovim se pregledima često utvrde. U 6. i 7. razredu djeca se cijepe, a u 8</w:t>
      </w:r>
      <w:r w:rsidR="005D6234" w:rsidRPr="00EA3894">
        <w:rPr>
          <w:rFonts w:ascii="Times New Roman" w:hAnsi="Times New Roman" w:cs="Times New Roman"/>
          <w:sz w:val="32"/>
          <w:szCs w:val="32"/>
          <w:lang w:val="sr-Latn-RS"/>
        </w:rPr>
        <w:t>. se ponovno kompletno pregled</w:t>
      </w:r>
      <w:r w:rsidRPr="00EA3894">
        <w:rPr>
          <w:rFonts w:ascii="Times New Roman" w:hAnsi="Times New Roman" w:cs="Times New Roman"/>
          <w:sz w:val="32"/>
          <w:szCs w:val="32"/>
          <w:lang w:val="sr-Latn-RS"/>
        </w:rPr>
        <w:t>aju. Pritom se, kao i u 5. razredu, nerijetko di</w:t>
      </w:r>
      <w:r w:rsidR="005D6234" w:rsidRPr="00EA3894">
        <w:rPr>
          <w:rFonts w:ascii="Times New Roman" w:hAnsi="Times New Roman" w:cs="Times New Roman"/>
          <w:sz w:val="32"/>
          <w:szCs w:val="32"/>
          <w:lang w:val="sr-Latn-RS"/>
        </w:rPr>
        <w:t xml:space="preserve">jagnosticiraju problemi s kičmenim stubom  ili zubima. Vakcinišu </w:t>
      </w:r>
      <w:r w:rsidRPr="00EA3894">
        <w:rPr>
          <w:rFonts w:ascii="Times New Roman" w:hAnsi="Times New Roman" w:cs="Times New Roman"/>
          <w:sz w:val="32"/>
          <w:szCs w:val="32"/>
          <w:lang w:val="sr-Latn-RS"/>
        </w:rPr>
        <w:t xml:space="preserve"> se zadnji put u osnovnoj školi.</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U 1. razredu srednje škole obavezan je sistematski pregled uz predavanja o kontracepciji, spolno prenosivim bolestima i ovisnostima (alkoholu, duhanu i drogama), a u 4. se razredu cijepe.</w:t>
      </w:r>
    </w:p>
    <w:p w:rsidR="00711FF4"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 xml:space="preserve">Pubertet započinje pojavom prvih sekundarnih spolnih obilježja, a završava spolnom zrelošću. Djevojčice i dječaci u pubertet ne ulaze istovremeno - djevojčice se s prvim promjenama suočavaju oko 10. godine života, a dječaci oko 12. </w:t>
      </w:r>
      <w:r w:rsidR="00711FF4" w:rsidRPr="00EA3894">
        <w:rPr>
          <w:rFonts w:ascii="Times New Roman" w:hAnsi="Times New Roman" w:cs="Times New Roman"/>
          <w:sz w:val="32"/>
          <w:szCs w:val="32"/>
          <w:lang w:val="sr-Latn-RS"/>
        </w:rPr>
        <w:t>G</w:t>
      </w:r>
      <w:r w:rsidRPr="00EA3894">
        <w:rPr>
          <w:rFonts w:ascii="Times New Roman" w:hAnsi="Times New Roman" w:cs="Times New Roman"/>
          <w:sz w:val="32"/>
          <w:szCs w:val="32"/>
          <w:lang w:val="sr-Latn-RS"/>
        </w:rPr>
        <w:t>odine</w:t>
      </w:r>
    </w:p>
    <w:p w:rsidR="00FA295C"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Jedno od najturbulentnijih razdoblja života upravo je razdoblje puberteta. Pubertet predstavlja prijelaz od djeteta do odrasle dobi, započinje pojavom prvih sekundarnih spolnih obilježja, a završava spolnom zrelošću. Razdoblje od nastupa spolne zrelosti do završetka rasta i razvoja naziva se adolescencija. Iz same definicije jasno je da pubertet obuhvaća mnoštvo promjena. Fiziološke promjene u pubertetu događaju uglavnom prema pravilnom redoslijedu kao posljedica intenzivnih hormonskih promjena.</w:t>
      </w:r>
      <w:r w:rsidR="00FA295C" w:rsidRPr="00EA3894">
        <w:rPr>
          <w:rFonts w:ascii="Times New Roman" w:hAnsi="Times New Roman" w:cs="Times New Roman"/>
          <w:sz w:val="32"/>
          <w:szCs w:val="32"/>
        </w:rPr>
        <w:t xml:space="preserve"> </w:t>
      </w:r>
      <w:r w:rsidR="00FA295C" w:rsidRPr="00EA3894">
        <w:rPr>
          <w:rFonts w:ascii="Times New Roman" w:hAnsi="Times New Roman" w:cs="Times New Roman"/>
          <w:sz w:val="32"/>
          <w:szCs w:val="32"/>
          <w:lang w:val="sr-Latn-RS"/>
        </w:rPr>
        <w:t>Pubertet i adolescencija - hormonske i tjelesne promjene Pubertet je vrijeme spolnog sazrijevanja i novog zamaha rasta. Prvo rastu ekstremiteti</w:t>
      </w:r>
      <w:r w:rsidR="00711FF4" w:rsidRPr="00EA3894">
        <w:rPr>
          <w:rFonts w:ascii="Times New Roman" w:hAnsi="Times New Roman" w:cs="Times New Roman"/>
          <w:sz w:val="32"/>
          <w:szCs w:val="32"/>
          <w:lang w:val="sr-Latn-RS"/>
        </w:rPr>
        <w:t xml:space="preserve">, zatim šake i stopala, pa kičma </w:t>
      </w:r>
      <w:r w:rsidR="00FA295C" w:rsidRPr="00EA3894">
        <w:rPr>
          <w:rFonts w:ascii="Times New Roman" w:hAnsi="Times New Roman" w:cs="Times New Roman"/>
          <w:sz w:val="32"/>
          <w:szCs w:val="32"/>
          <w:lang w:val="sr-Latn-RS"/>
        </w:rPr>
        <w:t xml:space="preserve">. Istovremeno rastu i spolni organi, i razvijaju se spolne karakteristike: pojava dlačica, rast dojki, maternice jajnika, a kod dječaka  testisa i spolovila; dječacima mutira glas i jača mišićno tkivo, a djevojčice dobivaju raspodjelu masnog tkiva po ženskom tipu. To je posredovano nizom hormonskih promjena i sazrijevanjem spolnih žlijezda. Sve prate i pubertetske promjene ponašanja koje su nerijetko vrlo burne i također </w:t>
      </w:r>
      <w:r w:rsidR="00FA295C" w:rsidRPr="00EA3894">
        <w:rPr>
          <w:rFonts w:ascii="Times New Roman" w:hAnsi="Times New Roman" w:cs="Times New Roman"/>
          <w:sz w:val="32"/>
          <w:szCs w:val="32"/>
          <w:lang w:val="sr-Latn-RS"/>
        </w:rPr>
        <w:lastRenderedPageBreak/>
        <w:t>hormonski uvjetovane. U djevojčica pubertet počinje oko 10. godine, a dječaka oko</w:t>
      </w:r>
      <w:r w:rsidR="00FA295C" w:rsidRPr="00EA3894">
        <w:rPr>
          <w:rFonts w:ascii="Times New Roman" w:hAnsi="Times New Roman" w:cs="Times New Roman"/>
          <w:sz w:val="32"/>
          <w:szCs w:val="32"/>
          <w:lang w:val="sr-Latn-RS"/>
        </w:rPr>
        <w:t xml:space="preserve"> 12. godine.</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Djevojčice i dječaci u pubertet ne ulaze istovremeno, djevojčice u pubertet ulaze većinom oko 10. godine života, dječaci oko 12. godine. Međutim, dob početka puberteta vrlo je varijabilna isto kao i</w:t>
      </w:r>
      <w:r w:rsidR="00EA3894">
        <w:rPr>
          <w:rFonts w:ascii="Times New Roman" w:hAnsi="Times New Roman" w:cs="Times New Roman"/>
          <w:sz w:val="32"/>
          <w:szCs w:val="32"/>
          <w:lang w:val="sr-Latn-RS"/>
        </w:rPr>
        <w:t xml:space="preserve"> trajanje puberteta. </w:t>
      </w:r>
      <w:r w:rsidRPr="00EA3894">
        <w:rPr>
          <w:rFonts w:ascii="Times New Roman" w:hAnsi="Times New Roman" w:cs="Times New Roman"/>
          <w:sz w:val="32"/>
          <w:szCs w:val="32"/>
          <w:lang w:val="sr-Latn-RS"/>
        </w:rPr>
        <w:t>Glavne promjene u pubertetu su ubrzanje tjelesnog rasta i razvoja, sazrijevanje spolnih žlijezda i pojava</w:t>
      </w:r>
      <w:r w:rsidR="00711FF4" w:rsidRPr="00EA3894">
        <w:rPr>
          <w:rFonts w:ascii="Times New Roman" w:hAnsi="Times New Roman" w:cs="Times New Roman"/>
          <w:sz w:val="32"/>
          <w:szCs w:val="32"/>
          <w:lang w:val="sr-Latn-RS"/>
        </w:rPr>
        <w:t xml:space="preserve"> sekundarnih spolnih obilježja.</w:t>
      </w:r>
    </w:p>
    <w:p w:rsidR="00FA676A" w:rsidRPr="00EA3894" w:rsidRDefault="00FA676A" w:rsidP="002B683F">
      <w:pPr>
        <w:jc w:val="both"/>
        <w:rPr>
          <w:rFonts w:ascii="Times New Roman" w:hAnsi="Times New Roman" w:cs="Times New Roman"/>
          <w:b/>
          <w:sz w:val="32"/>
          <w:szCs w:val="32"/>
          <w:lang w:val="sr-Latn-RS"/>
        </w:rPr>
      </w:pPr>
      <w:r w:rsidRPr="00EA3894">
        <w:rPr>
          <w:rFonts w:ascii="Times New Roman" w:hAnsi="Times New Roman" w:cs="Times New Roman"/>
          <w:b/>
          <w:sz w:val="32"/>
          <w:szCs w:val="32"/>
          <w:lang w:val="sr-Latn-RS"/>
        </w:rPr>
        <w:t>Rast i razvoj u pubertetu</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Jedan od glavnih znakova puberteta je ubrzanje rasta. Neposredno prije nastupa puberteta brzina rasta se usporava, prije puberteta (od četvrte do desete godine) djeca u prosjeku rastu 5-6 centimetara godišnje. Ulaskom u pubertet brzina rasta se ubrzava te negdje sredinom puberteta dijete ulazi u takozvani pubertetski zamah rasta. Zamah rasta se kod djevojčica događa ranije nego kod dječaka s obzirom na to da i pubertet započinje ranije kod djevojčica nego kod dječaka. Djevojčice će najbrže rasti oko dvanaeste godine, a dječaci oko četrnaeste.</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Osim rasta u visinu u pubertetu dolazi i do porasta tjelesne težine, kod djevojčica se stvara više masnoga tkiva, pogotovo u području bokova i bedara, a ko</w:t>
      </w:r>
      <w:r w:rsidR="00EA3894">
        <w:rPr>
          <w:rFonts w:ascii="Times New Roman" w:hAnsi="Times New Roman" w:cs="Times New Roman"/>
          <w:sz w:val="32"/>
          <w:szCs w:val="32"/>
          <w:lang w:val="sr-Latn-RS"/>
        </w:rPr>
        <w:t xml:space="preserve">d dječaka više mišićnog tkiva. </w:t>
      </w:r>
    </w:p>
    <w:p w:rsidR="00EA3894" w:rsidRDefault="00711FF4" w:rsidP="002B683F">
      <w:pPr>
        <w:jc w:val="both"/>
        <w:rPr>
          <w:rFonts w:ascii="Times New Roman" w:hAnsi="Times New Roman" w:cs="Times New Roman"/>
          <w:b/>
          <w:sz w:val="32"/>
          <w:szCs w:val="32"/>
          <w:lang w:val="sr-Latn-RS"/>
        </w:rPr>
      </w:pPr>
      <w:r w:rsidRPr="00EA3894">
        <w:rPr>
          <w:rFonts w:ascii="Times New Roman" w:hAnsi="Times New Roman" w:cs="Times New Roman"/>
          <w:b/>
          <w:sz w:val="32"/>
          <w:szCs w:val="32"/>
          <w:lang w:val="sr-Latn-RS"/>
        </w:rPr>
        <w:t xml:space="preserve">Pubertet kod </w:t>
      </w:r>
      <w:r w:rsidR="00FA676A" w:rsidRPr="00EA3894">
        <w:rPr>
          <w:rFonts w:ascii="Times New Roman" w:hAnsi="Times New Roman" w:cs="Times New Roman"/>
          <w:b/>
          <w:sz w:val="32"/>
          <w:szCs w:val="32"/>
          <w:lang w:val="sr-Latn-RS"/>
        </w:rPr>
        <w:t xml:space="preserve"> djevojčica</w:t>
      </w:r>
    </w:p>
    <w:p w:rsidR="00FA676A" w:rsidRPr="00EA3894" w:rsidRDefault="00FA676A" w:rsidP="002B683F">
      <w:pPr>
        <w:jc w:val="both"/>
        <w:rPr>
          <w:rFonts w:ascii="Times New Roman" w:hAnsi="Times New Roman" w:cs="Times New Roman"/>
          <w:b/>
          <w:sz w:val="32"/>
          <w:szCs w:val="32"/>
          <w:lang w:val="sr-Latn-RS"/>
        </w:rPr>
      </w:pPr>
      <w:r w:rsidRPr="00EA3894">
        <w:rPr>
          <w:rFonts w:ascii="Times New Roman" w:hAnsi="Times New Roman" w:cs="Times New Roman"/>
          <w:sz w:val="32"/>
          <w:szCs w:val="32"/>
          <w:lang w:val="sr-Latn-RS"/>
        </w:rPr>
        <w:t>Djevojčice u pubertet ulaze ranije nego dječaci. Prvi znakovi puberteta u djevojčica javljaju se između devete i jedanaeste godine. Često je prvo sekundarno spolno obilježje povećanje prsa, ali može biti i pojava stidne dlakavosti. Razvija se ženski tip raspodjele masnoga tkiva, daljnji razvoj spolni</w:t>
      </w:r>
      <w:r w:rsidR="001A4920" w:rsidRPr="00EA3894">
        <w:rPr>
          <w:rFonts w:ascii="Times New Roman" w:hAnsi="Times New Roman" w:cs="Times New Roman"/>
          <w:sz w:val="32"/>
          <w:szCs w:val="32"/>
          <w:lang w:val="sr-Latn-RS"/>
        </w:rPr>
        <w:t>h organa, dozrijevanje kostiju.</w:t>
      </w:r>
      <w:r w:rsidRPr="00EA3894">
        <w:rPr>
          <w:rFonts w:ascii="Times New Roman" w:hAnsi="Times New Roman" w:cs="Times New Roman"/>
          <w:sz w:val="32"/>
          <w:szCs w:val="32"/>
          <w:lang w:val="sr-Latn-RS"/>
        </w:rPr>
        <w:t>U puber</w:t>
      </w:r>
      <w:r w:rsidR="001A4920" w:rsidRPr="00EA3894">
        <w:rPr>
          <w:rFonts w:ascii="Times New Roman" w:hAnsi="Times New Roman" w:cs="Times New Roman"/>
          <w:sz w:val="32"/>
          <w:szCs w:val="32"/>
          <w:lang w:val="sr-Latn-RS"/>
        </w:rPr>
        <w:t>tetu se javlja i prva menstruacija</w:t>
      </w:r>
      <w:r w:rsidRPr="00EA3894">
        <w:rPr>
          <w:rFonts w:ascii="Times New Roman" w:hAnsi="Times New Roman" w:cs="Times New Roman"/>
          <w:sz w:val="32"/>
          <w:szCs w:val="32"/>
          <w:lang w:val="sr-Latn-RS"/>
        </w:rPr>
        <w:t xml:space="preserve"> koja se naziva menarha. U našoj zemlji većina djevojčica </w:t>
      </w:r>
      <w:r w:rsidRPr="00EA3894">
        <w:rPr>
          <w:rFonts w:ascii="Times New Roman" w:hAnsi="Times New Roman" w:cs="Times New Roman"/>
          <w:sz w:val="32"/>
          <w:szCs w:val="32"/>
          <w:lang w:val="sr-Latn-RS"/>
        </w:rPr>
        <w:lastRenderedPageBreak/>
        <w:t>će menarhu dobiti u dva</w:t>
      </w:r>
      <w:r w:rsidR="001A4920" w:rsidRPr="00EA3894">
        <w:rPr>
          <w:rFonts w:ascii="Times New Roman" w:hAnsi="Times New Roman" w:cs="Times New Roman"/>
          <w:sz w:val="32"/>
          <w:szCs w:val="32"/>
          <w:lang w:val="sr-Latn-RS"/>
        </w:rPr>
        <w:t>naestoj godini života. Menstruacij</w:t>
      </w:r>
      <w:r w:rsidRPr="00EA3894">
        <w:rPr>
          <w:rFonts w:ascii="Times New Roman" w:hAnsi="Times New Roman" w:cs="Times New Roman"/>
          <w:sz w:val="32"/>
          <w:szCs w:val="32"/>
          <w:lang w:val="sr-Latn-RS"/>
        </w:rPr>
        <w:t xml:space="preserve">a u toj dobi vrlo </w:t>
      </w:r>
      <w:r w:rsidR="001A4920" w:rsidRPr="00EA3894">
        <w:rPr>
          <w:rFonts w:ascii="Times New Roman" w:hAnsi="Times New Roman" w:cs="Times New Roman"/>
          <w:sz w:val="32"/>
          <w:szCs w:val="32"/>
          <w:lang w:val="sr-Latn-RS"/>
        </w:rPr>
        <w:t xml:space="preserve"> </w:t>
      </w:r>
      <w:r w:rsidRPr="00EA3894">
        <w:rPr>
          <w:rFonts w:ascii="Times New Roman" w:hAnsi="Times New Roman" w:cs="Times New Roman"/>
          <w:sz w:val="32"/>
          <w:szCs w:val="32"/>
          <w:lang w:val="sr-Latn-RS"/>
        </w:rPr>
        <w:t>često nije redovita, što je očekivano. U razdoblju</w:t>
      </w:r>
      <w:r w:rsidR="001A4920" w:rsidRPr="00EA3894">
        <w:rPr>
          <w:rFonts w:ascii="Times New Roman" w:hAnsi="Times New Roman" w:cs="Times New Roman"/>
          <w:sz w:val="32"/>
          <w:szCs w:val="32"/>
          <w:lang w:val="sr-Latn-RS"/>
        </w:rPr>
        <w:t xml:space="preserve"> od tri godine od prve menstruacij</w:t>
      </w:r>
      <w:r w:rsidRPr="00EA3894">
        <w:rPr>
          <w:rFonts w:ascii="Times New Roman" w:hAnsi="Times New Roman" w:cs="Times New Roman"/>
          <w:sz w:val="32"/>
          <w:szCs w:val="32"/>
          <w:lang w:val="sr-Latn-RS"/>
        </w:rPr>
        <w:t>e ciklusi bi trebali postat</w:t>
      </w:r>
      <w:r w:rsidR="001A4920" w:rsidRPr="00EA3894">
        <w:rPr>
          <w:rFonts w:ascii="Times New Roman" w:hAnsi="Times New Roman" w:cs="Times New Roman"/>
          <w:sz w:val="32"/>
          <w:szCs w:val="32"/>
          <w:lang w:val="sr-Latn-RS"/>
        </w:rPr>
        <w:t>i redoviti. Nakon prve menstruacij</w:t>
      </w:r>
      <w:r w:rsidRPr="00EA3894">
        <w:rPr>
          <w:rFonts w:ascii="Times New Roman" w:hAnsi="Times New Roman" w:cs="Times New Roman"/>
          <w:sz w:val="32"/>
          <w:szCs w:val="32"/>
          <w:lang w:val="sr-Latn-RS"/>
        </w:rPr>
        <w:t>e djevojčice rastu u visinu još otprilike 5-7 centimetara.</w:t>
      </w:r>
    </w:p>
    <w:p w:rsidR="00FA676A" w:rsidRPr="00EA3894" w:rsidRDefault="00FA676A" w:rsidP="002B683F">
      <w:pPr>
        <w:jc w:val="both"/>
        <w:rPr>
          <w:rFonts w:ascii="Times New Roman" w:hAnsi="Times New Roman" w:cs="Times New Roman"/>
          <w:b/>
          <w:sz w:val="32"/>
          <w:szCs w:val="32"/>
          <w:lang w:val="sr-Latn-RS"/>
        </w:rPr>
      </w:pPr>
      <w:r w:rsidRPr="00EA3894">
        <w:rPr>
          <w:rFonts w:ascii="Times New Roman" w:hAnsi="Times New Roman" w:cs="Times New Roman"/>
          <w:b/>
          <w:sz w:val="32"/>
          <w:szCs w:val="32"/>
          <w:lang w:val="sr-Latn-RS"/>
        </w:rPr>
        <w:t>Pubertet u dječaka</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Prvi znakovi puberteta u dječaka javljaju se u prosjeku dvije godine kasnije nego kod djevojčica, između desete i dvanaeste godine života. Prvo sekundarno spolno obilježje je povećanje testisa k</w:t>
      </w:r>
      <w:r w:rsidR="001A4920" w:rsidRPr="00EA3894">
        <w:rPr>
          <w:rFonts w:ascii="Times New Roman" w:hAnsi="Times New Roman" w:cs="Times New Roman"/>
          <w:sz w:val="32"/>
          <w:szCs w:val="32"/>
          <w:lang w:val="sr-Latn-RS"/>
        </w:rPr>
        <w:t>oje roditelji najčešće i ne prim</w:t>
      </w:r>
      <w:r w:rsidRPr="00EA3894">
        <w:rPr>
          <w:rFonts w:ascii="Times New Roman" w:hAnsi="Times New Roman" w:cs="Times New Roman"/>
          <w:sz w:val="32"/>
          <w:szCs w:val="32"/>
          <w:lang w:val="sr-Latn-RS"/>
        </w:rPr>
        <w:t>jete, već kao prvu promjenu uočavaju pojavu stidne dlakavosti. Razvija se i pazušna dlakavost te dlakavost lica, produbljivanje glasa (mutiranje), nastavljaju rasti spolni organi, povećava se mišićna masa, povećava se širina ramena, dužina stopala, dozrijevaju kosti.</w:t>
      </w:r>
    </w:p>
    <w:p w:rsidR="00FA676A" w:rsidRPr="00EA3894" w:rsidRDefault="001A4920" w:rsidP="002B683F">
      <w:pPr>
        <w:jc w:val="both"/>
        <w:rPr>
          <w:rFonts w:ascii="Times New Roman" w:hAnsi="Times New Roman" w:cs="Times New Roman"/>
          <w:b/>
          <w:sz w:val="32"/>
          <w:szCs w:val="32"/>
          <w:lang w:val="sr-Latn-RS"/>
        </w:rPr>
      </w:pPr>
      <w:r w:rsidRPr="00EA3894">
        <w:rPr>
          <w:rFonts w:ascii="Times New Roman" w:hAnsi="Times New Roman" w:cs="Times New Roman"/>
          <w:b/>
          <w:sz w:val="32"/>
          <w:szCs w:val="32"/>
          <w:lang w:val="sr-Latn-RS"/>
        </w:rPr>
        <w:t xml:space="preserve">Ostali znaci </w:t>
      </w:r>
      <w:r w:rsidR="00FA676A" w:rsidRPr="00EA3894">
        <w:rPr>
          <w:rFonts w:ascii="Times New Roman" w:hAnsi="Times New Roman" w:cs="Times New Roman"/>
          <w:b/>
          <w:sz w:val="32"/>
          <w:szCs w:val="32"/>
          <w:lang w:val="sr-Latn-RS"/>
        </w:rPr>
        <w:t>puberteta</w:t>
      </w:r>
    </w:p>
    <w:p w:rsidR="00BD645C"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Kako u pubertetu pojačano rade sve žlijezde, tako in</w:t>
      </w:r>
      <w:r w:rsidR="001A4920" w:rsidRPr="00EA3894">
        <w:rPr>
          <w:rFonts w:ascii="Times New Roman" w:hAnsi="Times New Roman" w:cs="Times New Roman"/>
          <w:sz w:val="32"/>
          <w:szCs w:val="32"/>
          <w:lang w:val="sr-Latn-RS"/>
        </w:rPr>
        <w:t>tenzivno rade i žlijezde znojne i lojn</w:t>
      </w:r>
      <w:r w:rsidRPr="00EA3894">
        <w:rPr>
          <w:rFonts w:ascii="Times New Roman" w:hAnsi="Times New Roman" w:cs="Times New Roman"/>
          <w:sz w:val="32"/>
          <w:szCs w:val="32"/>
          <w:lang w:val="sr-Latn-RS"/>
        </w:rPr>
        <w:t xml:space="preserve">e. Rezultat pojačanog rada </w:t>
      </w:r>
      <w:r w:rsidR="001A4920" w:rsidRPr="00EA3894">
        <w:rPr>
          <w:rFonts w:ascii="Times New Roman" w:hAnsi="Times New Roman" w:cs="Times New Roman"/>
          <w:sz w:val="32"/>
          <w:szCs w:val="32"/>
          <w:lang w:val="sr-Latn-RS"/>
        </w:rPr>
        <w:t xml:space="preserve"> znojnih  </w:t>
      </w:r>
      <w:r w:rsidRPr="00EA3894">
        <w:rPr>
          <w:rFonts w:ascii="Times New Roman" w:hAnsi="Times New Roman" w:cs="Times New Roman"/>
          <w:sz w:val="32"/>
          <w:szCs w:val="32"/>
          <w:lang w:val="sr-Latn-RS"/>
        </w:rPr>
        <w:t>žlijezda  je pojačano znojenje te neugodan miri</w:t>
      </w:r>
      <w:r w:rsidR="001A4920" w:rsidRPr="00EA3894">
        <w:rPr>
          <w:rFonts w:ascii="Times New Roman" w:hAnsi="Times New Roman" w:cs="Times New Roman"/>
          <w:sz w:val="32"/>
          <w:szCs w:val="32"/>
          <w:lang w:val="sr-Latn-RS"/>
        </w:rPr>
        <w:t xml:space="preserve">s tijela, a pojačani rad lojnih </w:t>
      </w:r>
      <w:r w:rsidRPr="00EA3894">
        <w:rPr>
          <w:rFonts w:ascii="Times New Roman" w:hAnsi="Times New Roman" w:cs="Times New Roman"/>
          <w:sz w:val="32"/>
          <w:szCs w:val="32"/>
          <w:lang w:val="sr-Latn-RS"/>
        </w:rPr>
        <w:t xml:space="preserve"> odgovoran je za ostale neželjene pojave u pubertetu kao što su masna koža i kosa te bubuljice. Redovita i pravilna higijena</w:t>
      </w:r>
      <w:r w:rsidR="001A4920" w:rsidRPr="00EA3894">
        <w:rPr>
          <w:rFonts w:ascii="Times New Roman" w:hAnsi="Times New Roman" w:cs="Times New Roman"/>
          <w:sz w:val="32"/>
          <w:szCs w:val="32"/>
          <w:lang w:val="sr-Latn-RS"/>
        </w:rPr>
        <w:t xml:space="preserve"> ublažit će ove nelagodne znak</w:t>
      </w:r>
      <w:r w:rsidRPr="00EA3894">
        <w:rPr>
          <w:rFonts w:ascii="Times New Roman" w:hAnsi="Times New Roman" w:cs="Times New Roman"/>
          <w:sz w:val="32"/>
          <w:szCs w:val="32"/>
          <w:lang w:val="sr-Latn-RS"/>
        </w:rPr>
        <w:t>e puberteta.</w:t>
      </w:r>
    </w:p>
    <w:p w:rsidR="00FA676A" w:rsidRPr="00EA3894" w:rsidRDefault="00FA676A" w:rsidP="002B683F">
      <w:pPr>
        <w:jc w:val="both"/>
        <w:rPr>
          <w:rFonts w:ascii="Times New Roman" w:hAnsi="Times New Roman" w:cs="Times New Roman"/>
          <w:b/>
          <w:sz w:val="32"/>
          <w:szCs w:val="32"/>
          <w:lang w:val="sr-Latn-RS"/>
        </w:rPr>
      </w:pPr>
      <w:r w:rsidRPr="00EA3894">
        <w:rPr>
          <w:rFonts w:ascii="Times New Roman" w:hAnsi="Times New Roman" w:cs="Times New Roman"/>
          <w:b/>
          <w:sz w:val="32"/>
          <w:szCs w:val="32"/>
          <w:lang w:val="sr-Latn-RS"/>
        </w:rPr>
        <w:t>Psihičke promjene u pubertetu i adolescenciji</w:t>
      </w:r>
    </w:p>
    <w:p w:rsidR="00BD645C"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Pubertet je izrazito teško razdoblje za svako dijete. Naučiti kako se nositi sa svim intenzivnim tjelesnim promjenama može biti vrlo zahtjevno. Vlastiti izgled postaje glavna preokupacija, a tjelesne promjene ne javljaju se kod svih u isto vrijeme, vrlo često su prisutni nesigurnost i gubitak samopouzdanja, pogotovo kod one djece koja u pubertet ulaz</w:t>
      </w:r>
      <w:r w:rsidR="00BD645C" w:rsidRPr="00EA3894">
        <w:rPr>
          <w:rFonts w:ascii="Times New Roman" w:hAnsi="Times New Roman" w:cs="Times New Roman"/>
          <w:sz w:val="32"/>
          <w:szCs w:val="32"/>
          <w:lang w:val="sr-Latn-RS"/>
        </w:rPr>
        <w:t xml:space="preserve">e među prvima ili posljednjima. </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lastRenderedPageBreak/>
        <w:t>Djeca u pubertetu imaju potrebu za grupn</w:t>
      </w:r>
      <w:r w:rsidR="00BD645C" w:rsidRPr="00EA3894">
        <w:rPr>
          <w:rFonts w:ascii="Times New Roman" w:hAnsi="Times New Roman" w:cs="Times New Roman"/>
          <w:sz w:val="32"/>
          <w:szCs w:val="32"/>
          <w:lang w:val="sr-Latn-RS"/>
        </w:rPr>
        <w:t>om pripadnošću, vršnjačke grup</w:t>
      </w:r>
      <w:r w:rsidRPr="00EA3894">
        <w:rPr>
          <w:rFonts w:ascii="Times New Roman" w:hAnsi="Times New Roman" w:cs="Times New Roman"/>
          <w:sz w:val="32"/>
          <w:szCs w:val="32"/>
          <w:lang w:val="sr-Latn-RS"/>
        </w:rPr>
        <w:t>e postaju puno važnije od roditelja, čiji autoritet počinje slabiti. U ponašanju, odijevanju, ukusima, interesima žele postati što sličniji vršnjacima te sami preuzeti neke odgovornosti. Roditelje kao uzore zamjenjuju glumci, pjevači, sportaši. Spolnim sazrijevanjem javlja se interes za suprotni spol, ljubav i seksualne odnose.</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Česte promjene raspoloženja, tvrdoglavost, otpor prema svakom autoritetu, kritičnost i stalna borba za samostalnost mogu biti naporni, pogotovo za roditelje, ali i za učitelje. Izuzetno je važno da roditelji i učitelji prihvate prirodne promjene koje nastu</w:t>
      </w:r>
      <w:r w:rsidR="00407709" w:rsidRPr="00EA3894">
        <w:rPr>
          <w:rFonts w:ascii="Times New Roman" w:hAnsi="Times New Roman" w:cs="Times New Roman"/>
          <w:sz w:val="32"/>
          <w:szCs w:val="32"/>
          <w:lang w:val="sr-Latn-RS"/>
        </w:rPr>
        <w:t>paju u odnosima s djecom to</w:t>
      </w:r>
      <w:r w:rsidRPr="00EA3894">
        <w:rPr>
          <w:rFonts w:ascii="Times New Roman" w:hAnsi="Times New Roman" w:cs="Times New Roman"/>
          <w:sz w:val="32"/>
          <w:szCs w:val="32"/>
          <w:lang w:val="sr-Latn-RS"/>
        </w:rPr>
        <w:t>kom puberteta i adolescencije kako bi se emocionalno i socijalno sazrijevanje uspješno dovršilo. Svaki adolescent želi biti prihvaćen, ne sa</w:t>
      </w:r>
      <w:r w:rsidR="00407709" w:rsidRPr="00EA3894">
        <w:rPr>
          <w:rFonts w:ascii="Times New Roman" w:hAnsi="Times New Roman" w:cs="Times New Roman"/>
          <w:sz w:val="32"/>
          <w:szCs w:val="32"/>
          <w:lang w:val="sr-Latn-RS"/>
        </w:rPr>
        <w:t>mo od vršnjaka već i od porodice</w:t>
      </w:r>
      <w:r w:rsidRPr="00EA3894">
        <w:rPr>
          <w:rFonts w:ascii="Times New Roman" w:hAnsi="Times New Roman" w:cs="Times New Roman"/>
          <w:sz w:val="32"/>
          <w:szCs w:val="32"/>
          <w:lang w:val="sr-Latn-RS"/>
        </w:rPr>
        <w:t>, mora imati osjećaj sigurnosti koji proizlazi iz podrš</w:t>
      </w:r>
      <w:r w:rsidR="00407709" w:rsidRPr="00EA3894">
        <w:rPr>
          <w:rFonts w:ascii="Times New Roman" w:hAnsi="Times New Roman" w:cs="Times New Roman"/>
          <w:sz w:val="32"/>
          <w:szCs w:val="32"/>
          <w:lang w:val="sr-Latn-RS"/>
        </w:rPr>
        <w:t>ke i snažne veze s porodicom</w:t>
      </w:r>
      <w:r w:rsidRPr="00EA3894">
        <w:rPr>
          <w:rFonts w:ascii="Times New Roman" w:hAnsi="Times New Roman" w:cs="Times New Roman"/>
          <w:sz w:val="32"/>
          <w:szCs w:val="32"/>
          <w:lang w:val="sr-Latn-RS"/>
        </w:rPr>
        <w:t xml:space="preserve">. Stalna kritika i nerazumijevanje roditelja i učitelja u adolescenta će dovesti do pobune, </w:t>
      </w:r>
      <w:r w:rsidR="00407709" w:rsidRPr="00EA3894">
        <w:rPr>
          <w:rFonts w:ascii="Times New Roman" w:hAnsi="Times New Roman" w:cs="Times New Roman"/>
          <w:sz w:val="32"/>
          <w:szCs w:val="32"/>
          <w:lang w:val="sr-Latn-RS"/>
        </w:rPr>
        <w:t>kojom će se udaljiti od  porodice</w:t>
      </w:r>
      <w:r w:rsidRPr="00EA3894">
        <w:rPr>
          <w:rFonts w:ascii="Times New Roman" w:hAnsi="Times New Roman" w:cs="Times New Roman"/>
          <w:sz w:val="32"/>
          <w:szCs w:val="32"/>
          <w:lang w:val="sr-Latn-RS"/>
        </w:rPr>
        <w:t>, bilo povlačenjem u sebe ili</w:t>
      </w:r>
      <w:r w:rsidR="009458A7" w:rsidRPr="00EA3894">
        <w:rPr>
          <w:rFonts w:ascii="Times New Roman" w:hAnsi="Times New Roman" w:cs="Times New Roman"/>
          <w:sz w:val="32"/>
          <w:szCs w:val="32"/>
          <w:lang w:val="sr-Latn-RS"/>
        </w:rPr>
        <w:t xml:space="preserve"> priklanjanjem vršnjačkoj grup</w:t>
      </w:r>
      <w:r w:rsidRPr="00EA3894">
        <w:rPr>
          <w:rFonts w:ascii="Times New Roman" w:hAnsi="Times New Roman" w:cs="Times New Roman"/>
          <w:sz w:val="32"/>
          <w:szCs w:val="32"/>
          <w:lang w:val="sr-Latn-RS"/>
        </w:rPr>
        <w:t>i, u tom slučaju često rizičnoj.  Adolescentu je potreban i osjećaj uspjeha, priznanje za trud koji ulaže, iako taj trud možda i</w:t>
      </w:r>
      <w:r w:rsidR="00A84FA0" w:rsidRPr="00EA3894">
        <w:rPr>
          <w:rFonts w:ascii="Times New Roman" w:hAnsi="Times New Roman" w:cs="Times New Roman"/>
          <w:sz w:val="32"/>
          <w:szCs w:val="32"/>
          <w:lang w:val="sr-Latn-RS"/>
        </w:rPr>
        <w:t xml:space="preserve"> ne doseže očekivanja okoline. </w:t>
      </w:r>
    </w:p>
    <w:p w:rsidR="00FA676A" w:rsidRPr="00EA3894" w:rsidRDefault="00FA676A" w:rsidP="002B683F">
      <w:pPr>
        <w:jc w:val="both"/>
        <w:rPr>
          <w:rFonts w:ascii="Times New Roman" w:hAnsi="Times New Roman" w:cs="Times New Roman"/>
          <w:b/>
          <w:sz w:val="32"/>
          <w:szCs w:val="32"/>
          <w:lang w:val="sr-Latn-RS"/>
        </w:rPr>
      </w:pPr>
      <w:r w:rsidRPr="00EA3894">
        <w:rPr>
          <w:rFonts w:ascii="Times New Roman" w:hAnsi="Times New Roman" w:cs="Times New Roman"/>
          <w:b/>
          <w:sz w:val="32"/>
          <w:szCs w:val="32"/>
          <w:lang w:val="sr-Latn-RS"/>
        </w:rPr>
        <w:t>Praćenje razvoja</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Praćenje ra</w:t>
      </w:r>
      <w:r w:rsidR="00A84FA0" w:rsidRPr="00EA3894">
        <w:rPr>
          <w:rFonts w:ascii="Times New Roman" w:hAnsi="Times New Roman" w:cs="Times New Roman"/>
          <w:sz w:val="32"/>
          <w:szCs w:val="32"/>
          <w:lang w:val="sr-Latn-RS"/>
        </w:rPr>
        <w:t xml:space="preserve">sta i razvoja djeteta od izuzetne </w:t>
      </w:r>
      <w:r w:rsidRPr="00EA3894">
        <w:rPr>
          <w:rFonts w:ascii="Times New Roman" w:hAnsi="Times New Roman" w:cs="Times New Roman"/>
          <w:sz w:val="32"/>
          <w:szCs w:val="32"/>
          <w:lang w:val="sr-Latn-RS"/>
        </w:rPr>
        <w:t xml:space="preserve"> je važnosti kako bi se na vrijeme uočila odstupanja. Rast i razvoj prati se od rođenja pa sve do završetka rasta. Prva mjerenja vrše se već u rodilištu, zatim tu dužnost preuzima pedijatar, a u školskoj dobi do završetka rasta dijete prati školski liječnik.</w:t>
      </w:r>
    </w:p>
    <w:p w:rsidR="00FA676A" w:rsidRPr="00EA3894" w:rsidRDefault="00A84FA0"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 xml:space="preserve">Redovnim </w:t>
      </w:r>
      <w:r w:rsidR="00FA676A" w:rsidRPr="00EA3894">
        <w:rPr>
          <w:rFonts w:ascii="Times New Roman" w:hAnsi="Times New Roman" w:cs="Times New Roman"/>
          <w:sz w:val="32"/>
          <w:szCs w:val="32"/>
          <w:lang w:val="sr-Latn-RS"/>
        </w:rPr>
        <w:t xml:space="preserve"> sistematskim p</w:t>
      </w:r>
      <w:r w:rsidRPr="00EA3894">
        <w:rPr>
          <w:rFonts w:ascii="Times New Roman" w:hAnsi="Times New Roman" w:cs="Times New Roman"/>
          <w:sz w:val="32"/>
          <w:szCs w:val="32"/>
          <w:lang w:val="sr-Latn-RS"/>
        </w:rPr>
        <w:t xml:space="preserve">regledima </w:t>
      </w:r>
      <w:r w:rsidR="00FA676A" w:rsidRPr="00EA3894">
        <w:rPr>
          <w:rFonts w:ascii="Times New Roman" w:hAnsi="Times New Roman" w:cs="Times New Roman"/>
          <w:sz w:val="32"/>
          <w:szCs w:val="32"/>
          <w:lang w:val="sr-Latn-RS"/>
        </w:rPr>
        <w:t xml:space="preserve">školski liječnik prati rast i razvoj, ali i pojavu prvih sekundarnih spolnih obilježja i napredovanje pubertetskih promjena. </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lastRenderedPageBreak/>
        <w:t>Izmjerene vrijednosti visine, težine, indeksa tjelesne mase uspoređuju se sa standar</w:t>
      </w:r>
      <w:r w:rsidR="00773B2C" w:rsidRPr="00EA3894">
        <w:rPr>
          <w:rFonts w:ascii="Times New Roman" w:hAnsi="Times New Roman" w:cs="Times New Roman"/>
          <w:sz w:val="32"/>
          <w:szCs w:val="32"/>
          <w:lang w:val="sr-Latn-RS"/>
        </w:rPr>
        <w:t xml:space="preserve">dima za određenu dob, </w:t>
      </w:r>
      <w:r w:rsidRPr="00EA3894">
        <w:rPr>
          <w:rFonts w:ascii="Times New Roman" w:hAnsi="Times New Roman" w:cs="Times New Roman"/>
          <w:sz w:val="32"/>
          <w:szCs w:val="32"/>
          <w:lang w:val="sr-Latn-RS"/>
        </w:rPr>
        <w:t xml:space="preserve"> te tako procjenjujemo rast i razvoj djeteta u odn</w:t>
      </w:r>
      <w:r w:rsidR="00773B2C" w:rsidRPr="00EA3894">
        <w:rPr>
          <w:rFonts w:ascii="Times New Roman" w:hAnsi="Times New Roman" w:cs="Times New Roman"/>
          <w:sz w:val="32"/>
          <w:szCs w:val="32"/>
          <w:lang w:val="sr-Latn-RS"/>
        </w:rPr>
        <w:t xml:space="preserve">osu na drugu djecu iste dobi i </w:t>
      </w:r>
      <w:r w:rsidRPr="00EA3894">
        <w:rPr>
          <w:rFonts w:ascii="Times New Roman" w:hAnsi="Times New Roman" w:cs="Times New Roman"/>
          <w:sz w:val="32"/>
          <w:szCs w:val="32"/>
          <w:lang w:val="sr-Latn-RS"/>
        </w:rPr>
        <w:t>pola.</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Sva djec</w:t>
      </w:r>
      <w:r w:rsidR="00773B2C" w:rsidRPr="00EA3894">
        <w:rPr>
          <w:rFonts w:ascii="Times New Roman" w:hAnsi="Times New Roman" w:cs="Times New Roman"/>
          <w:sz w:val="32"/>
          <w:szCs w:val="32"/>
          <w:lang w:val="sr-Latn-RS"/>
        </w:rPr>
        <w:t>a u našoj zemlji prolaze redovn</w:t>
      </w:r>
      <w:r w:rsidRPr="00EA3894">
        <w:rPr>
          <w:rFonts w:ascii="Times New Roman" w:hAnsi="Times New Roman" w:cs="Times New Roman"/>
          <w:sz w:val="32"/>
          <w:szCs w:val="32"/>
          <w:lang w:val="sr-Latn-RS"/>
        </w:rPr>
        <w:t>i sistematski pregled u ambulantama za školsku medicinu u 5. razredu osnovne škole. Cilj tog pregleda je upravo praćenje razvoja puberteta. Poseban naglasak je na procjeni visine, težine i indeksa tjelesne mase, klasifikaciji razvoja sekundarnih spolnih obilježja (razvoj dojki i stidne dlakavosti u djevojčica te razvoj vanjskog spolovila u dječaka) te prikupljanju podataka o menarhi i menstrualnom cik</w:t>
      </w:r>
      <w:r w:rsidR="00773B2C" w:rsidRPr="00EA3894">
        <w:rPr>
          <w:rFonts w:ascii="Times New Roman" w:hAnsi="Times New Roman" w:cs="Times New Roman"/>
          <w:sz w:val="32"/>
          <w:szCs w:val="32"/>
          <w:lang w:val="sr-Latn-RS"/>
        </w:rPr>
        <w:t>lusu.</w:t>
      </w:r>
    </w:p>
    <w:p w:rsidR="00FA676A" w:rsidRPr="00EA3894" w:rsidRDefault="00773B2C" w:rsidP="002B683F">
      <w:pPr>
        <w:jc w:val="both"/>
        <w:rPr>
          <w:rFonts w:ascii="Times New Roman" w:hAnsi="Times New Roman" w:cs="Times New Roman"/>
          <w:b/>
          <w:sz w:val="32"/>
          <w:szCs w:val="32"/>
          <w:lang w:val="sr-Latn-RS"/>
        </w:rPr>
      </w:pPr>
      <w:r w:rsidRPr="00EA3894">
        <w:rPr>
          <w:rFonts w:ascii="Times New Roman" w:hAnsi="Times New Roman" w:cs="Times New Roman"/>
          <w:b/>
          <w:sz w:val="32"/>
          <w:szCs w:val="32"/>
          <w:lang w:val="sr-Latn-RS"/>
        </w:rPr>
        <w:t>Razgovor  sa djecom  o pubertetu</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 xml:space="preserve">Kako bi djecu bolje pripremili za ovo burno razdoblje te ih upoznali s glavnim karakteristikama njihova tijela i promjenama koje ih očekuju, u 5. </w:t>
      </w:r>
      <w:r w:rsidR="00754109" w:rsidRPr="00EA3894">
        <w:rPr>
          <w:rFonts w:ascii="Times New Roman" w:hAnsi="Times New Roman" w:cs="Times New Roman"/>
          <w:sz w:val="32"/>
          <w:szCs w:val="32"/>
          <w:lang w:val="sr-Latn-RS"/>
        </w:rPr>
        <w:t>R</w:t>
      </w:r>
      <w:r w:rsidRPr="00EA3894">
        <w:rPr>
          <w:rFonts w:ascii="Times New Roman" w:hAnsi="Times New Roman" w:cs="Times New Roman"/>
          <w:sz w:val="32"/>
          <w:szCs w:val="32"/>
          <w:lang w:val="sr-Latn-RS"/>
        </w:rPr>
        <w:t>azredu</w:t>
      </w:r>
      <w:r w:rsidR="00754109" w:rsidRPr="00EA3894">
        <w:rPr>
          <w:rFonts w:ascii="Times New Roman" w:hAnsi="Times New Roman" w:cs="Times New Roman"/>
          <w:sz w:val="32"/>
          <w:szCs w:val="32"/>
          <w:lang w:val="sr-Latn-RS"/>
        </w:rPr>
        <w:t xml:space="preserve"> treba  provoditi </w:t>
      </w:r>
      <w:r w:rsidRPr="00EA3894">
        <w:rPr>
          <w:rFonts w:ascii="Times New Roman" w:hAnsi="Times New Roman" w:cs="Times New Roman"/>
          <w:sz w:val="32"/>
          <w:szCs w:val="32"/>
          <w:lang w:val="sr-Latn-RS"/>
        </w:rPr>
        <w:t xml:space="preserve"> s djecom dva školska sata r</w:t>
      </w:r>
      <w:r w:rsidR="00754109" w:rsidRPr="00EA3894">
        <w:rPr>
          <w:rFonts w:ascii="Times New Roman" w:hAnsi="Times New Roman" w:cs="Times New Roman"/>
          <w:sz w:val="32"/>
          <w:szCs w:val="32"/>
          <w:lang w:val="sr-Latn-RS"/>
        </w:rPr>
        <w:t xml:space="preserve">azgovarajući o pubertetu </w:t>
      </w:r>
      <w:r w:rsidRPr="00EA3894">
        <w:rPr>
          <w:rFonts w:ascii="Times New Roman" w:hAnsi="Times New Roman" w:cs="Times New Roman"/>
          <w:sz w:val="32"/>
          <w:szCs w:val="32"/>
          <w:lang w:val="sr-Latn-RS"/>
        </w:rPr>
        <w:t xml:space="preserve">. Cilj je upoznati učenike s fiziološkim promjenama i znakovima koji prate pubertet, objasniti rast i razvoj tijekom puberteta, ponoviti građu spolnog sustava i objasniti sekundarna spolna obilježja, objasniti pojmove - menarha, menstrualni ciklus, polucija, masturbacija te upoznati </w:t>
      </w:r>
      <w:r w:rsidR="00754109" w:rsidRPr="00EA3894">
        <w:rPr>
          <w:rFonts w:ascii="Times New Roman" w:hAnsi="Times New Roman" w:cs="Times New Roman"/>
          <w:sz w:val="32"/>
          <w:szCs w:val="32"/>
          <w:lang w:val="sr-Latn-RS"/>
        </w:rPr>
        <w:t>ih s važnošću provođenja redovne higijene tijela to</w:t>
      </w:r>
      <w:r w:rsidRPr="00EA3894">
        <w:rPr>
          <w:rFonts w:ascii="Times New Roman" w:hAnsi="Times New Roman" w:cs="Times New Roman"/>
          <w:sz w:val="32"/>
          <w:szCs w:val="32"/>
          <w:lang w:val="sr-Latn-RS"/>
        </w:rPr>
        <w:t>kom pubertetskog razvoja.</w:t>
      </w:r>
    </w:p>
    <w:p w:rsidR="003B0B1E"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Pubertet i adolescencija burna su i teška razdoblja, brojne promjene nameću brojna pitanja, ne</w:t>
      </w:r>
      <w:r w:rsidR="00EC062B" w:rsidRPr="00EA3894">
        <w:rPr>
          <w:rFonts w:ascii="Times New Roman" w:hAnsi="Times New Roman" w:cs="Times New Roman"/>
          <w:sz w:val="32"/>
          <w:szCs w:val="32"/>
          <w:lang w:val="sr-Latn-RS"/>
        </w:rPr>
        <w:t xml:space="preserve">razumijevanje, sukobe. </w:t>
      </w:r>
      <w:r w:rsidR="00A62AD5" w:rsidRPr="00EA3894">
        <w:rPr>
          <w:rFonts w:ascii="Times New Roman" w:hAnsi="Times New Roman" w:cs="Times New Roman"/>
          <w:sz w:val="32"/>
          <w:szCs w:val="32"/>
          <w:lang w:val="sr-Latn-RS"/>
        </w:rPr>
        <w:t>R</w:t>
      </w:r>
      <w:r w:rsidRPr="00EA3894">
        <w:rPr>
          <w:rFonts w:ascii="Times New Roman" w:hAnsi="Times New Roman" w:cs="Times New Roman"/>
          <w:sz w:val="32"/>
          <w:szCs w:val="32"/>
          <w:lang w:val="sr-Latn-RS"/>
        </w:rPr>
        <w:t xml:space="preserve">oditelji </w:t>
      </w:r>
      <w:r w:rsidR="00EC062B" w:rsidRPr="00EA3894">
        <w:rPr>
          <w:rFonts w:ascii="Times New Roman" w:hAnsi="Times New Roman" w:cs="Times New Roman"/>
          <w:sz w:val="32"/>
          <w:szCs w:val="32"/>
          <w:lang w:val="sr-Latn-RS"/>
        </w:rPr>
        <w:t xml:space="preserve"> </w:t>
      </w:r>
      <w:r w:rsidR="00A62AD5" w:rsidRPr="00EA3894">
        <w:rPr>
          <w:rFonts w:ascii="Times New Roman" w:hAnsi="Times New Roman" w:cs="Times New Roman"/>
          <w:sz w:val="32"/>
          <w:szCs w:val="32"/>
          <w:lang w:val="sr-Latn-RS"/>
        </w:rPr>
        <w:t xml:space="preserve">se  moraju potruditi  i </w:t>
      </w:r>
      <w:r w:rsidRPr="00EA3894">
        <w:rPr>
          <w:rFonts w:ascii="Times New Roman" w:hAnsi="Times New Roman" w:cs="Times New Roman"/>
          <w:sz w:val="32"/>
          <w:szCs w:val="32"/>
          <w:lang w:val="sr-Latn-RS"/>
        </w:rPr>
        <w:t xml:space="preserve"> ponuditi odgovore, razumijevanje, toplinu i podršku, ali i postaviti jasne granice kako bi svom djetetu osigurali da se razvije u zrelu i samostalnu osobu.</w:t>
      </w:r>
    </w:p>
    <w:p w:rsidR="002B683F"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Desetogodišnjaci zrelije razmišljaju, ali i dalje su djeca ko</w:t>
      </w:r>
      <w:r w:rsidR="003D0B2D" w:rsidRPr="00EA3894">
        <w:rPr>
          <w:rFonts w:ascii="Times New Roman" w:hAnsi="Times New Roman" w:cs="Times New Roman"/>
          <w:sz w:val="32"/>
          <w:szCs w:val="32"/>
          <w:lang w:val="sr-Latn-RS"/>
        </w:rPr>
        <w:t xml:space="preserve">joj je potrebna podrška  porodice </w:t>
      </w:r>
      <w:r w:rsidRPr="00EA3894">
        <w:rPr>
          <w:rFonts w:ascii="Times New Roman" w:hAnsi="Times New Roman" w:cs="Times New Roman"/>
          <w:sz w:val="32"/>
          <w:szCs w:val="32"/>
          <w:lang w:val="sr-Latn-RS"/>
        </w:rPr>
        <w:t xml:space="preserve"> i osjećaj sigurnosti. Nije neobično da se vaše dijete ne želi grliti s vama u javnosti, ali to voli kod kuće. Iako su samostalniji </w:t>
      </w:r>
      <w:r w:rsidRPr="00EA3894">
        <w:rPr>
          <w:rFonts w:ascii="Times New Roman" w:hAnsi="Times New Roman" w:cs="Times New Roman"/>
          <w:sz w:val="32"/>
          <w:szCs w:val="32"/>
          <w:lang w:val="sr-Latn-RS"/>
        </w:rPr>
        <w:lastRenderedPageBreak/>
        <w:t>nego ikad prije, mnogi trebaju pomoć roditelja u organizaciji svog dana i obaveza, kao i u pridržavanju dnevnog rasporeda. Budući da su na pragu puberteta, desetogodišnjaci su još svjesniji svog tijela i imaju pojačanu potrebu</w:t>
      </w:r>
      <w:r w:rsidR="00A91AA9" w:rsidRPr="00EA3894">
        <w:rPr>
          <w:rFonts w:ascii="Times New Roman" w:hAnsi="Times New Roman" w:cs="Times New Roman"/>
          <w:sz w:val="32"/>
          <w:szCs w:val="32"/>
          <w:lang w:val="sr-Latn-RS"/>
        </w:rPr>
        <w:t xml:space="preserve"> za privatnošću. Više pažnje </w:t>
      </w:r>
      <w:r w:rsidRPr="00EA3894">
        <w:rPr>
          <w:rFonts w:ascii="Times New Roman" w:hAnsi="Times New Roman" w:cs="Times New Roman"/>
          <w:sz w:val="32"/>
          <w:szCs w:val="32"/>
          <w:lang w:val="sr-Latn-RS"/>
        </w:rPr>
        <w:t xml:space="preserve"> poklanjaju odjeći i frizuri i važno im je što druga djeca nose i misle. Samopouzdanje je jako važno kod djece ove dobi jer im pomaže u sklapanju prijateljstava, ali i izbjegavanju vršnjačkog nasilja i lošeg ponašanja.Važno je da roditelji djeci ove dobi pomažu u razvijanju zdravog odnosa prema sebi i da ih po</w:t>
      </w:r>
      <w:r w:rsidR="00A91AA9" w:rsidRPr="00EA3894">
        <w:rPr>
          <w:rFonts w:ascii="Times New Roman" w:hAnsi="Times New Roman" w:cs="Times New Roman"/>
          <w:sz w:val="32"/>
          <w:szCs w:val="32"/>
          <w:lang w:val="sr-Latn-RS"/>
        </w:rPr>
        <w:t>ds</w:t>
      </w:r>
      <w:r w:rsidRPr="00EA3894">
        <w:rPr>
          <w:rFonts w:ascii="Times New Roman" w:hAnsi="Times New Roman" w:cs="Times New Roman"/>
          <w:sz w:val="32"/>
          <w:szCs w:val="32"/>
          <w:lang w:val="sr-Latn-RS"/>
        </w:rPr>
        <w:t>tiču na tjelesnu aktivnost i sport. Veliku ulogu kod</w:t>
      </w:r>
      <w:r w:rsidR="00A91AA9" w:rsidRPr="00EA3894">
        <w:rPr>
          <w:rFonts w:ascii="Times New Roman" w:hAnsi="Times New Roman" w:cs="Times New Roman"/>
          <w:sz w:val="32"/>
          <w:szCs w:val="32"/>
          <w:lang w:val="sr-Latn-RS"/>
        </w:rPr>
        <w:t xml:space="preserve"> desetogodišnjaka ima i uticaj </w:t>
      </w:r>
      <w:r w:rsidRPr="00EA3894">
        <w:rPr>
          <w:rFonts w:ascii="Times New Roman" w:hAnsi="Times New Roman" w:cs="Times New Roman"/>
          <w:sz w:val="32"/>
          <w:szCs w:val="32"/>
          <w:lang w:val="sr-Latn-RS"/>
        </w:rPr>
        <w:t xml:space="preserve"> vršnjaka. Djeca imaju veliku potrebu i želju za uklapanjem u društvo i važno im je</w:t>
      </w:r>
      <w:r w:rsidR="002B683F" w:rsidRPr="00EA3894">
        <w:rPr>
          <w:rFonts w:ascii="Times New Roman" w:hAnsi="Times New Roman" w:cs="Times New Roman"/>
          <w:sz w:val="32"/>
          <w:szCs w:val="32"/>
          <w:lang w:val="sr-Latn-RS"/>
        </w:rPr>
        <w:t xml:space="preserve"> kakvu odjeću nose i koju muziku </w:t>
      </w:r>
      <w:r w:rsidRPr="00EA3894">
        <w:rPr>
          <w:rFonts w:ascii="Times New Roman" w:hAnsi="Times New Roman" w:cs="Times New Roman"/>
          <w:sz w:val="32"/>
          <w:szCs w:val="32"/>
          <w:lang w:val="sr-Latn-RS"/>
        </w:rPr>
        <w:t xml:space="preserve"> slušaju njihovi vršnjaci. Najčešće i</w:t>
      </w:r>
      <w:r w:rsidR="002B683F" w:rsidRPr="00EA3894">
        <w:rPr>
          <w:rFonts w:ascii="Times New Roman" w:hAnsi="Times New Roman" w:cs="Times New Roman"/>
          <w:sz w:val="32"/>
          <w:szCs w:val="32"/>
          <w:lang w:val="sr-Latn-RS"/>
        </w:rPr>
        <w:t xml:space="preserve">maju najbolje prijatelje istog </w:t>
      </w:r>
      <w:r w:rsidRPr="00EA3894">
        <w:rPr>
          <w:rFonts w:ascii="Times New Roman" w:hAnsi="Times New Roman" w:cs="Times New Roman"/>
          <w:sz w:val="32"/>
          <w:szCs w:val="32"/>
          <w:lang w:val="sr-Latn-RS"/>
        </w:rPr>
        <w:t>pola s kojima provode p</w:t>
      </w:r>
      <w:r w:rsidR="002B683F" w:rsidRPr="00EA3894">
        <w:rPr>
          <w:rFonts w:ascii="Times New Roman" w:hAnsi="Times New Roman" w:cs="Times New Roman"/>
          <w:sz w:val="32"/>
          <w:szCs w:val="32"/>
          <w:lang w:val="sr-Latn-RS"/>
        </w:rPr>
        <w:t xml:space="preserve">uno više vremena nego s porodicom </w:t>
      </w:r>
      <w:r w:rsidRPr="00EA3894">
        <w:rPr>
          <w:rFonts w:ascii="Times New Roman" w:hAnsi="Times New Roman" w:cs="Times New Roman"/>
          <w:sz w:val="32"/>
          <w:szCs w:val="32"/>
          <w:lang w:val="sr-Latn-RS"/>
        </w:rPr>
        <w:t xml:space="preserve">. Iako je važno da se druže s prijateljima, roditelj mora znati s kim se dijete druži i gdje se nalazi i što radi. Vole provoditi vrijeme uz omiljeni hobi Vaše desetogodišnje dijete pokazuje </w:t>
      </w:r>
      <w:r w:rsidR="002B683F" w:rsidRPr="00EA3894">
        <w:rPr>
          <w:rFonts w:ascii="Times New Roman" w:hAnsi="Times New Roman" w:cs="Times New Roman"/>
          <w:sz w:val="32"/>
          <w:szCs w:val="32"/>
          <w:lang w:val="sr-Latn-RS"/>
        </w:rPr>
        <w:t xml:space="preserve"> </w:t>
      </w:r>
      <w:r w:rsidRPr="00EA3894">
        <w:rPr>
          <w:rFonts w:ascii="Times New Roman" w:hAnsi="Times New Roman" w:cs="Times New Roman"/>
          <w:sz w:val="32"/>
          <w:szCs w:val="32"/>
          <w:lang w:val="sr-Latn-RS"/>
        </w:rPr>
        <w:t xml:space="preserve">sve više zanimanja za čitanje časopisa i priča. </w:t>
      </w:r>
    </w:p>
    <w:p w:rsidR="00FA676A" w:rsidRPr="00EA3894" w:rsidRDefault="00FA676A" w:rsidP="002B683F">
      <w:pPr>
        <w:jc w:val="both"/>
        <w:rPr>
          <w:rFonts w:ascii="Times New Roman" w:hAnsi="Times New Roman" w:cs="Times New Roman"/>
          <w:sz w:val="32"/>
          <w:szCs w:val="32"/>
          <w:lang w:val="sr-Latn-RS"/>
        </w:rPr>
      </w:pPr>
      <w:r w:rsidRPr="00EA3894">
        <w:rPr>
          <w:rFonts w:ascii="Times New Roman" w:hAnsi="Times New Roman" w:cs="Times New Roman"/>
          <w:sz w:val="32"/>
          <w:szCs w:val="32"/>
          <w:lang w:val="sr-Latn-RS"/>
        </w:rPr>
        <w:t>Školsko</w:t>
      </w:r>
      <w:r w:rsidR="002B683F" w:rsidRPr="00EA3894">
        <w:rPr>
          <w:rFonts w:ascii="Times New Roman" w:hAnsi="Times New Roman" w:cs="Times New Roman"/>
          <w:sz w:val="32"/>
          <w:szCs w:val="32"/>
          <w:lang w:val="sr-Latn-RS"/>
        </w:rPr>
        <w:t xml:space="preserve"> gradivo i domaći  zadaci  postaju sve zahtjevniji</w:t>
      </w:r>
      <w:r w:rsidRPr="00EA3894">
        <w:rPr>
          <w:rFonts w:ascii="Times New Roman" w:hAnsi="Times New Roman" w:cs="Times New Roman"/>
          <w:sz w:val="32"/>
          <w:szCs w:val="32"/>
          <w:lang w:val="sr-Latn-RS"/>
        </w:rPr>
        <w:t>, posebno za desetogodišnjake koji su krenuli u peti razred osnovne škole. Zanima ih svijet koji ih okružuje, a to im pomaže u stvaranju jake moralne svijesti o tome što je pravedno, a što nije. Djeca ove dobi su željna novih informacija, pa im možete predložiti zanimljive knjige i zatim poticati razgovor o knjigama koje su pročit</w:t>
      </w:r>
      <w:r w:rsidR="002B683F" w:rsidRPr="00EA3894">
        <w:rPr>
          <w:rFonts w:ascii="Times New Roman" w:hAnsi="Times New Roman" w:cs="Times New Roman"/>
          <w:sz w:val="32"/>
          <w:szCs w:val="32"/>
          <w:lang w:val="sr-Latn-RS"/>
        </w:rPr>
        <w:t>ala. Desetogodišnjaci imaju duž</w:t>
      </w:r>
      <w:r w:rsidRPr="00EA3894">
        <w:rPr>
          <w:rFonts w:ascii="Times New Roman" w:hAnsi="Times New Roman" w:cs="Times New Roman"/>
          <w:sz w:val="32"/>
          <w:szCs w:val="32"/>
          <w:lang w:val="sr-Latn-RS"/>
        </w:rPr>
        <w:t>u koncentraciju i mogu provoditi više sati u čitanju omiljene knjige ili igranju igrica. Ovo je razdoblje kada možete po</w:t>
      </w:r>
      <w:r w:rsidR="002B683F" w:rsidRPr="00EA3894">
        <w:rPr>
          <w:rFonts w:ascii="Times New Roman" w:hAnsi="Times New Roman" w:cs="Times New Roman"/>
          <w:sz w:val="32"/>
          <w:szCs w:val="32"/>
          <w:lang w:val="sr-Latn-RS"/>
        </w:rPr>
        <w:t>ds</w:t>
      </w:r>
      <w:r w:rsidRPr="00EA3894">
        <w:rPr>
          <w:rFonts w:ascii="Times New Roman" w:hAnsi="Times New Roman" w:cs="Times New Roman"/>
          <w:sz w:val="32"/>
          <w:szCs w:val="32"/>
          <w:lang w:val="sr-Latn-RS"/>
        </w:rPr>
        <w:t>ticati razvijanje talenta kao</w:t>
      </w:r>
      <w:r w:rsidR="002B683F" w:rsidRPr="00EA3894">
        <w:rPr>
          <w:rFonts w:ascii="Times New Roman" w:hAnsi="Times New Roman" w:cs="Times New Roman"/>
          <w:sz w:val="32"/>
          <w:szCs w:val="32"/>
          <w:lang w:val="sr-Latn-RS"/>
        </w:rPr>
        <w:t xml:space="preserve"> što je sviranje nekog muzičkog</w:t>
      </w:r>
      <w:r w:rsidRPr="00EA3894">
        <w:rPr>
          <w:rFonts w:ascii="Times New Roman" w:hAnsi="Times New Roman" w:cs="Times New Roman"/>
          <w:sz w:val="32"/>
          <w:szCs w:val="32"/>
          <w:lang w:val="sr-Latn-RS"/>
        </w:rPr>
        <w:t xml:space="preserve"> instrumenta. Razvijanje vlastitog </w:t>
      </w:r>
      <w:r w:rsidR="002B683F" w:rsidRPr="00EA3894">
        <w:rPr>
          <w:rFonts w:ascii="Times New Roman" w:hAnsi="Times New Roman" w:cs="Times New Roman"/>
          <w:sz w:val="32"/>
          <w:szCs w:val="32"/>
          <w:lang w:val="sr-Latn-RS"/>
        </w:rPr>
        <w:t>mišljenja nezavi</w:t>
      </w:r>
      <w:r w:rsidRPr="00EA3894">
        <w:rPr>
          <w:rFonts w:ascii="Times New Roman" w:hAnsi="Times New Roman" w:cs="Times New Roman"/>
          <w:sz w:val="32"/>
          <w:szCs w:val="32"/>
          <w:lang w:val="sr-Latn-RS"/>
        </w:rPr>
        <w:t xml:space="preserve">snog od roditeljskog </w:t>
      </w:r>
      <w:r w:rsidR="002B683F" w:rsidRPr="00EA3894">
        <w:rPr>
          <w:rFonts w:ascii="Times New Roman" w:hAnsi="Times New Roman" w:cs="Times New Roman"/>
          <w:sz w:val="32"/>
          <w:szCs w:val="32"/>
          <w:lang w:val="sr-Latn-RS"/>
        </w:rPr>
        <w:t xml:space="preserve"> </w:t>
      </w:r>
      <w:r w:rsidRPr="00EA3894">
        <w:rPr>
          <w:rFonts w:ascii="Times New Roman" w:hAnsi="Times New Roman" w:cs="Times New Roman"/>
          <w:sz w:val="32"/>
          <w:szCs w:val="32"/>
          <w:lang w:val="sr-Latn-RS"/>
        </w:rPr>
        <w:t>Desetogodišnjaci razvijaju vla</w:t>
      </w:r>
      <w:r w:rsidR="002B683F" w:rsidRPr="00EA3894">
        <w:rPr>
          <w:rFonts w:ascii="Times New Roman" w:hAnsi="Times New Roman" w:cs="Times New Roman"/>
          <w:sz w:val="32"/>
          <w:szCs w:val="32"/>
          <w:lang w:val="sr-Latn-RS"/>
        </w:rPr>
        <w:t>stito mišljenje o stvarima, nezav</w:t>
      </w:r>
      <w:r w:rsidRPr="00EA3894">
        <w:rPr>
          <w:rFonts w:ascii="Times New Roman" w:hAnsi="Times New Roman" w:cs="Times New Roman"/>
          <w:sz w:val="32"/>
          <w:szCs w:val="32"/>
          <w:lang w:val="sr-Latn-RS"/>
        </w:rPr>
        <w:t>isno od svojih roditelja, a ponekad i sup</w:t>
      </w:r>
      <w:r w:rsidR="002B683F" w:rsidRPr="00EA3894">
        <w:rPr>
          <w:rFonts w:ascii="Times New Roman" w:hAnsi="Times New Roman" w:cs="Times New Roman"/>
          <w:sz w:val="32"/>
          <w:szCs w:val="32"/>
          <w:lang w:val="sr-Latn-RS"/>
        </w:rPr>
        <w:t>rotno. Iako nisu skloni ispoljavanju</w:t>
      </w:r>
      <w:r w:rsidRPr="00EA3894">
        <w:rPr>
          <w:rFonts w:ascii="Times New Roman" w:hAnsi="Times New Roman" w:cs="Times New Roman"/>
          <w:sz w:val="32"/>
          <w:szCs w:val="32"/>
          <w:lang w:val="sr-Latn-RS"/>
        </w:rPr>
        <w:t xml:space="preserve"> bijesa, kod djece ove dobi uobičajene su svađe i rivalitet s braćom i sestrama i neka negativna ponašanja poput </w:t>
      </w:r>
      <w:r w:rsidRPr="00EA3894">
        <w:rPr>
          <w:rFonts w:ascii="Times New Roman" w:hAnsi="Times New Roman" w:cs="Times New Roman"/>
          <w:sz w:val="32"/>
          <w:szCs w:val="32"/>
          <w:lang w:val="sr-Latn-RS"/>
        </w:rPr>
        <w:lastRenderedPageBreak/>
        <w:t>laganja. Desetogodišnjak je sklon promjenama raspoloženja, ali općenito ima više kontrole nad vlastitim emocijama i lakše mu je riješiti nesuglasice i konflikte s prijateljima. Promjene raspoloženja povezane su s hormonalnim promjenama u pubertetu i stresom u ovom razdoblju života koje uključuje školske obaveze, odnose s prijateljima i društvom, tjelesne promjene i odrastanje, a kod n</w:t>
      </w:r>
      <w:r w:rsidR="00D35727" w:rsidRPr="00EA3894">
        <w:rPr>
          <w:rFonts w:ascii="Times New Roman" w:hAnsi="Times New Roman" w:cs="Times New Roman"/>
          <w:sz w:val="32"/>
          <w:szCs w:val="32"/>
          <w:lang w:val="sr-Latn-RS"/>
        </w:rPr>
        <w:t xml:space="preserve">eke djece i početak puberteta. Kad počinje pubertet dijete je </w:t>
      </w:r>
      <w:r w:rsidRPr="00EA3894">
        <w:rPr>
          <w:rFonts w:ascii="Times New Roman" w:hAnsi="Times New Roman" w:cs="Times New Roman"/>
          <w:sz w:val="32"/>
          <w:szCs w:val="32"/>
          <w:lang w:val="sr-Latn-RS"/>
        </w:rPr>
        <w:t xml:space="preserve"> na početku adolescencije i već su vidljive neke promjene, posebno</w:t>
      </w:r>
      <w:r w:rsidR="00D35727" w:rsidRPr="00EA3894">
        <w:rPr>
          <w:rFonts w:ascii="Times New Roman" w:hAnsi="Times New Roman" w:cs="Times New Roman"/>
          <w:sz w:val="32"/>
          <w:szCs w:val="32"/>
          <w:lang w:val="sr-Latn-RS"/>
        </w:rPr>
        <w:t xml:space="preserve"> kod djevojčica. Prva menstruacija </w:t>
      </w:r>
      <w:r w:rsidRPr="00EA3894">
        <w:rPr>
          <w:rFonts w:ascii="Times New Roman" w:hAnsi="Times New Roman" w:cs="Times New Roman"/>
          <w:sz w:val="32"/>
          <w:szCs w:val="32"/>
          <w:lang w:val="sr-Latn-RS"/>
        </w:rPr>
        <w:t xml:space="preserve"> može se pojaviti u 9. ili 10. godini, zato je važno na vrijeme pripremiti svoju kćer. Desetogodišnjaci su viši i jači nego prije, a kod djevojčica naglašeniji postaju bokovi i grudi. Pubertet nastupa prije kod djevojčica nego dječaka, i one su često jače, teže i više rastom od dječaka iste dobi. Djeca rastu različitom brzinom, što je važno objasniti svom djetetu ako se ono osjeća nesigurno jer je niže ili slabije razvijeno od vršnjaka. Pubertet - prijelaz od djeteta do odrasle osobe Pubertet započinje pojavom prvih sekundarnih spolnih obilježja, a završava spolnom zrelošću. Djevojčice i dječaci u pubertet ne ulaze istovremeno - djevojčice se s prvim promjenama suočavaju oko 10. godine života, a dječaci oko 12. go</w:t>
      </w:r>
      <w:r w:rsidR="00EA3894" w:rsidRPr="00EA3894">
        <w:rPr>
          <w:rFonts w:ascii="Times New Roman" w:hAnsi="Times New Roman" w:cs="Times New Roman"/>
          <w:sz w:val="32"/>
          <w:szCs w:val="32"/>
          <w:lang w:val="sr-Latn-RS"/>
        </w:rPr>
        <w:t>dine. Treba da p</w:t>
      </w:r>
      <w:r w:rsidRPr="00EA3894">
        <w:rPr>
          <w:rFonts w:ascii="Times New Roman" w:hAnsi="Times New Roman" w:cs="Times New Roman"/>
          <w:sz w:val="32"/>
          <w:szCs w:val="32"/>
          <w:lang w:val="sr-Latn-RS"/>
        </w:rPr>
        <w:t xml:space="preserve">ripremite svoje dijete na tjelesne promjene koje ga očekuju u pubertetu, kao što su pojačana masnoća </w:t>
      </w:r>
      <w:r w:rsidR="00EA3894" w:rsidRPr="00EA3894">
        <w:rPr>
          <w:rFonts w:ascii="Times New Roman" w:hAnsi="Times New Roman" w:cs="Times New Roman"/>
          <w:sz w:val="32"/>
          <w:szCs w:val="32"/>
          <w:lang w:val="sr-Latn-RS"/>
        </w:rPr>
        <w:t xml:space="preserve">kože lica, pojava prvih bubuljica </w:t>
      </w:r>
      <w:r w:rsidRPr="00EA3894">
        <w:rPr>
          <w:rFonts w:ascii="Times New Roman" w:hAnsi="Times New Roman" w:cs="Times New Roman"/>
          <w:sz w:val="32"/>
          <w:szCs w:val="32"/>
          <w:lang w:val="sr-Latn-RS"/>
        </w:rPr>
        <w:t>, rast dlačica ispod pazuha i pojačano znojenje. Redovit</w:t>
      </w:r>
      <w:r w:rsidR="00EA3894" w:rsidRPr="00EA3894">
        <w:rPr>
          <w:rFonts w:ascii="Times New Roman" w:hAnsi="Times New Roman" w:cs="Times New Roman"/>
          <w:sz w:val="32"/>
          <w:szCs w:val="32"/>
          <w:lang w:val="sr-Latn-RS"/>
        </w:rPr>
        <w:t>a tjelesna aktivnost, zdrava is</w:t>
      </w:r>
      <w:r w:rsidRPr="00EA3894">
        <w:rPr>
          <w:rFonts w:ascii="Times New Roman" w:hAnsi="Times New Roman" w:cs="Times New Roman"/>
          <w:sz w:val="32"/>
          <w:szCs w:val="32"/>
          <w:lang w:val="sr-Latn-RS"/>
        </w:rPr>
        <w:t>hrana i dovoljno spavanja važni su za dijete.</w:t>
      </w:r>
    </w:p>
    <w:p w:rsidR="00FA676A" w:rsidRPr="00EA3894" w:rsidRDefault="00FA676A" w:rsidP="002B683F">
      <w:pPr>
        <w:jc w:val="both"/>
        <w:rPr>
          <w:sz w:val="32"/>
          <w:szCs w:val="32"/>
          <w:lang w:val="sr-Latn-RS"/>
        </w:rPr>
      </w:pPr>
    </w:p>
    <w:p w:rsidR="00FA676A" w:rsidRPr="00EA3894" w:rsidRDefault="00FA676A" w:rsidP="002B683F">
      <w:pPr>
        <w:jc w:val="both"/>
        <w:rPr>
          <w:sz w:val="32"/>
          <w:szCs w:val="32"/>
          <w:lang w:val="sr-Latn-RS"/>
        </w:rPr>
      </w:pPr>
      <w:bookmarkStart w:id="0" w:name="_GoBack"/>
      <w:bookmarkEnd w:id="0"/>
    </w:p>
    <w:sectPr w:rsidR="00FA676A" w:rsidRPr="00EA3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1E"/>
    <w:rsid w:val="000868F9"/>
    <w:rsid w:val="001A4920"/>
    <w:rsid w:val="002B683F"/>
    <w:rsid w:val="00326FCB"/>
    <w:rsid w:val="003428A1"/>
    <w:rsid w:val="003B0B1E"/>
    <w:rsid w:val="003D0B2D"/>
    <w:rsid w:val="00407709"/>
    <w:rsid w:val="005D6234"/>
    <w:rsid w:val="00711FF4"/>
    <w:rsid w:val="00754109"/>
    <w:rsid w:val="00773B2C"/>
    <w:rsid w:val="009458A7"/>
    <w:rsid w:val="00A62AD5"/>
    <w:rsid w:val="00A84FA0"/>
    <w:rsid w:val="00A91AA9"/>
    <w:rsid w:val="00BD645C"/>
    <w:rsid w:val="00D35727"/>
    <w:rsid w:val="00EA3894"/>
    <w:rsid w:val="00EC062B"/>
    <w:rsid w:val="00FA295C"/>
    <w:rsid w:val="00FA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7396">
      <w:bodyDiv w:val="1"/>
      <w:marLeft w:val="0"/>
      <w:marRight w:val="0"/>
      <w:marTop w:val="0"/>
      <w:marBottom w:val="0"/>
      <w:divBdr>
        <w:top w:val="none" w:sz="0" w:space="0" w:color="auto"/>
        <w:left w:val="none" w:sz="0" w:space="0" w:color="auto"/>
        <w:bottom w:val="none" w:sz="0" w:space="0" w:color="auto"/>
        <w:right w:val="none" w:sz="0" w:space="0" w:color="auto"/>
      </w:divBdr>
      <w:divsChild>
        <w:div w:id="1198393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2020-04-28T15:32:00Z</dcterms:created>
  <dcterms:modified xsi:type="dcterms:W3CDTF">2020-04-28T15:32:00Z</dcterms:modified>
</cp:coreProperties>
</file>