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FBFF" w14:textId="09F38098" w:rsidR="000D0476" w:rsidRPr="005A2158" w:rsidRDefault="000D0476" w:rsidP="00FF78A0">
      <w:pPr>
        <w:pStyle w:val="Heading1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Ispitna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pitanja</w:t>
      </w:r>
      <w:proofErr w:type="spellEnd"/>
      <w:r w:rsidR="00B76138" w:rsidRPr="005A2158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proofErr w:type="spellStart"/>
      <w:r w:rsidR="00B76138" w:rsidRPr="005A2158">
        <w:rPr>
          <w:rFonts w:ascii="Garamond" w:hAnsi="Garamond"/>
          <w:color w:val="000000" w:themeColor="text1"/>
          <w:sz w:val="24"/>
          <w:szCs w:val="24"/>
        </w:rPr>
        <w:t>Uvod</w:t>
      </w:r>
      <w:proofErr w:type="spellEnd"/>
      <w:r w:rsidR="00B76138" w:rsidRPr="005A2158">
        <w:rPr>
          <w:rFonts w:ascii="Garamond" w:hAnsi="Garamond"/>
          <w:color w:val="000000" w:themeColor="text1"/>
          <w:sz w:val="24"/>
          <w:szCs w:val="24"/>
        </w:rPr>
        <w:t xml:space="preserve"> u PR</w:t>
      </w:r>
    </w:p>
    <w:p w14:paraId="191EB264" w14:textId="7C1A27DE" w:rsidR="0074464E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Istorijski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razvoj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definisanje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javnošću</w:t>
      </w:r>
      <w:proofErr w:type="spellEnd"/>
    </w:p>
    <w:p w14:paraId="49AE60B2" w14:textId="69629837" w:rsidR="000D0476" w:rsidRPr="005A2158" w:rsidRDefault="000D0476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Javnosti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B52FA" w:rsidRPr="005A2158">
        <w:rPr>
          <w:rFonts w:ascii="Garamond" w:hAnsi="Garamond"/>
          <w:color w:val="000000" w:themeColor="text1"/>
          <w:sz w:val="24"/>
          <w:szCs w:val="24"/>
        </w:rPr>
        <w:t>o</w:t>
      </w:r>
      <w:r w:rsidRPr="005A2158">
        <w:rPr>
          <w:rFonts w:ascii="Garamond" w:hAnsi="Garamond"/>
          <w:color w:val="000000" w:themeColor="text1"/>
          <w:sz w:val="24"/>
          <w:szCs w:val="24"/>
        </w:rPr>
        <w:t>dnosa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javnošću</w:t>
      </w:r>
      <w:proofErr w:type="spellEnd"/>
    </w:p>
    <w:p w14:paraId="41C0799C" w14:textId="5F874759" w:rsidR="000D0476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Etape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u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razvoju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javnošću</w:t>
      </w:r>
      <w:proofErr w:type="spellEnd"/>
    </w:p>
    <w:p w14:paraId="1006338F" w14:textId="77CD4FE2" w:rsidR="000D0476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Ciljevi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planirane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u PR-u</w:t>
      </w:r>
    </w:p>
    <w:p w14:paraId="02040CD5" w14:textId="5F74B442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Komunikacijski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modeli</w:t>
      </w:r>
      <w:proofErr w:type="spellEnd"/>
    </w:p>
    <w:p w14:paraId="24C3DFC4" w14:textId="52B32E3D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Teorije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masovne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komunikacije</w:t>
      </w:r>
      <w:proofErr w:type="spellEnd"/>
    </w:p>
    <w:p w14:paraId="404C0B32" w14:textId="60F09855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Uloga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uvjeravanja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u PR-u</w:t>
      </w:r>
    </w:p>
    <w:p w14:paraId="2F5121CF" w14:textId="53D3E6F9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Faktori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uvjeravajuće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komunikacije</w:t>
      </w:r>
      <w:proofErr w:type="spellEnd"/>
    </w:p>
    <w:p w14:paraId="4A5F116B" w14:textId="0472335D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Teorija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resursne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zavisnosti</w:t>
      </w:r>
      <w:proofErr w:type="spellEnd"/>
    </w:p>
    <w:p w14:paraId="4488E404" w14:textId="45944ABF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Situacijska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teorija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komunikacijskog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ponašanja</w:t>
      </w:r>
      <w:proofErr w:type="spellEnd"/>
    </w:p>
    <w:p w14:paraId="74A240ED" w14:textId="62436D0E" w:rsidR="004B52FA" w:rsidRPr="005A2158" w:rsidRDefault="004B52FA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Definisanje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komunikacijskog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problema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u PR-u</w:t>
      </w:r>
    </w:p>
    <w:p w14:paraId="0121CAAB" w14:textId="0424DE06" w:rsidR="004B52FA" w:rsidRPr="005A2158" w:rsidRDefault="004B52FA" w:rsidP="004B52FA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sa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internim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javnostima</w:t>
      </w:r>
      <w:proofErr w:type="spellEnd"/>
    </w:p>
    <w:p w14:paraId="0FF81272" w14:textId="06B2CDCD" w:rsidR="004B52FA" w:rsidRPr="005A2158" w:rsidRDefault="004B52FA" w:rsidP="004B52FA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Stilovi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, faze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metode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interne </w:t>
      </w:r>
      <w:proofErr w:type="spellStart"/>
      <w:proofErr w:type="gramStart"/>
      <w:r w:rsidRPr="005A2158">
        <w:rPr>
          <w:rFonts w:ascii="Garamond" w:hAnsi="Garamond"/>
          <w:color w:val="000000" w:themeColor="text1"/>
          <w:sz w:val="24"/>
          <w:szCs w:val="24"/>
        </w:rPr>
        <w:t>komunikacije</w:t>
      </w:r>
      <w:proofErr w:type="spellEnd"/>
      <w:proofErr w:type="gramEnd"/>
    </w:p>
    <w:p w14:paraId="31A440CC" w14:textId="1112B8EF" w:rsidR="001030C4" w:rsidRPr="005A2158" w:rsidRDefault="004B52FA" w:rsidP="004B52FA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PR/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novinarstvo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karakteristike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saopštenja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za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javnost</w:t>
      </w:r>
      <w:proofErr w:type="spellEnd"/>
    </w:p>
    <w:p w14:paraId="659FC285" w14:textId="6EF0EEB7" w:rsidR="00FF78A0" w:rsidRPr="005A2158" w:rsidRDefault="00B76138" w:rsidP="004B52FA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B52FA" w:rsidRPr="005A2158">
        <w:rPr>
          <w:rFonts w:ascii="Garamond" w:hAnsi="Garamond"/>
          <w:color w:val="000000" w:themeColor="text1"/>
          <w:sz w:val="24"/>
          <w:szCs w:val="24"/>
        </w:rPr>
        <w:t>Komunikacija</w:t>
      </w:r>
      <w:proofErr w:type="spellEnd"/>
      <w:r w:rsidR="004B52FA" w:rsidRPr="005A2158">
        <w:rPr>
          <w:rFonts w:ascii="Garamond" w:hAnsi="Garamond"/>
          <w:color w:val="000000" w:themeColor="text1"/>
          <w:sz w:val="24"/>
          <w:szCs w:val="24"/>
        </w:rPr>
        <w:t xml:space="preserve"> u </w:t>
      </w:r>
      <w:proofErr w:type="spellStart"/>
      <w:r w:rsidR="004B52FA" w:rsidRPr="005A2158">
        <w:rPr>
          <w:rFonts w:ascii="Garamond" w:hAnsi="Garamond"/>
          <w:color w:val="000000" w:themeColor="text1"/>
          <w:sz w:val="24"/>
          <w:szCs w:val="24"/>
        </w:rPr>
        <w:t>kriznim</w:t>
      </w:r>
      <w:proofErr w:type="spellEnd"/>
      <w:r w:rsidR="004B52FA"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B52FA" w:rsidRPr="005A2158">
        <w:rPr>
          <w:rFonts w:ascii="Garamond" w:hAnsi="Garamond"/>
          <w:color w:val="000000" w:themeColor="text1"/>
          <w:sz w:val="24"/>
          <w:szCs w:val="24"/>
        </w:rPr>
        <w:t>situacijama</w:t>
      </w:r>
      <w:proofErr w:type="spellEnd"/>
    </w:p>
    <w:p w14:paraId="3CF66320" w14:textId="692D3BA5" w:rsidR="00FF78A0" w:rsidRPr="005A2158" w:rsidRDefault="00B76138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Krizni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komunikacijski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B52FA" w:rsidRPr="005A2158">
        <w:rPr>
          <w:rFonts w:ascii="Garamond" w:hAnsi="Garamond"/>
          <w:color w:val="000000" w:themeColor="text1"/>
          <w:sz w:val="24"/>
          <w:szCs w:val="24"/>
        </w:rPr>
        <w:t>plan</w:t>
      </w:r>
    </w:p>
    <w:p w14:paraId="2C8D1063" w14:textId="634EC8D6" w:rsidR="005A2158" w:rsidRPr="005A2158" w:rsidRDefault="00B76138" w:rsidP="005A2158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5A2158" w:rsidRPr="005A2158">
        <w:rPr>
          <w:rFonts w:ascii="Garamond" w:hAnsi="Garamond"/>
          <w:color w:val="000000" w:themeColor="text1"/>
          <w:sz w:val="24"/>
          <w:szCs w:val="24"/>
        </w:rPr>
        <w:t>Razgraničenje</w:t>
      </w:r>
      <w:proofErr w:type="spellEnd"/>
      <w:r w:rsidR="005A2158" w:rsidRPr="005A2158">
        <w:rPr>
          <w:rFonts w:ascii="Garamond" w:hAnsi="Garamond"/>
          <w:color w:val="000000" w:themeColor="text1"/>
          <w:sz w:val="24"/>
          <w:szCs w:val="24"/>
        </w:rPr>
        <w:t xml:space="preserve"> PR</w:t>
      </w:r>
      <w:r w:rsidR="005A2158" w:rsidRPr="005A2158">
        <w:rPr>
          <w:rFonts w:ascii="Garamond" w:hAnsi="Garamond"/>
          <w:color w:val="000000" w:themeColor="text1"/>
          <w:sz w:val="24"/>
          <w:szCs w:val="24"/>
        </w:rPr>
        <w:t>-a</w:t>
      </w:r>
      <w:r w:rsidR="005A2158"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5A2158" w:rsidRPr="005A2158">
        <w:rPr>
          <w:rFonts w:ascii="Garamond" w:hAnsi="Garamond"/>
          <w:color w:val="000000" w:themeColor="text1"/>
          <w:sz w:val="24"/>
          <w:szCs w:val="24"/>
        </w:rPr>
        <w:t>i</w:t>
      </w:r>
      <w:proofErr w:type="spellEnd"/>
      <w:r w:rsidR="005A2158"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5A2158" w:rsidRPr="005A2158">
        <w:rPr>
          <w:rFonts w:ascii="Garamond" w:hAnsi="Garamond"/>
          <w:color w:val="000000" w:themeColor="text1"/>
          <w:sz w:val="24"/>
          <w:szCs w:val="24"/>
        </w:rPr>
        <w:t>marketing</w:t>
      </w:r>
      <w:r w:rsidR="005A2158" w:rsidRPr="005A2158">
        <w:rPr>
          <w:rFonts w:ascii="Garamond" w:hAnsi="Garamond"/>
          <w:color w:val="000000" w:themeColor="text1"/>
          <w:sz w:val="24"/>
          <w:szCs w:val="24"/>
        </w:rPr>
        <w:t>a</w:t>
      </w:r>
      <w:proofErr w:type="spellEnd"/>
    </w:p>
    <w:p w14:paraId="5345914D" w14:textId="7145F0DE" w:rsidR="00FF78A0" w:rsidRPr="005A2158" w:rsidRDefault="005A2158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r w:rsidRPr="005A2158">
        <w:rPr>
          <w:rFonts w:ascii="Garamond" w:hAnsi="Garamond"/>
          <w:color w:val="000000" w:themeColor="text1"/>
          <w:sz w:val="24"/>
          <w:szCs w:val="24"/>
        </w:rPr>
        <w:t xml:space="preserve">Etika u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odnosima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javnošću</w:t>
      </w:r>
      <w:proofErr w:type="spellEnd"/>
    </w:p>
    <w:p w14:paraId="78EEBACE" w14:textId="3D1C6017" w:rsidR="005A2158" w:rsidRPr="005A2158" w:rsidRDefault="005A2158" w:rsidP="000D0476">
      <w:pPr>
        <w:pStyle w:val="ListNumb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Mediji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odnosi</w:t>
      </w:r>
      <w:proofErr w:type="spellEnd"/>
      <w:r w:rsidRPr="005A2158">
        <w:rPr>
          <w:rFonts w:ascii="Garamond" w:hAnsi="Garamond"/>
          <w:color w:val="000000" w:themeColor="text1"/>
          <w:sz w:val="24"/>
          <w:szCs w:val="24"/>
        </w:rPr>
        <w:t xml:space="preserve"> s </w:t>
      </w:r>
      <w:proofErr w:type="spellStart"/>
      <w:r w:rsidRPr="005A2158">
        <w:rPr>
          <w:rFonts w:ascii="Garamond" w:hAnsi="Garamond"/>
          <w:color w:val="000000" w:themeColor="text1"/>
          <w:sz w:val="24"/>
          <w:szCs w:val="24"/>
        </w:rPr>
        <w:t>javnošću</w:t>
      </w:r>
      <w:proofErr w:type="spellEnd"/>
    </w:p>
    <w:p w14:paraId="2EE4062C" w14:textId="77777777" w:rsidR="0074464E" w:rsidRPr="005A2158" w:rsidRDefault="0074464E">
      <w:pPr>
        <w:pStyle w:val="Heading2"/>
        <w:rPr>
          <w:rFonts w:ascii="Garamond" w:hAnsi="Garamond"/>
          <w:color w:val="000000" w:themeColor="text1"/>
          <w:sz w:val="24"/>
          <w:szCs w:val="24"/>
        </w:rPr>
      </w:pPr>
    </w:p>
    <w:sectPr w:rsidR="0074464E" w:rsidRPr="005A2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AD1" w14:textId="77777777" w:rsidR="001F20B7" w:rsidRDefault="001F20B7">
      <w:pPr>
        <w:spacing w:after="0" w:line="240" w:lineRule="auto"/>
      </w:pPr>
      <w:r>
        <w:separator/>
      </w:r>
    </w:p>
    <w:p w14:paraId="13FD0287" w14:textId="77777777" w:rsidR="001F20B7" w:rsidRDefault="001F20B7"/>
    <w:p w14:paraId="6C56BD45" w14:textId="77777777" w:rsidR="001F20B7" w:rsidRDefault="001F20B7"/>
  </w:endnote>
  <w:endnote w:type="continuationSeparator" w:id="0">
    <w:p w14:paraId="06B4A218" w14:textId="77777777" w:rsidR="001F20B7" w:rsidRDefault="001F20B7">
      <w:pPr>
        <w:spacing w:after="0" w:line="240" w:lineRule="auto"/>
      </w:pPr>
      <w:r>
        <w:continuationSeparator/>
      </w:r>
    </w:p>
    <w:p w14:paraId="5ABB163C" w14:textId="77777777" w:rsidR="001F20B7" w:rsidRDefault="001F20B7"/>
    <w:p w14:paraId="5650D962" w14:textId="77777777" w:rsidR="001F20B7" w:rsidRDefault="001F2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47A3" w14:textId="77777777" w:rsidR="0074464E" w:rsidRDefault="00744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23471" w14:textId="77777777" w:rsidR="0074464E" w:rsidRDefault="0071681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EBE4" w14:textId="77777777" w:rsidR="0074464E" w:rsidRDefault="0074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F34" w14:textId="77777777" w:rsidR="001F20B7" w:rsidRDefault="001F20B7">
      <w:pPr>
        <w:spacing w:after="0" w:line="240" w:lineRule="auto"/>
      </w:pPr>
      <w:r>
        <w:separator/>
      </w:r>
    </w:p>
    <w:p w14:paraId="42E49A8A" w14:textId="77777777" w:rsidR="001F20B7" w:rsidRDefault="001F20B7"/>
    <w:p w14:paraId="57097DC1" w14:textId="77777777" w:rsidR="001F20B7" w:rsidRDefault="001F20B7"/>
  </w:footnote>
  <w:footnote w:type="continuationSeparator" w:id="0">
    <w:p w14:paraId="49FE79CB" w14:textId="77777777" w:rsidR="001F20B7" w:rsidRDefault="001F20B7">
      <w:pPr>
        <w:spacing w:after="0" w:line="240" w:lineRule="auto"/>
      </w:pPr>
      <w:r>
        <w:continuationSeparator/>
      </w:r>
    </w:p>
    <w:p w14:paraId="42932CA6" w14:textId="77777777" w:rsidR="001F20B7" w:rsidRDefault="001F20B7"/>
    <w:p w14:paraId="2324B639" w14:textId="77777777" w:rsidR="001F20B7" w:rsidRDefault="001F2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326D" w14:textId="77777777" w:rsidR="0074464E" w:rsidRDefault="00744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4E99" w14:textId="77777777" w:rsidR="0074464E" w:rsidRDefault="00744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C433" w14:textId="77777777" w:rsidR="0074464E" w:rsidRDefault="0074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C6E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FE9EB072"/>
    <w:lvl w:ilvl="0" w:tplc="AAB0B78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950201">
    <w:abstractNumId w:val="9"/>
  </w:num>
  <w:num w:numId="2" w16cid:durableId="1187719455">
    <w:abstractNumId w:val="8"/>
  </w:num>
  <w:num w:numId="3" w16cid:durableId="900023361">
    <w:abstractNumId w:val="7"/>
  </w:num>
  <w:num w:numId="4" w16cid:durableId="1735010102">
    <w:abstractNumId w:val="6"/>
  </w:num>
  <w:num w:numId="5" w16cid:durableId="1963070537">
    <w:abstractNumId w:val="5"/>
  </w:num>
  <w:num w:numId="6" w16cid:durableId="1991863655">
    <w:abstractNumId w:val="4"/>
  </w:num>
  <w:num w:numId="7" w16cid:durableId="787434037">
    <w:abstractNumId w:val="3"/>
  </w:num>
  <w:num w:numId="8" w16cid:durableId="781070637">
    <w:abstractNumId w:val="2"/>
  </w:num>
  <w:num w:numId="9" w16cid:durableId="1554535190">
    <w:abstractNumId w:val="1"/>
  </w:num>
  <w:num w:numId="10" w16cid:durableId="1460369887">
    <w:abstractNumId w:val="0"/>
  </w:num>
  <w:num w:numId="11" w16cid:durableId="87972963">
    <w:abstractNumId w:val="11"/>
  </w:num>
  <w:num w:numId="12" w16cid:durableId="808591993">
    <w:abstractNumId w:val="9"/>
    <w:lvlOverride w:ilvl="0">
      <w:startOverride w:val="1"/>
    </w:lvlOverride>
  </w:num>
  <w:num w:numId="13" w16cid:durableId="1417822412">
    <w:abstractNumId w:val="10"/>
  </w:num>
  <w:num w:numId="14" w16cid:durableId="342980042">
    <w:abstractNumId w:val="11"/>
  </w:num>
  <w:num w:numId="15" w16cid:durableId="1023020735">
    <w:abstractNumId w:val="8"/>
  </w:num>
  <w:num w:numId="16" w16cid:durableId="1864516282">
    <w:abstractNumId w:val="8"/>
  </w:num>
  <w:num w:numId="17" w16cid:durableId="1164736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76"/>
    <w:rsid w:val="000D0476"/>
    <w:rsid w:val="001030C4"/>
    <w:rsid w:val="00107884"/>
    <w:rsid w:val="001F20B7"/>
    <w:rsid w:val="00216AFE"/>
    <w:rsid w:val="002F2D87"/>
    <w:rsid w:val="004B52FA"/>
    <w:rsid w:val="005A2158"/>
    <w:rsid w:val="00716815"/>
    <w:rsid w:val="0074464E"/>
    <w:rsid w:val="00A40224"/>
    <w:rsid w:val="00B76138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FFC5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jana/Library/Containers/com.microsoft.Word/Data/Library/Caches/TM10002083/Make%20a%20List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 a List.dotx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Jovana Davidovic</cp:lastModifiedBy>
  <cp:revision>4</cp:revision>
  <dcterms:created xsi:type="dcterms:W3CDTF">2021-05-20T05:02:00Z</dcterms:created>
  <dcterms:modified xsi:type="dcterms:W3CDTF">2024-05-14T18:19:00Z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