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D3" w:rsidRPr="00014394" w:rsidRDefault="003238D3" w:rsidP="00C84587">
      <w:pPr>
        <w:spacing w:after="0"/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74BF9" w:rsidRDefault="00715A21" w:rsidP="00C84587">
      <w:pPr>
        <w:spacing w:after="0"/>
        <w:jc w:val="both"/>
        <w:rPr>
          <w:rFonts w:ascii="Arial" w:hAnsi="Arial" w:cs="Arial"/>
        </w:rPr>
      </w:pPr>
      <w:r w:rsidRPr="00715A21">
        <w:rPr>
          <w:rFonts w:ascii="Arial" w:hAnsi="Arial" w:cs="Arial"/>
        </w:rPr>
        <w:t xml:space="preserve">Na </w:t>
      </w:r>
      <w:proofErr w:type="spellStart"/>
      <w:r w:rsidRPr="00715A21">
        <w:rPr>
          <w:rFonts w:ascii="Arial" w:hAnsi="Arial" w:cs="Arial"/>
        </w:rPr>
        <w:t>osnovu</w:t>
      </w:r>
      <w:proofErr w:type="spellEnd"/>
      <w:r w:rsidRPr="00715A21">
        <w:rPr>
          <w:rFonts w:ascii="Arial" w:hAnsi="Arial" w:cs="Arial"/>
        </w:rPr>
        <w:t xml:space="preserve"> </w:t>
      </w:r>
      <w:proofErr w:type="spellStart"/>
      <w:r w:rsidRPr="00715A21">
        <w:rPr>
          <w:rFonts w:ascii="Arial" w:hAnsi="Arial" w:cs="Arial"/>
        </w:rPr>
        <w:t>člana</w:t>
      </w:r>
      <w:proofErr w:type="spellEnd"/>
      <w:r w:rsidRPr="00715A21">
        <w:rPr>
          <w:rFonts w:ascii="Arial" w:hAnsi="Arial" w:cs="Arial"/>
        </w:rPr>
        <w:t xml:space="preserve"> 32 </w:t>
      </w:r>
      <w:proofErr w:type="spellStart"/>
      <w:r w:rsidRPr="00715A21">
        <w:rPr>
          <w:rFonts w:ascii="Arial" w:hAnsi="Arial" w:cs="Arial"/>
        </w:rPr>
        <w:t>stav</w:t>
      </w:r>
      <w:proofErr w:type="spellEnd"/>
      <w:r w:rsidRPr="00715A21">
        <w:rPr>
          <w:rFonts w:ascii="Arial" w:hAnsi="Arial" w:cs="Arial"/>
        </w:rPr>
        <w:t xml:space="preserve"> 1 </w:t>
      </w:r>
      <w:proofErr w:type="spellStart"/>
      <w:r w:rsidRPr="00715A21">
        <w:rPr>
          <w:rFonts w:ascii="Arial" w:hAnsi="Arial" w:cs="Arial"/>
        </w:rPr>
        <w:t>tačka</w:t>
      </w:r>
      <w:proofErr w:type="spellEnd"/>
      <w:r w:rsidRPr="00715A21">
        <w:rPr>
          <w:rFonts w:ascii="Arial" w:hAnsi="Arial" w:cs="Arial"/>
        </w:rPr>
        <w:t xml:space="preserve"> 22 </w:t>
      </w:r>
      <w:proofErr w:type="spellStart"/>
      <w:r w:rsidRPr="00715A21">
        <w:rPr>
          <w:rFonts w:ascii="Arial" w:hAnsi="Arial" w:cs="Arial"/>
        </w:rPr>
        <w:t>Statuta</w:t>
      </w:r>
      <w:proofErr w:type="spellEnd"/>
      <w:r w:rsidRPr="00715A21">
        <w:rPr>
          <w:rFonts w:ascii="Arial" w:hAnsi="Arial" w:cs="Arial"/>
        </w:rPr>
        <w:t xml:space="preserve"> </w:t>
      </w:r>
      <w:proofErr w:type="spellStart"/>
      <w:r w:rsidRPr="00715A21">
        <w:rPr>
          <w:rFonts w:ascii="Arial" w:hAnsi="Arial" w:cs="Arial"/>
        </w:rPr>
        <w:t>Univerziteta</w:t>
      </w:r>
      <w:proofErr w:type="spellEnd"/>
      <w:r w:rsidRPr="00715A21">
        <w:rPr>
          <w:rFonts w:ascii="Arial" w:hAnsi="Arial" w:cs="Arial"/>
        </w:rPr>
        <w:t xml:space="preserve"> </w:t>
      </w:r>
      <w:proofErr w:type="spellStart"/>
      <w:r w:rsidRPr="00715A21">
        <w:rPr>
          <w:rFonts w:ascii="Arial" w:hAnsi="Arial" w:cs="Arial"/>
        </w:rPr>
        <w:t>Crne</w:t>
      </w:r>
      <w:proofErr w:type="spellEnd"/>
      <w:r w:rsidRPr="00715A21">
        <w:rPr>
          <w:rFonts w:ascii="Arial" w:hAnsi="Arial" w:cs="Arial"/>
        </w:rPr>
        <w:t xml:space="preserve"> Gore (</w:t>
      </w:r>
      <w:proofErr w:type="spellStart"/>
      <w:r w:rsidRPr="00715A21">
        <w:rPr>
          <w:rFonts w:ascii="Arial" w:hAnsi="Arial" w:cs="Arial"/>
        </w:rPr>
        <w:t>Bilten</w:t>
      </w:r>
      <w:proofErr w:type="spellEnd"/>
      <w:r w:rsidRPr="00715A21">
        <w:rPr>
          <w:rFonts w:ascii="Arial" w:hAnsi="Arial" w:cs="Arial"/>
        </w:rPr>
        <w:t xml:space="preserve"> UCG br. 337/15 </w:t>
      </w:r>
      <w:proofErr w:type="spellStart"/>
      <w:r w:rsidRPr="00715A21">
        <w:rPr>
          <w:rFonts w:ascii="Arial" w:hAnsi="Arial" w:cs="Arial"/>
        </w:rPr>
        <w:t>i</w:t>
      </w:r>
      <w:proofErr w:type="spellEnd"/>
      <w:r w:rsidRPr="00715A21">
        <w:rPr>
          <w:rFonts w:ascii="Arial" w:hAnsi="Arial" w:cs="Arial"/>
        </w:rPr>
        <w:t xml:space="preserve"> 447/18)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Senat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Univerziteta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Gore,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C968FE">
        <w:rPr>
          <w:rFonts w:ascii="Arial" w:hAnsi="Arial" w:cs="Arial"/>
        </w:rPr>
        <w:t>elektronskoj</w:t>
      </w:r>
      <w:proofErr w:type="spellEnd"/>
      <w:r w:rsidR="00C968FE">
        <w:rPr>
          <w:rFonts w:ascii="Arial" w:hAnsi="Arial" w:cs="Arial"/>
        </w:rPr>
        <w:t xml:space="preserve"> </w:t>
      </w:r>
      <w:proofErr w:type="spellStart"/>
      <w:r w:rsidR="00151FED">
        <w:rPr>
          <w:rFonts w:ascii="Arial" w:hAnsi="Arial" w:cs="Arial"/>
        </w:rPr>
        <w:t>sjednici</w:t>
      </w:r>
      <w:proofErr w:type="spellEnd"/>
      <w:r w:rsidR="00151FED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</w:t>
      </w:r>
      <w:r w:rsidR="00C968FE">
        <w:rPr>
          <w:rFonts w:ascii="Arial" w:hAnsi="Arial" w:cs="Arial"/>
        </w:rPr>
        <w:t>03-04.06.</w:t>
      </w:r>
      <w:r>
        <w:rPr>
          <w:rFonts w:ascii="Arial" w:hAnsi="Arial" w:cs="Arial"/>
        </w:rPr>
        <w:t xml:space="preserve">2021.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 w:rsidR="001E2B52">
        <w:rPr>
          <w:rFonts w:ascii="Arial" w:hAnsi="Arial" w:cs="Arial"/>
        </w:rPr>
        <w:t>donio</w:t>
      </w:r>
      <w:proofErr w:type="spellEnd"/>
      <w:r w:rsidR="001E2B52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</w:p>
    <w:p w:rsidR="00C84587" w:rsidRDefault="00C84587" w:rsidP="00C84587">
      <w:pPr>
        <w:spacing w:after="0"/>
        <w:jc w:val="both"/>
        <w:rPr>
          <w:rFonts w:ascii="Arial" w:hAnsi="Arial" w:cs="Arial"/>
        </w:rPr>
      </w:pPr>
    </w:p>
    <w:p w:rsidR="00715A21" w:rsidRDefault="00715A21" w:rsidP="00765455">
      <w:pPr>
        <w:tabs>
          <w:tab w:val="left" w:pos="0"/>
        </w:tabs>
        <w:spacing w:after="0" w:line="279" w:lineRule="auto"/>
        <w:jc w:val="center"/>
        <w:rPr>
          <w:rFonts w:ascii="Arial" w:eastAsia="Arial" w:hAnsi="Arial" w:cs="Arial"/>
          <w:b/>
          <w:spacing w:val="12"/>
        </w:rPr>
      </w:pPr>
      <w:r w:rsidRPr="00715A21">
        <w:rPr>
          <w:rFonts w:ascii="Arial" w:hAnsi="Arial" w:cs="Arial"/>
          <w:b/>
        </w:rPr>
        <w:t>PRAVILNIK O DOPUNAMA PRAVILNIKA</w:t>
      </w:r>
      <w:r w:rsidRPr="00715A21">
        <w:rPr>
          <w:rFonts w:ascii="Arial" w:eastAsia="Arial" w:hAnsi="Arial" w:cs="Arial"/>
          <w:b/>
        </w:rPr>
        <w:t xml:space="preserve"> O</w:t>
      </w:r>
      <w:r w:rsidRPr="00715A21">
        <w:rPr>
          <w:rFonts w:ascii="Arial" w:eastAsia="Arial" w:hAnsi="Arial" w:cs="Arial"/>
          <w:b/>
          <w:spacing w:val="5"/>
        </w:rPr>
        <w:t xml:space="preserve"> </w:t>
      </w:r>
      <w:r w:rsidRPr="00715A21">
        <w:rPr>
          <w:rFonts w:ascii="Arial" w:eastAsia="Arial" w:hAnsi="Arial" w:cs="Arial"/>
          <w:b/>
          <w:spacing w:val="-1"/>
        </w:rPr>
        <w:t>D</w:t>
      </w:r>
      <w:r w:rsidRPr="00715A21">
        <w:rPr>
          <w:rFonts w:ascii="Arial" w:eastAsia="Arial" w:hAnsi="Arial" w:cs="Arial"/>
          <w:b/>
        </w:rPr>
        <w:t>O</w:t>
      </w:r>
      <w:r w:rsidRPr="00715A21">
        <w:rPr>
          <w:rFonts w:ascii="Arial" w:eastAsia="Arial" w:hAnsi="Arial" w:cs="Arial"/>
          <w:b/>
          <w:spacing w:val="1"/>
        </w:rPr>
        <w:t>D</w:t>
      </w:r>
      <w:r w:rsidRPr="00715A21">
        <w:rPr>
          <w:rFonts w:ascii="Arial" w:eastAsia="Arial" w:hAnsi="Arial" w:cs="Arial"/>
          <w:b/>
          <w:spacing w:val="-1"/>
        </w:rPr>
        <w:t>J</w:t>
      </w:r>
      <w:r w:rsidRPr="00715A21">
        <w:rPr>
          <w:rFonts w:ascii="Arial" w:eastAsia="Arial" w:hAnsi="Arial" w:cs="Arial"/>
          <w:b/>
          <w:spacing w:val="1"/>
        </w:rPr>
        <w:t>E</w:t>
      </w:r>
      <w:r w:rsidRPr="00715A21">
        <w:rPr>
          <w:rFonts w:ascii="Arial" w:eastAsia="Arial" w:hAnsi="Arial" w:cs="Arial"/>
          <w:b/>
          <w:spacing w:val="-2"/>
        </w:rPr>
        <w:t>L</w:t>
      </w:r>
      <w:r w:rsidRPr="00715A21">
        <w:rPr>
          <w:rFonts w:ascii="Arial" w:eastAsia="Arial" w:hAnsi="Arial" w:cs="Arial"/>
          <w:b/>
        </w:rPr>
        <w:t>I</w:t>
      </w:r>
      <w:r w:rsidRPr="00715A21">
        <w:rPr>
          <w:rFonts w:ascii="Arial" w:eastAsia="Arial" w:hAnsi="Arial" w:cs="Arial"/>
          <w:b/>
          <w:spacing w:val="12"/>
        </w:rPr>
        <w:t xml:space="preserve"> </w:t>
      </w:r>
    </w:p>
    <w:p w:rsidR="00715A21" w:rsidRPr="00715A21" w:rsidRDefault="00715A21" w:rsidP="00765455">
      <w:pPr>
        <w:tabs>
          <w:tab w:val="left" w:pos="0"/>
        </w:tabs>
        <w:spacing w:after="0" w:line="279" w:lineRule="auto"/>
        <w:jc w:val="center"/>
        <w:rPr>
          <w:rFonts w:ascii="Arial" w:eastAsia="Arial" w:hAnsi="Arial" w:cs="Arial"/>
          <w:b/>
        </w:rPr>
      </w:pPr>
      <w:r w:rsidRPr="00715A21">
        <w:rPr>
          <w:rFonts w:ascii="Arial" w:eastAsia="Arial" w:hAnsi="Arial" w:cs="Arial"/>
          <w:b/>
          <w:spacing w:val="1"/>
        </w:rPr>
        <w:t>P</w:t>
      </w:r>
      <w:r w:rsidRPr="00715A21">
        <w:rPr>
          <w:rFonts w:ascii="Arial" w:eastAsia="Arial" w:hAnsi="Arial" w:cs="Arial"/>
          <w:b/>
        </w:rPr>
        <w:t>O</w:t>
      </w:r>
      <w:r w:rsidRPr="00715A21">
        <w:rPr>
          <w:rFonts w:ascii="Arial" w:eastAsia="Arial" w:hAnsi="Arial" w:cs="Arial"/>
          <w:b/>
          <w:spacing w:val="-1"/>
        </w:rPr>
        <w:t>ČA</w:t>
      </w:r>
      <w:r w:rsidRPr="00715A21">
        <w:rPr>
          <w:rFonts w:ascii="Arial" w:eastAsia="Arial" w:hAnsi="Arial" w:cs="Arial"/>
          <w:b/>
          <w:spacing w:val="1"/>
        </w:rPr>
        <w:t>S</w:t>
      </w:r>
      <w:r w:rsidRPr="00715A21">
        <w:rPr>
          <w:rFonts w:ascii="Arial" w:eastAsia="Arial" w:hAnsi="Arial" w:cs="Arial"/>
          <w:b/>
          <w:spacing w:val="-1"/>
        </w:rPr>
        <w:t>NI</w:t>
      </w:r>
      <w:r w:rsidRPr="00715A21"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</w:rPr>
        <w:t xml:space="preserve"> </w:t>
      </w:r>
      <w:r w:rsidRPr="00715A21">
        <w:rPr>
          <w:rFonts w:ascii="Arial" w:eastAsia="Arial" w:hAnsi="Arial" w:cs="Arial"/>
          <w:b/>
          <w:spacing w:val="-1"/>
        </w:rPr>
        <w:t>T</w:t>
      </w:r>
      <w:r w:rsidRPr="00715A21">
        <w:rPr>
          <w:rFonts w:ascii="Arial" w:eastAsia="Arial" w:hAnsi="Arial" w:cs="Arial"/>
          <w:b/>
          <w:spacing w:val="1"/>
        </w:rPr>
        <w:t>I</w:t>
      </w:r>
      <w:r w:rsidRPr="00715A21">
        <w:rPr>
          <w:rFonts w:ascii="Arial" w:eastAsia="Arial" w:hAnsi="Arial" w:cs="Arial"/>
          <w:b/>
          <w:spacing w:val="-2"/>
        </w:rPr>
        <w:t>T</w:t>
      </w:r>
      <w:r w:rsidRPr="00715A21">
        <w:rPr>
          <w:rFonts w:ascii="Arial" w:eastAsia="Arial" w:hAnsi="Arial" w:cs="Arial"/>
          <w:b/>
          <w:spacing w:val="1"/>
        </w:rPr>
        <w:t>U</w:t>
      </w:r>
      <w:r w:rsidRPr="00715A21">
        <w:rPr>
          <w:rFonts w:ascii="Arial" w:eastAsia="Arial" w:hAnsi="Arial" w:cs="Arial"/>
          <w:b/>
          <w:spacing w:val="-1"/>
        </w:rPr>
        <w:t>L</w:t>
      </w:r>
      <w:r w:rsidRPr="00715A21">
        <w:rPr>
          <w:rFonts w:ascii="Arial" w:eastAsia="Arial" w:hAnsi="Arial" w:cs="Arial"/>
          <w:b/>
        </w:rPr>
        <w:t>A</w:t>
      </w:r>
      <w:r w:rsidRPr="00715A21">
        <w:rPr>
          <w:rFonts w:ascii="Arial" w:eastAsia="Arial" w:hAnsi="Arial" w:cs="Arial"/>
          <w:b/>
          <w:spacing w:val="10"/>
        </w:rPr>
        <w:t xml:space="preserve"> </w:t>
      </w:r>
      <w:r w:rsidRPr="00715A21">
        <w:rPr>
          <w:rFonts w:ascii="Arial" w:eastAsia="Arial" w:hAnsi="Arial" w:cs="Arial"/>
          <w:b/>
        </w:rPr>
        <w:t>I</w:t>
      </w:r>
      <w:r w:rsidRPr="00715A21">
        <w:rPr>
          <w:rFonts w:ascii="Arial" w:eastAsia="Arial" w:hAnsi="Arial" w:cs="Arial"/>
          <w:b/>
          <w:spacing w:val="3"/>
        </w:rPr>
        <w:t xml:space="preserve"> </w:t>
      </w:r>
      <w:r w:rsidRPr="00715A21">
        <w:rPr>
          <w:rFonts w:ascii="Arial" w:eastAsia="Arial" w:hAnsi="Arial" w:cs="Arial"/>
          <w:b/>
          <w:spacing w:val="-1"/>
        </w:rPr>
        <w:t>D</w:t>
      </w:r>
      <w:r w:rsidRPr="00715A21">
        <w:rPr>
          <w:rFonts w:ascii="Arial" w:eastAsia="Arial" w:hAnsi="Arial" w:cs="Arial"/>
          <w:b/>
          <w:spacing w:val="1"/>
        </w:rPr>
        <w:t>R</w:t>
      </w:r>
      <w:r w:rsidRPr="00715A21">
        <w:rPr>
          <w:rFonts w:ascii="Arial" w:eastAsia="Arial" w:hAnsi="Arial" w:cs="Arial"/>
          <w:b/>
          <w:spacing w:val="-1"/>
        </w:rPr>
        <w:t>UGI</w:t>
      </w:r>
      <w:r w:rsidRPr="00715A21">
        <w:rPr>
          <w:rFonts w:ascii="Arial" w:eastAsia="Arial" w:hAnsi="Arial" w:cs="Arial"/>
          <w:b/>
        </w:rPr>
        <w:t>H</w:t>
      </w:r>
      <w:r w:rsidRPr="00715A21">
        <w:rPr>
          <w:rFonts w:ascii="Arial" w:eastAsia="Arial" w:hAnsi="Arial" w:cs="Arial"/>
          <w:b/>
          <w:spacing w:val="9"/>
        </w:rPr>
        <w:t xml:space="preserve"> </w:t>
      </w:r>
      <w:r w:rsidRPr="00715A21">
        <w:rPr>
          <w:rFonts w:ascii="Arial" w:eastAsia="Arial" w:hAnsi="Arial" w:cs="Arial"/>
          <w:b/>
          <w:spacing w:val="2"/>
          <w:w w:val="101"/>
        </w:rPr>
        <w:t>P</w:t>
      </w:r>
      <w:r w:rsidRPr="00715A21">
        <w:rPr>
          <w:rFonts w:ascii="Arial" w:eastAsia="Arial" w:hAnsi="Arial" w:cs="Arial"/>
          <w:b/>
          <w:spacing w:val="-1"/>
          <w:w w:val="101"/>
        </w:rPr>
        <w:t>RIZN</w:t>
      </w:r>
      <w:r w:rsidRPr="00715A21">
        <w:rPr>
          <w:rFonts w:ascii="Arial" w:eastAsia="Arial" w:hAnsi="Arial" w:cs="Arial"/>
          <w:b/>
          <w:spacing w:val="1"/>
          <w:w w:val="101"/>
        </w:rPr>
        <w:t>AN</w:t>
      </w:r>
      <w:r w:rsidRPr="00715A21">
        <w:rPr>
          <w:rFonts w:ascii="Arial" w:eastAsia="Arial" w:hAnsi="Arial" w:cs="Arial"/>
          <w:b/>
          <w:spacing w:val="-1"/>
          <w:w w:val="101"/>
        </w:rPr>
        <w:t>J</w:t>
      </w:r>
      <w:r w:rsidRPr="00715A21">
        <w:rPr>
          <w:rFonts w:ascii="Arial" w:eastAsia="Arial" w:hAnsi="Arial" w:cs="Arial"/>
          <w:b/>
          <w:w w:val="101"/>
        </w:rPr>
        <w:t xml:space="preserve">A </w:t>
      </w:r>
    </w:p>
    <w:p w:rsidR="00C84587" w:rsidRDefault="00715A21" w:rsidP="00A3687C">
      <w:pPr>
        <w:tabs>
          <w:tab w:val="left" w:pos="0"/>
        </w:tabs>
        <w:spacing w:after="0" w:line="279" w:lineRule="auto"/>
        <w:jc w:val="center"/>
        <w:rPr>
          <w:rFonts w:ascii="Arial" w:eastAsia="Arial" w:hAnsi="Arial" w:cs="Arial"/>
          <w:b/>
          <w:w w:val="101"/>
        </w:rPr>
      </w:pPr>
      <w:r w:rsidRPr="00715A21">
        <w:rPr>
          <w:rFonts w:ascii="Arial" w:eastAsia="Arial" w:hAnsi="Arial" w:cs="Arial"/>
          <w:b/>
        </w:rPr>
        <w:t>NA</w:t>
      </w:r>
      <w:r w:rsidRPr="00715A21">
        <w:rPr>
          <w:rFonts w:ascii="Arial" w:eastAsia="Arial" w:hAnsi="Arial" w:cs="Arial"/>
          <w:b/>
          <w:spacing w:val="5"/>
        </w:rPr>
        <w:t xml:space="preserve"> </w:t>
      </w:r>
      <w:r w:rsidRPr="00715A21">
        <w:rPr>
          <w:rFonts w:ascii="Arial" w:eastAsia="Arial" w:hAnsi="Arial" w:cs="Arial"/>
          <w:b/>
          <w:spacing w:val="-1"/>
        </w:rPr>
        <w:t>U</w:t>
      </w:r>
      <w:r w:rsidRPr="00715A21">
        <w:rPr>
          <w:rFonts w:ascii="Arial" w:eastAsia="Arial" w:hAnsi="Arial" w:cs="Arial"/>
          <w:b/>
          <w:spacing w:val="1"/>
        </w:rPr>
        <w:t>N</w:t>
      </w:r>
      <w:r w:rsidRPr="00715A21">
        <w:rPr>
          <w:rFonts w:ascii="Arial" w:eastAsia="Arial" w:hAnsi="Arial" w:cs="Arial"/>
          <w:b/>
          <w:spacing w:val="-1"/>
        </w:rPr>
        <w:t>I</w:t>
      </w:r>
      <w:r w:rsidRPr="00715A21">
        <w:rPr>
          <w:rFonts w:ascii="Arial" w:eastAsia="Arial" w:hAnsi="Arial" w:cs="Arial"/>
          <w:b/>
          <w:spacing w:val="2"/>
        </w:rPr>
        <w:t>V</w:t>
      </w:r>
      <w:r w:rsidRPr="00715A21">
        <w:rPr>
          <w:rFonts w:ascii="Arial" w:eastAsia="Arial" w:hAnsi="Arial" w:cs="Arial"/>
          <w:b/>
          <w:spacing w:val="-1"/>
        </w:rPr>
        <w:t>E</w:t>
      </w:r>
      <w:r w:rsidRPr="00715A21">
        <w:rPr>
          <w:rFonts w:ascii="Arial" w:eastAsia="Arial" w:hAnsi="Arial" w:cs="Arial"/>
          <w:b/>
          <w:spacing w:val="1"/>
        </w:rPr>
        <w:t>R</w:t>
      </w:r>
      <w:r w:rsidRPr="00715A21">
        <w:rPr>
          <w:rFonts w:ascii="Arial" w:eastAsia="Arial" w:hAnsi="Arial" w:cs="Arial"/>
          <w:b/>
        </w:rPr>
        <w:t>ZITE</w:t>
      </w:r>
      <w:r w:rsidRPr="00715A21">
        <w:rPr>
          <w:rFonts w:ascii="Arial" w:eastAsia="Arial" w:hAnsi="Arial" w:cs="Arial"/>
          <w:b/>
          <w:spacing w:val="-1"/>
        </w:rPr>
        <w:t>T</w:t>
      </w:r>
      <w:r w:rsidRPr="00715A21">
        <w:rPr>
          <w:rFonts w:ascii="Arial" w:eastAsia="Arial" w:hAnsi="Arial" w:cs="Arial"/>
          <w:b/>
        </w:rPr>
        <w:t>U</w:t>
      </w:r>
      <w:r w:rsidRPr="00715A21">
        <w:rPr>
          <w:rFonts w:ascii="Arial" w:eastAsia="Arial" w:hAnsi="Arial" w:cs="Arial"/>
          <w:b/>
          <w:spacing w:val="17"/>
        </w:rPr>
        <w:t xml:space="preserve"> </w:t>
      </w:r>
      <w:r w:rsidRPr="00715A21">
        <w:rPr>
          <w:rFonts w:ascii="Arial" w:eastAsia="Arial" w:hAnsi="Arial" w:cs="Arial"/>
          <w:b/>
        </w:rPr>
        <w:t>C</w:t>
      </w:r>
      <w:r w:rsidRPr="00715A21">
        <w:rPr>
          <w:rFonts w:ascii="Arial" w:eastAsia="Arial" w:hAnsi="Arial" w:cs="Arial"/>
          <w:b/>
          <w:spacing w:val="-1"/>
        </w:rPr>
        <w:t>R</w:t>
      </w:r>
      <w:r w:rsidRPr="00715A21">
        <w:rPr>
          <w:rFonts w:ascii="Arial" w:eastAsia="Arial" w:hAnsi="Arial" w:cs="Arial"/>
          <w:b/>
        </w:rPr>
        <w:t>NE</w:t>
      </w:r>
      <w:r w:rsidRPr="00715A21">
        <w:rPr>
          <w:rFonts w:ascii="Arial" w:eastAsia="Arial" w:hAnsi="Arial" w:cs="Arial"/>
          <w:b/>
          <w:spacing w:val="8"/>
        </w:rPr>
        <w:t xml:space="preserve"> </w:t>
      </w:r>
      <w:r w:rsidRPr="00715A21">
        <w:rPr>
          <w:rFonts w:ascii="Arial" w:eastAsia="Arial" w:hAnsi="Arial" w:cs="Arial"/>
          <w:b/>
          <w:w w:val="101"/>
        </w:rPr>
        <w:t>GORE</w:t>
      </w:r>
    </w:p>
    <w:p w:rsidR="00974BF9" w:rsidRDefault="00974BF9" w:rsidP="00A3687C">
      <w:pPr>
        <w:tabs>
          <w:tab w:val="left" w:pos="0"/>
        </w:tabs>
        <w:spacing w:after="0" w:line="279" w:lineRule="auto"/>
        <w:jc w:val="center"/>
        <w:rPr>
          <w:rFonts w:ascii="Arial" w:eastAsia="Arial" w:hAnsi="Arial" w:cs="Arial"/>
          <w:b/>
          <w:w w:val="101"/>
        </w:rPr>
      </w:pPr>
    </w:p>
    <w:p w:rsidR="00132EB8" w:rsidRDefault="00132EB8" w:rsidP="001B1FEE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>
        <w:rPr>
          <w:rFonts w:ascii="Arial" w:eastAsia="Arial" w:hAnsi="Arial" w:cs="Arial"/>
          <w:b/>
          <w:w w:val="101"/>
        </w:rPr>
        <w:t>Član</w:t>
      </w:r>
      <w:proofErr w:type="spellEnd"/>
      <w:r>
        <w:rPr>
          <w:rFonts w:ascii="Arial" w:eastAsia="Arial" w:hAnsi="Arial" w:cs="Arial"/>
          <w:b/>
          <w:w w:val="101"/>
        </w:rPr>
        <w:t xml:space="preserve"> 1</w:t>
      </w:r>
    </w:p>
    <w:p w:rsidR="00952271" w:rsidRDefault="00132EB8" w:rsidP="00132EB8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 w:rsidRPr="00132EB8">
        <w:rPr>
          <w:rFonts w:ascii="Arial" w:eastAsia="Arial" w:hAnsi="Arial" w:cs="Arial"/>
          <w:w w:val="101"/>
        </w:rPr>
        <w:t xml:space="preserve">U </w:t>
      </w:r>
      <w:proofErr w:type="spellStart"/>
      <w:r w:rsidR="004F5755">
        <w:rPr>
          <w:rFonts w:ascii="Arial" w:eastAsia="Arial" w:hAnsi="Arial" w:cs="Arial"/>
          <w:w w:val="101"/>
        </w:rPr>
        <w:t>Pravilniku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r w:rsidRPr="00132EB8">
        <w:rPr>
          <w:rFonts w:ascii="Arial" w:eastAsia="Arial" w:hAnsi="Arial" w:cs="Arial"/>
        </w:rPr>
        <w:t>o</w:t>
      </w:r>
      <w:r w:rsidRPr="00132EB8">
        <w:rPr>
          <w:rFonts w:ascii="Arial" w:eastAsia="Arial" w:hAnsi="Arial" w:cs="Arial"/>
          <w:spacing w:val="5"/>
        </w:rPr>
        <w:t xml:space="preserve"> </w:t>
      </w:r>
      <w:proofErr w:type="spellStart"/>
      <w:r w:rsidRPr="00132EB8">
        <w:rPr>
          <w:rFonts w:ascii="Arial" w:eastAsia="Arial" w:hAnsi="Arial" w:cs="Arial"/>
          <w:spacing w:val="-1"/>
        </w:rPr>
        <w:t>d</w:t>
      </w:r>
      <w:r w:rsidRPr="00132EB8">
        <w:rPr>
          <w:rFonts w:ascii="Arial" w:eastAsia="Arial" w:hAnsi="Arial" w:cs="Arial"/>
        </w:rPr>
        <w:t>o</w:t>
      </w:r>
      <w:r w:rsidRPr="00132EB8">
        <w:rPr>
          <w:rFonts w:ascii="Arial" w:eastAsia="Arial" w:hAnsi="Arial" w:cs="Arial"/>
          <w:spacing w:val="1"/>
        </w:rPr>
        <w:t>d</w:t>
      </w:r>
      <w:r w:rsidRPr="00132EB8">
        <w:rPr>
          <w:rFonts w:ascii="Arial" w:eastAsia="Arial" w:hAnsi="Arial" w:cs="Arial"/>
          <w:spacing w:val="-1"/>
        </w:rPr>
        <w:t>j</w:t>
      </w:r>
      <w:r w:rsidRPr="00132EB8">
        <w:rPr>
          <w:rFonts w:ascii="Arial" w:eastAsia="Arial" w:hAnsi="Arial" w:cs="Arial"/>
          <w:spacing w:val="1"/>
        </w:rPr>
        <w:t>e</w:t>
      </w:r>
      <w:r w:rsidRPr="00132EB8">
        <w:rPr>
          <w:rFonts w:ascii="Arial" w:eastAsia="Arial" w:hAnsi="Arial" w:cs="Arial"/>
          <w:spacing w:val="-2"/>
        </w:rPr>
        <w:t>l</w:t>
      </w:r>
      <w:r w:rsidRPr="00132EB8">
        <w:rPr>
          <w:rFonts w:ascii="Arial" w:eastAsia="Arial" w:hAnsi="Arial" w:cs="Arial"/>
        </w:rPr>
        <w:t>i</w:t>
      </w:r>
      <w:proofErr w:type="spellEnd"/>
      <w:r w:rsidRPr="00132EB8">
        <w:rPr>
          <w:rFonts w:ascii="Arial" w:eastAsia="Arial" w:hAnsi="Arial" w:cs="Arial"/>
          <w:spacing w:val="12"/>
        </w:rPr>
        <w:t xml:space="preserve"> </w:t>
      </w:r>
      <w:proofErr w:type="spellStart"/>
      <w:r w:rsidRPr="00132EB8">
        <w:rPr>
          <w:rFonts w:ascii="Arial" w:eastAsia="Arial" w:hAnsi="Arial" w:cs="Arial"/>
          <w:spacing w:val="1"/>
        </w:rPr>
        <w:t>p</w:t>
      </w:r>
      <w:r w:rsidRPr="00132EB8">
        <w:rPr>
          <w:rFonts w:ascii="Arial" w:eastAsia="Arial" w:hAnsi="Arial" w:cs="Arial"/>
        </w:rPr>
        <w:t>o</w:t>
      </w:r>
      <w:r w:rsidRPr="00132EB8">
        <w:rPr>
          <w:rFonts w:ascii="Arial" w:eastAsia="Arial" w:hAnsi="Arial" w:cs="Arial"/>
          <w:spacing w:val="-1"/>
        </w:rPr>
        <w:t>ča</w:t>
      </w:r>
      <w:r w:rsidRPr="00132EB8">
        <w:rPr>
          <w:rFonts w:ascii="Arial" w:eastAsia="Arial" w:hAnsi="Arial" w:cs="Arial"/>
          <w:spacing w:val="1"/>
        </w:rPr>
        <w:t>s</w:t>
      </w:r>
      <w:r w:rsidRPr="00132EB8">
        <w:rPr>
          <w:rFonts w:ascii="Arial" w:eastAsia="Arial" w:hAnsi="Arial" w:cs="Arial"/>
          <w:spacing w:val="-1"/>
        </w:rPr>
        <w:t>ni</w:t>
      </w:r>
      <w:r w:rsidRPr="00132EB8">
        <w:rPr>
          <w:rFonts w:ascii="Arial" w:eastAsia="Arial" w:hAnsi="Arial" w:cs="Arial"/>
        </w:rPr>
        <w:t>h</w:t>
      </w:r>
      <w:proofErr w:type="spellEnd"/>
      <w:r w:rsidRPr="00132EB8">
        <w:rPr>
          <w:rFonts w:ascii="Arial" w:eastAsia="Arial" w:hAnsi="Arial" w:cs="Arial"/>
        </w:rPr>
        <w:t xml:space="preserve"> </w:t>
      </w:r>
      <w:proofErr w:type="spellStart"/>
      <w:r w:rsidRPr="00132EB8">
        <w:rPr>
          <w:rFonts w:ascii="Arial" w:eastAsia="Arial" w:hAnsi="Arial" w:cs="Arial"/>
          <w:spacing w:val="-1"/>
        </w:rPr>
        <w:t>t</w:t>
      </w:r>
      <w:r w:rsidRPr="00132EB8">
        <w:rPr>
          <w:rFonts w:ascii="Arial" w:eastAsia="Arial" w:hAnsi="Arial" w:cs="Arial"/>
          <w:spacing w:val="1"/>
        </w:rPr>
        <w:t>i</w:t>
      </w:r>
      <w:r w:rsidRPr="00132EB8">
        <w:rPr>
          <w:rFonts w:ascii="Arial" w:eastAsia="Arial" w:hAnsi="Arial" w:cs="Arial"/>
          <w:spacing w:val="-2"/>
        </w:rPr>
        <w:t>t</w:t>
      </w:r>
      <w:r w:rsidRPr="00132EB8">
        <w:rPr>
          <w:rFonts w:ascii="Arial" w:eastAsia="Arial" w:hAnsi="Arial" w:cs="Arial"/>
          <w:spacing w:val="1"/>
        </w:rPr>
        <w:t>u</w:t>
      </w:r>
      <w:r w:rsidRPr="00132EB8">
        <w:rPr>
          <w:rFonts w:ascii="Arial" w:eastAsia="Arial" w:hAnsi="Arial" w:cs="Arial"/>
          <w:spacing w:val="-1"/>
        </w:rPr>
        <w:t>l</w:t>
      </w:r>
      <w:r w:rsidRPr="00132EB8">
        <w:rPr>
          <w:rFonts w:ascii="Arial" w:eastAsia="Arial" w:hAnsi="Arial" w:cs="Arial"/>
        </w:rPr>
        <w:t>a</w:t>
      </w:r>
      <w:proofErr w:type="spellEnd"/>
      <w:r w:rsidRPr="00132EB8">
        <w:rPr>
          <w:rFonts w:ascii="Arial" w:eastAsia="Arial" w:hAnsi="Arial" w:cs="Arial"/>
          <w:spacing w:val="10"/>
        </w:rPr>
        <w:t xml:space="preserve"> </w:t>
      </w:r>
      <w:proofErr w:type="spellStart"/>
      <w:r w:rsidRPr="00132EB8">
        <w:rPr>
          <w:rFonts w:ascii="Arial" w:eastAsia="Arial" w:hAnsi="Arial" w:cs="Arial"/>
        </w:rPr>
        <w:t>i</w:t>
      </w:r>
      <w:proofErr w:type="spellEnd"/>
      <w:r w:rsidRPr="00132EB8">
        <w:rPr>
          <w:rFonts w:ascii="Arial" w:eastAsia="Arial" w:hAnsi="Arial" w:cs="Arial"/>
          <w:spacing w:val="3"/>
        </w:rPr>
        <w:t xml:space="preserve"> </w:t>
      </w:r>
      <w:proofErr w:type="spellStart"/>
      <w:r w:rsidRPr="00132EB8">
        <w:rPr>
          <w:rFonts w:ascii="Arial" w:eastAsia="Arial" w:hAnsi="Arial" w:cs="Arial"/>
          <w:spacing w:val="-1"/>
        </w:rPr>
        <w:t>d</w:t>
      </w:r>
      <w:r w:rsidRPr="00132EB8">
        <w:rPr>
          <w:rFonts w:ascii="Arial" w:eastAsia="Arial" w:hAnsi="Arial" w:cs="Arial"/>
          <w:spacing w:val="1"/>
        </w:rPr>
        <w:t>r</w:t>
      </w:r>
      <w:r w:rsidRPr="00132EB8">
        <w:rPr>
          <w:rFonts w:ascii="Arial" w:eastAsia="Arial" w:hAnsi="Arial" w:cs="Arial"/>
          <w:spacing w:val="-1"/>
        </w:rPr>
        <w:t>ugi</w:t>
      </w:r>
      <w:r w:rsidRPr="00132EB8">
        <w:rPr>
          <w:rFonts w:ascii="Arial" w:eastAsia="Arial" w:hAnsi="Arial" w:cs="Arial"/>
        </w:rPr>
        <w:t>h</w:t>
      </w:r>
      <w:proofErr w:type="spellEnd"/>
      <w:r w:rsidRPr="00132EB8">
        <w:rPr>
          <w:rFonts w:ascii="Arial" w:eastAsia="Arial" w:hAnsi="Arial" w:cs="Arial"/>
          <w:spacing w:val="9"/>
        </w:rPr>
        <w:t xml:space="preserve"> </w:t>
      </w:r>
      <w:proofErr w:type="spellStart"/>
      <w:r w:rsidRPr="00132EB8">
        <w:rPr>
          <w:rFonts w:ascii="Arial" w:eastAsia="Arial" w:hAnsi="Arial" w:cs="Arial"/>
          <w:spacing w:val="2"/>
          <w:w w:val="101"/>
        </w:rPr>
        <w:t>p</w:t>
      </w:r>
      <w:r w:rsidRPr="00132EB8">
        <w:rPr>
          <w:rFonts w:ascii="Arial" w:eastAsia="Arial" w:hAnsi="Arial" w:cs="Arial"/>
          <w:spacing w:val="-1"/>
          <w:w w:val="101"/>
        </w:rPr>
        <w:t>rizn</w:t>
      </w:r>
      <w:r w:rsidRPr="00132EB8">
        <w:rPr>
          <w:rFonts w:ascii="Arial" w:eastAsia="Arial" w:hAnsi="Arial" w:cs="Arial"/>
          <w:spacing w:val="1"/>
          <w:w w:val="101"/>
        </w:rPr>
        <w:t>an</w:t>
      </w:r>
      <w:r w:rsidRPr="00132EB8">
        <w:rPr>
          <w:rFonts w:ascii="Arial" w:eastAsia="Arial" w:hAnsi="Arial" w:cs="Arial"/>
          <w:spacing w:val="-1"/>
          <w:w w:val="101"/>
        </w:rPr>
        <w:t>j</w:t>
      </w:r>
      <w:r w:rsidRPr="00132EB8">
        <w:rPr>
          <w:rFonts w:ascii="Arial" w:eastAsia="Arial" w:hAnsi="Arial" w:cs="Arial"/>
          <w:w w:val="101"/>
        </w:rPr>
        <w:t>a</w:t>
      </w:r>
      <w:proofErr w:type="spellEnd"/>
      <w:r w:rsidRPr="00132EB8">
        <w:rPr>
          <w:rFonts w:ascii="Arial" w:eastAsia="Arial" w:hAnsi="Arial" w:cs="Arial"/>
          <w:w w:val="101"/>
        </w:rPr>
        <w:t xml:space="preserve"> </w:t>
      </w:r>
      <w:proofErr w:type="spellStart"/>
      <w:proofErr w:type="gramStart"/>
      <w:r w:rsidRPr="00132EB8">
        <w:rPr>
          <w:rFonts w:ascii="Arial" w:eastAsia="Arial" w:hAnsi="Arial" w:cs="Arial"/>
        </w:rPr>
        <w:t>na</w:t>
      </w:r>
      <w:proofErr w:type="spellEnd"/>
      <w:proofErr w:type="gramEnd"/>
      <w:r w:rsidRPr="00132EB8"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U</w:t>
      </w:r>
      <w:r w:rsidRPr="00132EB8">
        <w:rPr>
          <w:rFonts w:ascii="Arial" w:eastAsia="Arial" w:hAnsi="Arial" w:cs="Arial"/>
          <w:spacing w:val="1"/>
        </w:rPr>
        <w:t>n</w:t>
      </w:r>
      <w:r w:rsidRPr="00132EB8">
        <w:rPr>
          <w:rFonts w:ascii="Arial" w:eastAsia="Arial" w:hAnsi="Arial" w:cs="Arial"/>
          <w:spacing w:val="-1"/>
        </w:rPr>
        <w:t>i</w:t>
      </w:r>
      <w:r w:rsidRPr="00132EB8">
        <w:rPr>
          <w:rFonts w:ascii="Arial" w:eastAsia="Arial" w:hAnsi="Arial" w:cs="Arial"/>
          <w:spacing w:val="2"/>
        </w:rPr>
        <w:t>v</w:t>
      </w:r>
      <w:r w:rsidRPr="00132EB8">
        <w:rPr>
          <w:rFonts w:ascii="Arial" w:eastAsia="Arial" w:hAnsi="Arial" w:cs="Arial"/>
          <w:spacing w:val="-1"/>
        </w:rPr>
        <w:t>e</w:t>
      </w:r>
      <w:r w:rsidRPr="00132EB8">
        <w:rPr>
          <w:rFonts w:ascii="Arial" w:eastAsia="Arial" w:hAnsi="Arial" w:cs="Arial"/>
          <w:spacing w:val="1"/>
        </w:rPr>
        <w:t>r</w:t>
      </w:r>
      <w:r w:rsidRPr="00132EB8">
        <w:rPr>
          <w:rFonts w:ascii="Arial" w:eastAsia="Arial" w:hAnsi="Arial" w:cs="Arial"/>
        </w:rPr>
        <w:t>zite</w:t>
      </w:r>
      <w:r w:rsidRPr="00132EB8">
        <w:rPr>
          <w:rFonts w:ascii="Arial" w:eastAsia="Arial" w:hAnsi="Arial" w:cs="Arial"/>
          <w:spacing w:val="-1"/>
        </w:rPr>
        <w:t>t</w:t>
      </w:r>
      <w:r w:rsidRPr="00132EB8">
        <w:rPr>
          <w:rFonts w:ascii="Arial" w:eastAsia="Arial" w:hAnsi="Arial" w:cs="Arial"/>
        </w:rPr>
        <w:t>u</w:t>
      </w:r>
      <w:proofErr w:type="spellEnd"/>
      <w:r w:rsidRPr="00132EB8"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 w:rsidRPr="00132EB8">
        <w:rPr>
          <w:rFonts w:ascii="Arial" w:eastAsia="Arial" w:hAnsi="Arial" w:cs="Arial"/>
          <w:spacing w:val="-1"/>
        </w:rPr>
        <w:t>r</w:t>
      </w:r>
      <w:r w:rsidRPr="00132EB8">
        <w:rPr>
          <w:rFonts w:ascii="Arial" w:eastAsia="Arial" w:hAnsi="Arial" w:cs="Arial"/>
        </w:rPr>
        <w:t>ne</w:t>
      </w:r>
      <w:proofErr w:type="spellEnd"/>
      <w:r w:rsidRPr="00132EB8"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1"/>
        </w:rPr>
        <w:t>G</w:t>
      </w:r>
      <w:r w:rsidRPr="00132EB8">
        <w:rPr>
          <w:rFonts w:ascii="Arial" w:eastAsia="Arial" w:hAnsi="Arial" w:cs="Arial"/>
          <w:w w:val="101"/>
        </w:rPr>
        <w:t>ore</w:t>
      </w:r>
      <w:r>
        <w:rPr>
          <w:rFonts w:ascii="Arial" w:eastAsia="Arial" w:hAnsi="Arial" w:cs="Arial"/>
          <w:w w:val="101"/>
        </w:rPr>
        <w:t xml:space="preserve">, </w:t>
      </w:r>
      <w:r w:rsidR="00F74DC6">
        <w:rPr>
          <w:rFonts w:ascii="Arial" w:eastAsia="Arial" w:hAnsi="Arial" w:cs="Arial"/>
          <w:w w:val="101"/>
        </w:rPr>
        <w:t xml:space="preserve">br. 08-1412 </w:t>
      </w:r>
      <w:proofErr w:type="spellStart"/>
      <w:r w:rsidR="00F74DC6">
        <w:rPr>
          <w:rFonts w:ascii="Arial" w:eastAsia="Arial" w:hAnsi="Arial" w:cs="Arial"/>
          <w:w w:val="101"/>
        </w:rPr>
        <w:t>od</w:t>
      </w:r>
      <w:proofErr w:type="spellEnd"/>
      <w:r w:rsidR="00F74DC6">
        <w:rPr>
          <w:rFonts w:ascii="Arial" w:eastAsia="Arial" w:hAnsi="Arial" w:cs="Arial"/>
          <w:w w:val="101"/>
        </w:rPr>
        <w:t xml:space="preserve"> 28.05.2015. </w:t>
      </w:r>
      <w:proofErr w:type="spellStart"/>
      <w:proofErr w:type="gramStart"/>
      <w:r w:rsidR="00F74DC6">
        <w:rPr>
          <w:rFonts w:ascii="Arial" w:eastAsia="Arial" w:hAnsi="Arial" w:cs="Arial"/>
          <w:w w:val="101"/>
        </w:rPr>
        <w:t>godine</w:t>
      </w:r>
      <w:proofErr w:type="spellEnd"/>
      <w:proofErr w:type="gramEnd"/>
      <w:r w:rsidR="004F5755">
        <w:rPr>
          <w:rFonts w:ascii="Arial" w:eastAsia="Arial" w:hAnsi="Arial" w:cs="Arial"/>
          <w:w w:val="101"/>
        </w:rPr>
        <w:t xml:space="preserve"> (</w:t>
      </w:r>
      <w:proofErr w:type="spellStart"/>
      <w:r w:rsidR="004F5755">
        <w:rPr>
          <w:rFonts w:ascii="Arial" w:eastAsia="Arial" w:hAnsi="Arial" w:cs="Arial"/>
          <w:w w:val="101"/>
        </w:rPr>
        <w:t>Bilten</w:t>
      </w:r>
      <w:proofErr w:type="spellEnd"/>
      <w:r w:rsidR="004F5755">
        <w:rPr>
          <w:rFonts w:ascii="Arial" w:eastAsia="Arial" w:hAnsi="Arial" w:cs="Arial"/>
          <w:w w:val="101"/>
        </w:rPr>
        <w:t xml:space="preserve"> UCG, br. 347/15)</w:t>
      </w:r>
      <w:r w:rsidR="00F74DC6">
        <w:rPr>
          <w:rFonts w:ascii="Arial" w:eastAsia="Arial" w:hAnsi="Arial" w:cs="Arial"/>
          <w:w w:val="101"/>
        </w:rPr>
        <w:t xml:space="preserve">, </w:t>
      </w:r>
      <w:r w:rsidR="004F5755">
        <w:rPr>
          <w:rFonts w:ascii="Arial" w:eastAsia="Arial" w:hAnsi="Arial" w:cs="Arial"/>
          <w:w w:val="101"/>
        </w:rPr>
        <w:t xml:space="preserve">u </w:t>
      </w:r>
      <w:proofErr w:type="spellStart"/>
      <w:r w:rsidR="004F5755">
        <w:rPr>
          <w:rFonts w:ascii="Arial" w:eastAsia="Arial" w:hAnsi="Arial" w:cs="Arial"/>
          <w:w w:val="101"/>
        </w:rPr>
        <w:t>članu</w:t>
      </w:r>
      <w:proofErr w:type="spellEnd"/>
      <w:r w:rsidR="004F5755">
        <w:rPr>
          <w:rFonts w:ascii="Arial" w:eastAsia="Arial" w:hAnsi="Arial" w:cs="Arial"/>
          <w:w w:val="101"/>
        </w:rPr>
        <w:t xml:space="preserve"> 2 </w:t>
      </w:r>
      <w:proofErr w:type="spellStart"/>
      <w:r>
        <w:rPr>
          <w:rFonts w:ascii="Arial" w:eastAsia="Arial" w:hAnsi="Arial" w:cs="Arial"/>
          <w:w w:val="101"/>
        </w:rPr>
        <w:t>poslije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riječi</w:t>
      </w:r>
      <w:proofErr w:type="spellEnd"/>
      <w:r>
        <w:rPr>
          <w:rFonts w:ascii="Arial" w:eastAsia="Arial" w:hAnsi="Arial" w:cs="Arial"/>
          <w:w w:val="101"/>
        </w:rPr>
        <w:t>: “</w:t>
      </w:r>
      <w:proofErr w:type="spellStart"/>
      <w:r>
        <w:rPr>
          <w:rFonts w:ascii="Arial" w:eastAsia="Arial" w:hAnsi="Arial" w:cs="Arial"/>
          <w:w w:val="101"/>
        </w:rPr>
        <w:t>zahvalnicu</w:t>
      </w:r>
      <w:proofErr w:type="spellEnd"/>
      <w:r>
        <w:rPr>
          <w:rFonts w:ascii="Arial" w:eastAsia="Arial" w:hAnsi="Arial" w:cs="Arial"/>
          <w:w w:val="101"/>
        </w:rPr>
        <w:t xml:space="preserve">”, </w:t>
      </w:r>
      <w:proofErr w:type="spellStart"/>
      <w:r>
        <w:rPr>
          <w:rFonts w:ascii="Arial" w:eastAsia="Arial" w:hAnsi="Arial" w:cs="Arial"/>
          <w:w w:val="101"/>
        </w:rPr>
        <w:t>dodaju</w:t>
      </w:r>
      <w:proofErr w:type="spellEnd"/>
      <w:r>
        <w:rPr>
          <w:rFonts w:ascii="Arial" w:eastAsia="Arial" w:hAnsi="Arial" w:cs="Arial"/>
          <w:w w:val="101"/>
        </w:rPr>
        <w:t xml:space="preserve"> se </w:t>
      </w:r>
      <w:proofErr w:type="spellStart"/>
      <w:r>
        <w:rPr>
          <w:rFonts w:ascii="Arial" w:eastAsia="Arial" w:hAnsi="Arial" w:cs="Arial"/>
          <w:w w:val="101"/>
        </w:rPr>
        <w:t>riječi</w:t>
      </w:r>
      <w:proofErr w:type="spellEnd"/>
      <w:r>
        <w:rPr>
          <w:rFonts w:ascii="Arial" w:eastAsia="Arial" w:hAnsi="Arial" w:cs="Arial"/>
          <w:w w:val="101"/>
        </w:rPr>
        <w:t>: “</w:t>
      </w:r>
      <w:proofErr w:type="spellStart"/>
      <w:r w:rsidR="00F74DC6"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zvanje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počasnog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profesora</w:t>
      </w:r>
      <w:proofErr w:type="spellEnd"/>
      <w:r>
        <w:rPr>
          <w:rFonts w:ascii="Arial" w:eastAsia="Arial" w:hAnsi="Arial" w:cs="Arial"/>
          <w:w w:val="101"/>
        </w:rPr>
        <w:t xml:space="preserve"> (</w:t>
      </w:r>
      <w:r w:rsidR="00E32A46" w:rsidRPr="00E32A46">
        <w:rPr>
          <w:rFonts w:ascii="Arial" w:eastAsia="Arial" w:hAnsi="Arial" w:cs="Arial"/>
          <w:w w:val="101"/>
        </w:rPr>
        <w:t>professor honoris causa</w:t>
      </w:r>
      <w:r>
        <w:rPr>
          <w:rFonts w:ascii="Arial" w:eastAsia="Arial" w:hAnsi="Arial" w:cs="Arial"/>
          <w:w w:val="101"/>
        </w:rPr>
        <w:t>)”.</w:t>
      </w:r>
    </w:p>
    <w:p w:rsidR="00132EB8" w:rsidRPr="001B1FEE" w:rsidRDefault="00F74DC6" w:rsidP="001B1FEE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spacing w:val="12"/>
        </w:rPr>
      </w:pPr>
      <w:proofErr w:type="spellStart"/>
      <w:r w:rsidRPr="00F74DC6">
        <w:rPr>
          <w:rFonts w:ascii="Arial" w:eastAsia="Arial" w:hAnsi="Arial" w:cs="Arial"/>
          <w:b/>
          <w:w w:val="101"/>
        </w:rPr>
        <w:t>Član</w:t>
      </w:r>
      <w:proofErr w:type="spellEnd"/>
      <w:r w:rsidRPr="00F74DC6">
        <w:rPr>
          <w:rFonts w:ascii="Arial" w:eastAsia="Arial" w:hAnsi="Arial" w:cs="Arial"/>
          <w:b/>
          <w:w w:val="101"/>
        </w:rPr>
        <w:t xml:space="preserve"> 2</w:t>
      </w:r>
    </w:p>
    <w:p w:rsidR="00F74DC6" w:rsidRDefault="00F74DC6" w:rsidP="00132EB8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U </w:t>
      </w:r>
      <w:proofErr w:type="spellStart"/>
      <w:r>
        <w:rPr>
          <w:rFonts w:ascii="Arial" w:eastAsia="Arial" w:hAnsi="Arial" w:cs="Arial"/>
          <w:w w:val="101"/>
        </w:rPr>
        <w:t>članu</w:t>
      </w:r>
      <w:proofErr w:type="spellEnd"/>
      <w:r>
        <w:rPr>
          <w:rFonts w:ascii="Arial" w:eastAsia="Arial" w:hAnsi="Arial" w:cs="Arial"/>
          <w:w w:val="101"/>
        </w:rPr>
        <w:t xml:space="preserve"> 3, </w:t>
      </w:r>
      <w:proofErr w:type="spellStart"/>
      <w:r>
        <w:rPr>
          <w:rFonts w:ascii="Arial" w:eastAsia="Arial" w:hAnsi="Arial" w:cs="Arial"/>
          <w:w w:val="101"/>
        </w:rPr>
        <w:t>poslije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stava</w:t>
      </w:r>
      <w:proofErr w:type="spellEnd"/>
      <w:r>
        <w:rPr>
          <w:rFonts w:ascii="Arial" w:eastAsia="Arial" w:hAnsi="Arial" w:cs="Arial"/>
          <w:w w:val="101"/>
        </w:rPr>
        <w:t xml:space="preserve"> 6 </w:t>
      </w:r>
      <w:proofErr w:type="spellStart"/>
      <w:r>
        <w:rPr>
          <w:rFonts w:ascii="Arial" w:eastAsia="Arial" w:hAnsi="Arial" w:cs="Arial"/>
          <w:w w:val="101"/>
        </w:rPr>
        <w:t>dodaje</w:t>
      </w:r>
      <w:proofErr w:type="spellEnd"/>
      <w:r>
        <w:rPr>
          <w:rFonts w:ascii="Arial" w:eastAsia="Arial" w:hAnsi="Arial" w:cs="Arial"/>
          <w:w w:val="101"/>
        </w:rPr>
        <w:t xml:space="preserve"> se </w:t>
      </w:r>
      <w:proofErr w:type="spellStart"/>
      <w:proofErr w:type="gramStart"/>
      <w:r>
        <w:rPr>
          <w:rFonts w:ascii="Arial" w:eastAsia="Arial" w:hAnsi="Arial" w:cs="Arial"/>
          <w:w w:val="101"/>
        </w:rPr>
        <w:t>novi</w:t>
      </w:r>
      <w:proofErr w:type="spellEnd"/>
      <w:proofErr w:type="gram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stav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w w:val="101"/>
        </w:rPr>
        <w:t>koji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glasi</w:t>
      </w:r>
      <w:proofErr w:type="spellEnd"/>
      <w:r>
        <w:rPr>
          <w:rFonts w:ascii="Arial" w:eastAsia="Arial" w:hAnsi="Arial" w:cs="Arial"/>
          <w:w w:val="101"/>
        </w:rPr>
        <w:t xml:space="preserve">: </w:t>
      </w:r>
    </w:p>
    <w:p w:rsidR="009D588C" w:rsidRDefault="00F74DC6" w:rsidP="00132EB8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>“</w:t>
      </w:r>
      <w:proofErr w:type="spellStart"/>
      <w:r>
        <w:rPr>
          <w:rFonts w:ascii="Arial" w:eastAsia="Arial" w:hAnsi="Arial" w:cs="Arial"/>
          <w:w w:val="101"/>
        </w:rPr>
        <w:t>Univerzitet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može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dodijeliti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zvanje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počasni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profesor</w:t>
      </w:r>
      <w:proofErr w:type="spellEnd"/>
      <w:r>
        <w:rPr>
          <w:rFonts w:ascii="Arial" w:eastAsia="Arial" w:hAnsi="Arial" w:cs="Arial"/>
          <w:w w:val="101"/>
        </w:rPr>
        <w:t xml:space="preserve"> (</w:t>
      </w:r>
      <w:r w:rsidR="00E32A46" w:rsidRPr="00E32A46">
        <w:rPr>
          <w:rFonts w:ascii="Arial" w:eastAsia="Arial" w:hAnsi="Arial" w:cs="Arial"/>
          <w:w w:val="101"/>
        </w:rPr>
        <w:t>professor honoris causa</w:t>
      </w:r>
      <w:r>
        <w:rPr>
          <w:rFonts w:ascii="Arial" w:eastAsia="Arial" w:hAnsi="Arial" w:cs="Arial"/>
          <w:w w:val="101"/>
        </w:rPr>
        <w:t xml:space="preserve">) </w:t>
      </w:r>
      <w:proofErr w:type="spellStart"/>
      <w:r>
        <w:rPr>
          <w:rFonts w:ascii="Arial" w:eastAsia="Arial" w:hAnsi="Arial" w:cs="Arial"/>
          <w:w w:val="101"/>
        </w:rPr>
        <w:t>istaknutom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profesoru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ili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naučnom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radniku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iz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inostranstva</w:t>
      </w:r>
      <w:proofErr w:type="spellEnd"/>
      <w:r>
        <w:rPr>
          <w:rFonts w:ascii="Arial" w:eastAsia="Arial" w:hAnsi="Arial" w:cs="Arial"/>
          <w:w w:val="101"/>
        </w:rPr>
        <w:t xml:space="preserve"> za </w:t>
      </w:r>
      <w:proofErr w:type="spellStart"/>
      <w:r>
        <w:rPr>
          <w:rFonts w:ascii="Arial" w:eastAsia="Arial" w:hAnsi="Arial" w:cs="Arial"/>
          <w:w w:val="101"/>
        </w:rPr>
        <w:t>poseban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doprinos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razvoju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visokoškolske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djelatnosti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ako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svojim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nastavno-obrazovnim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w w:val="101"/>
        </w:rPr>
        <w:t>naučno-istraživačkim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9D588C"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aplikativno-profesionalnim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aktivnostima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ima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potvrđenu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međunarodnu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afirmaciju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9D588C"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reputaciju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w w:val="101"/>
        </w:rPr>
        <w:t>ako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svojim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djelovanjem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radi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na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opštem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podizanju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naučno-istraživačkih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kapaciteta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w w:val="101"/>
        </w:rPr>
        <w:t>ako</w:t>
      </w:r>
      <w:proofErr w:type="spellEnd"/>
      <w:r>
        <w:rPr>
          <w:rFonts w:ascii="Arial" w:eastAsia="Arial" w:hAnsi="Arial" w:cs="Arial"/>
          <w:w w:val="101"/>
        </w:rPr>
        <w:t xml:space="preserve"> je bio </w:t>
      </w:r>
      <w:proofErr w:type="spellStart"/>
      <w:r>
        <w:rPr>
          <w:rFonts w:ascii="Arial" w:eastAsia="Arial" w:hAnsi="Arial" w:cs="Arial"/>
          <w:w w:val="101"/>
        </w:rPr>
        <w:t>ili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još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uvijek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jeste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na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čelu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Međunarodnih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naučno-istraživački</w:t>
      </w:r>
      <w:r w:rsidR="00804966">
        <w:rPr>
          <w:rFonts w:ascii="Arial" w:eastAsia="Arial" w:hAnsi="Arial" w:cs="Arial"/>
          <w:w w:val="101"/>
        </w:rPr>
        <w:t>h</w:t>
      </w:r>
      <w:proofErr w:type="spellEnd"/>
      <w:r w:rsidR="00804966">
        <w:rPr>
          <w:rFonts w:ascii="Arial" w:eastAsia="Arial" w:hAnsi="Arial" w:cs="Arial"/>
          <w:w w:val="101"/>
        </w:rPr>
        <w:t xml:space="preserve"> </w:t>
      </w:r>
      <w:proofErr w:type="spellStart"/>
      <w:r w:rsidR="00804966">
        <w:rPr>
          <w:rFonts w:ascii="Arial" w:eastAsia="Arial" w:hAnsi="Arial" w:cs="Arial"/>
          <w:w w:val="101"/>
        </w:rPr>
        <w:t>institucija</w:t>
      </w:r>
      <w:proofErr w:type="spellEnd"/>
      <w:r w:rsidR="00804966">
        <w:rPr>
          <w:rFonts w:ascii="Arial" w:eastAsia="Arial" w:hAnsi="Arial" w:cs="Arial"/>
          <w:w w:val="101"/>
        </w:rPr>
        <w:t xml:space="preserve"> </w:t>
      </w:r>
      <w:proofErr w:type="spellStart"/>
      <w:r w:rsidR="00804966">
        <w:rPr>
          <w:rFonts w:ascii="Arial" w:eastAsia="Arial" w:hAnsi="Arial" w:cs="Arial"/>
          <w:w w:val="101"/>
        </w:rPr>
        <w:t>koje</w:t>
      </w:r>
      <w:proofErr w:type="spellEnd"/>
      <w:r w:rsidR="00804966">
        <w:rPr>
          <w:rFonts w:ascii="Arial" w:eastAsia="Arial" w:hAnsi="Arial" w:cs="Arial"/>
          <w:w w:val="101"/>
        </w:rPr>
        <w:t xml:space="preserve"> </w:t>
      </w:r>
      <w:proofErr w:type="spellStart"/>
      <w:r w:rsidR="00804966">
        <w:rPr>
          <w:rFonts w:ascii="Arial" w:eastAsia="Arial" w:hAnsi="Arial" w:cs="Arial"/>
          <w:w w:val="101"/>
        </w:rPr>
        <w:t>su</w:t>
      </w:r>
      <w:proofErr w:type="spellEnd"/>
      <w:r w:rsidR="00804966">
        <w:rPr>
          <w:rFonts w:ascii="Arial" w:eastAsia="Arial" w:hAnsi="Arial" w:cs="Arial"/>
          <w:w w:val="101"/>
        </w:rPr>
        <w:t xml:space="preserve"> </w:t>
      </w:r>
      <w:proofErr w:type="spellStart"/>
      <w:r w:rsidR="00804966">
        <w:rPr>
          <w:rFonts w:ascii="Arial" w:eastAsia="Arial" w:hAnsi="Arial" w:cs="Arial"/>
          <w:w w:val="101"/>
        </w:rPr>
        <w:t>prepoznate</w:t>
      </w:r>
      <w:proofErr w:type="spellEnd"/>
      <w:r w:rsidR="0045373B">
        <w:rPr>
          <w:rFonts w:ascii="Arial" w:eastAsia="Arial" w:hAnsi="Arial" w:cs="Arial"/>
          <w:w w:val="101"/>
        </w:rPr>
        <w:t xml:space="preserve"> u </w:t>
      </w:r>
      <w:proofErr w:type="spellStart"/>
      <w:r w:rsidR="0045373B">
        <w:rPr>
          <w:rFonts w:ascii="Arial" w:eastAsia="Arial" w:hAnsi="Arial" w:cs="Arial"/>
          <w:w w:val="101"/>
        </w:rPr>
        <w:t>sveukupnoj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javnosti</w:t>
      </w:r>
      <w:proofErr w:type="spellEnd"/>
      <w:r w:rsidR="0045373B"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w w:val="101"/>
        </w:rPr>
        <w:t>ako</w:t>
      </w:r>
      <w:proofErr w:type="spellEnd"/>
      <w:r>
        <w:rPr>
          <w:rFonts w:ascii="Arial" w:eastAsia="Arial" w:hAnsi="Arial" w:cs="Arial"/>
          <w:w w:val="101"/>
        </w:rPr>
        <w:t xml:space="preserve"> je bio </w:t>
      </w:r>
      <w:proofErr w:type="spellStart"/>
      <w:r>
        <w:rPr>
          <w:rFonts w:ascii="Arial" w:eastAsia="Arial" w:hAnsi="Arial" w:cs="Arial"/>
          <w:w w:val="101"/>
        </w:rPr>
        <w:t>ili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još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uvijek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jeste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na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čelu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velikih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naučno-istraživačkih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projekata</w:t>
      </w:r>
      <w:proofErr w:type="spellEnd"/>
      <w:r w:rsidR="0045373B">
        <w:rPr>
          <w:rFonts w:ascii="Arial" w:eastAsia="Arial" w:hAnsi="Arial" w:cs="Arial"/>
          <w:w w:val="101"/>
        </w:rPr>
        <w:t xml:space="preserve">, </w:t>
      </w:r>
      <w:proofErr w:type="spellStart"/>
      <w:r w:rsidR="0045373B">
        <w:rPr>
          <w:rFonts w:ascii="Arial" w:eastAsia="Arial" w:hAnsi="Arial" w:cs="Arial"/>
          <w:w w:val="101"/>
        </w:rPr>
        <w:t>ukoliko</w:t>
      </w:r>
      <w:proofErr w:type="spellEnd"/>
      <w:r w:rsidR="0045373B">
        <w:rPr>
          <w:rFonts w:ascii="Arial" w:eastAsia="Arial" w:hAnsi="Arial" w:cs="Arial"/>
          <w:w w:val="101"/>
        </w:rPr>
        <w:t xml:space="preserve"> je </w:t>
      </w:r>
      <w:proofErr w:type="spellStart"/>
      <w:r w:rsidR="0045373B">
        <w:rPr>
          <w:rFonts w:ascii="Arial" w:eastAsia="Arial" w:hAnsi="Arial" w:cs="Arial"/>
          <w:w w:val="101"/>
        </w:rPr>
        <w:t>učestvovao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ili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učestvuje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na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objedinjavanju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naučno-istraživačkih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kapaciteta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na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međunarodnom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nivou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i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ako</w:t>
      </w:r>
      <w:proofErr w:type="spellEnd"/>
      <w:r w:rsidR="0045373B">
        <w:rPr>
          <w:rFonts w:ascii="Arial" w:eastAsia="Arial" w:hAnsi="Arial" w:cs="Arial"/>
          <w:w w:val="101"/>
        </w:rPr>
        <w:t xml:space="preserve"> je </w:t>
      </w:r>
      <w:proofErr w:type="spellStart"/>
      <w:r w:rsidR="0045373B">
        <w:rPr>
          <w:rFonts w:ascii="Arial" w:eastAsia="Arial" w:hAnsi="Arial" w:cs="Arial"/>
          <w:w w:val="101"/>
        </w:rPr>
        <w:t>doprinio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ili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doprinosi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uključivanju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domaće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naučne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zajednice</w:t>
      </w:r>
      <w:proofErr w:type="spellEnd"/>
      <w:r w:rsidR="0045373B">
        <w:rPr>
          <w:rFonts w:ascii="Arial" w:eastAsia="Arial" w:hAnsi="Arial" w:cs="Arial"/>
          <w:w w:val="101"/>
        </w:rPr>
        <w:t xml:space="preserve"> u </w:t>
      </w:r>
      <w:proofErr w:type="spellStart"/>
      <w:r w:rsidR="0045373B">
        <w:rPr>
          <w:rFonts w:ascii="Arial" w:eastAsia="Arial" w:hAnsi="Arial" w:cs="Arial"/>
          <w:w w:val="101"/>
        </w:rPr>
        <w:t>istraživačke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in</w:t>
      </w:r>
      <w:r w:rsidR="00632F9F">
        <w:rPr>
          <w:rFonts w:ascii="Arial" w:eastAsia="Arial" w:hAnsi="Arial" w:cs="Arial"/>
          <w:w w:val="101"/>
        </w:rPr>
        <w:t>frastruk</w:t>
      </w:r>
      <w:r w:rsidR="0045373B">
        <w:rPr>
          <w:rFonts w:ascii="Arial" w:eastAsia="Arial" w:hAnsi="Arial" w:cs="Arial"/>
          <w:w w:val="101"/>
        </w:rPr>
        <w:t>ture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prepoznate</w:t>
      </w:r>
      <w:proofErr w:type="spellEnd"/>
      <w:r w:rsidR="0045373B">
        <w:rPr>
          <w:rFonts w:ascii="Arial" w:eastAsia="Arial" w:hAnsi="Arial" w:cs="Arial"/>
          <w:w w:val="101"/>
        </w:rPr>
        <w:t xml:space="preserve"> u </w:t>
      </w:r>
      <w:proofErr w:type="spellStart"/>
      <w:r w:rsidR="0045373B">
        <w:rPr>
          <w:rFonts w:ascii="Arial" w:eastAsia="Arial" w:hAnsi="Arial" w:cs="Arial"/>
          <w:w w:val="101"/>
        </w:rPr>
        <w:t>međunarodnoj</w:t>
      </w:r>
      <w:proofErr w:type="spellEnd"/>
      <w:r w:rsidR="0045373B">
        <w:rPr>
          <w:rFonts w:ascii="Arial" w:eastAsia="Arial" w:hAnsi="Arial" w:cs="Arial"/>
          <w:w w:val="101"/>
        </w:rPr>
        <w:t xml:space="preserve"> </w:t>
      </w:r>
      <w:proofErr w:type="spellStart"/>
      <w:r w:rsidR="0045373B">
        <w:rPr>
          <w:rFonts w:ascii="Arial" w:eastAsia="Arial" w:hAnsi="Arial" w:cs="Arial"/>
          <w:w w:val="101"/>
        </w:rPr>
        <w:t>javnosti</w:t>
      </w:r>
      <w:proofErr w:type="spellEnd"/>
      <w:r>
        <w:rPr>
          <w:rFonts w:ascii="Arial" w:eastAsia="Arial" w:hAnsi="Arial" w:cs="Arial"/>
          <w:w w:val="101"/>
        </w:rPr>
        <w:t>”.</w:t>
      </w:r>
    </w:p>
    <w:p w:rsidR="009D588C" w:rsidRDefault="009D588C" w:rsidP="001B1FEE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 w:rsidRPr="009D588C">
        <w:rPr>
          <w:rFonts w:ascii="Arial" w:eastAsia="Arial" w:hAnsi="Arial" w:cs="Arial"/>
          <w:b/>
          <w:w w:val="101"/>
        </w:rPr>
        <w:t>Član</w:t>
      </w:r>
      <w:proofErr w:type="spellEnd"/>
      <w:r w:rsidRPr="009D588C">
        <w:rPr>
          <w:rFonts w:ascii="Arial" w:eastAsia="Arial" w:hAnsi="Arial" w:cs="Arial"/>
          <w:b/>
          <w:w w:val="101"/>
        </w:rPr>
        <w:t xml:space="preserve"> 3</w:t>
      </w:r>
    </w:p>
    <w:p w:rsidR="009D588C" w:rsidRDefault="004F5755" w:rsidP="009D588C">
      <w:pPr>
        <w:tabs>
          <w:tab w:val="left" w:pos="0"/>
        </w:tabs>
        <w:spacing w:after="0" w:line="279" w:lineRule="auto"/>
        <w:jc w:val="both"/>
        <w:rPr>
          <w:rFonts w:ascii="Arial" w:eastAsia="Arial" w:hAnsi="Arial" w:cs="Arial"/>
          <w:w w:val="101"/>
        </w:rPr>
      </w:pPr>
      <w:proofErr w:type="spellStart"/>
      <w:r>
        <w:rPr>
          <w:rFonts w:ascii="Arial" w:eastAsia="Arial" w:hAnsi="Arial" w:cs="Arial"/>
          <w:w w:val="101"/>
        </w:rPr>
        <w:t>Poslije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člana</w:t>
      </w:r>
      <w:proofErr w:type="spellEnd"/>
      <w:r>
        <w:rPr>
          <w:rFonts w:ascii="Arial" w:eastAsia="Arial" w:hAnsi="Arial" w:cs="Arial"/>
          <w:w w:val="101"/>
        </w:rPr>
        <w:t xml:space="preserve"> 17 </w:t>
      </w:r>
      <w:proofErr w:type="spellStart"/>
      <w:r>
        <w:rPr>
          <w:rFonts w:ascii="Arial" w:eastAsia="Arial" w:hAnsi="Arial" w:cs="Arial"/>
          <w:w w:val="101"/>
        </w:rPr>
        <w:t>dodaje</w:t>
      </w:r>
      <w:proofErr w:type="spellEnd"/>
      <w:r w:rsidR="009D588C">
        <w:rPr>
          <w:rFonts w:ascii="Arial" w:eastAsia="Arial" w:hAnsi="Arial" w:cs="Arial"/>
          <w:w w:val="101"/>
        </w:rPr>
        <w:t xml:space="preserve"> se </w:t>
      </w:r>
      <w:proofErr w:type="spellStart"/>
      <w:proofErr w:type="gramStart"/>
      <w:r w:rsidR="009D588C">
        <w:rPr>
          <w:rFonts w:ascii="Arial" w:eastAsia="Arial" w:hAnsi="Arial" w:cs="Arial"/>
          <w:w w:val="101"/>
        </w:rPr>
        <w:t>novi</w:t>
      </w:r>
      <w:proofErr w:type="spellEnd"/>
      <w:proofErr w:type="gramEnd"/>
      <w:r w:rsidR="009D588C"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podnaslov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9D588C">
        <w:rPr>
          <w:rFonts w:ascii="Arial" w:eastAsia="Arial" w:hAnsi="Arial" w:cs="Arial"/>
          <w:w w:val="101"/>
        </w:rPr>
        <w:t>članovi</w:t>
      </w:r>
      <w:proofErr w:type="spellEnd"/>
      <w:r w:rsidR="009D588C">
        <w:rPr>
          <w:rFonts w:ascii="Arial" w:eastAsia="Arial" w:hAnsi="Arial" w:cs="Arial"/>
          <w:w w:val="101"/>
        </w:rPr>
        <w:t xml:space="preserve"> </w:t>
      </w:r>
      <w:proofErr w:type="spellStart"/>
      <w:r w:rsidR="009D588C">
        <w:rPr>
          <w:rFonts w:ascii="Arial" w:eastAsia="Arial" w:hAnsi="Arial" w:cs="Arial"/>
          <w:w w:val="101"/>
        </w:rPr>
        <w:t>koji</w:t>
      </w:r>
      <w:proofErr w:type="spellEnd"/>
      <w:r w:rsidR="009D588C">
        <w:rPr>
          <w:rFonts w:ascii="Arial" w:eastAsia="Arial" w:hAnsi="Arial" w:cs="Arial"/>
          <w:w w:val="101"/>
        </w:rPr>
        <w:t xml:space="preserve"> </w:t>
      </w:r>
      <w:proofErr w:type="spellStart"/>
      <w:r w:rsidR="009D588C">
        <w:rPr>
          <w:rFonts w:ascii="Arial" w:eastAsia="Arial" w:hAnsi="Arial" w:cs="Arial"/>
          <w:w w:val="101"/>
        </w:rPr>
        <w:t>glase</w:t>
      </w:r>
      <w:proofErr w:type="spellEnd"/>
      <w:r w:rsidR="009D588C">
        <w:rPr>
          <w:rFonts w:ascii="Arial" w:eastAsia="Arial" w:hAnsi="Arial" w:cs="Arial"/>
          <w:w w:val="101"/>
        </w:rPr>
        <w:t xml:space="preserve">: </w:t>
      </w:r>
    </w:p>
    <w:p w:rsidR="009D588C" w:rsidRDefault="009D588C" w:rsidP="009D588C">
      <w:pPr>
        <w:tabs>
          <w:tab w:val="left" w:pos="0"/>
        </w:tabs>
        <w:spacing w:after="0" w:line="279" w:lineRule="auto"/>
        <w:jc w:val="both"/>
        <w:rPr>
          <w:rFonts w:ascii="Arial" w:eastAsia="Arial" w:hAnsi="Arial" w:cs="Arial"/>
          <w:w w:val="101"/>
        </w:rPr>
      </w:pPr>
    </w:p>
    <w:p w:rsidR="009D588C" w:rsidRDefault="009D588C" w:rsidP="004A41A7">
      <w:pPr>
        <w:tabs>
          <w:tab w:val="left" w:pos="0"/>
        </w:tabs>
        <w:spacing w:after="0" w:line="279" w:lineRule="auto"/>
        <w:jc w:val="both"/>
        <w:rPr>
          <w:rFonts w:ascii="Arial" w:eastAsia="Arial" w:hAnsi="Arial" w:cs="Arial"/>
          <w:b/>
          <w:w w:val="101"/>
        </w:rPr>
      </w:pPr>
      <w:r>
        <w:rPr>
          <w:rFonts w:ascii="Arial" w:eastAsia="Arial" w:hAnsi="Arial" w:cs="Arial"/>
          <w:b/>
          <w:w w:val="101"/>
        </w:rPr>
        <w:t>“</w:t>
      </w:r>
      <w:proofErr w:type="spellStart"/>
      <w:r w:rsidRPr="009D588C">
        <w:rPr>
          <w:rFonts w:ascii="Arial" w:eastAsia="Arial" w:hAnsi="Arial" w:cs="Arial"/>
          <w:b/>
          <w:w w:val="101"/>
        </w:rPr>
        <w:t>Zvanje</w:t>
      </w:r>
      <w:proofErr w:type="spellEnd"/>
      <w:r w:rsidRPr="009D588C">
        <w:rPr>
          <w:rFonts w:ascii="Arial" w:eastAsia="Arial" w:hAnsi="Arial" w:cs="Arial"/>
          <w:b/>
          <w:w w:val="101"/>
        </w:rPr>
        <w:t xml:space="preserve"> </w:t>
      </w:r>
      <w:proofErr w:type="spellStart"/>
      <w:r w:rsidRPr="009D588C">
        <w:rPr>
          <w:rFonts w:ascii="Arial" w:eastAsia="Arial" w:hAnsi="Arial" w:cs="Arial"/>
          <w:b/>
          <w:w w:val="101"/>
        </w:rPr>
        <w:t>počasni</w:t>
      </w:r>
      <w:proofErr w:type="spellEnd"/>
      <w:r w:rsidRPr="009D588C">
        <w:rPr>
          <w:rFonts w:ascii="Arial" w:eastAsia="Arial" w:hAnsi="Arial" w:cs="Arial"/>
          <w:b/>
          <w:w w:val="101"/>
        </w:rPr>
        <w:t xml:space="preserve"> </w:t>
      </w:r>
      <w:proofErr w:type="spellStart"/>
      <w:r w:rsidRPr="009D588C">
        <w:rPr>
          <w:rFonts w:ascii="Arial" w:eastAsia="Arial" w:hAnsi="Arial" w:cs="Arial"/>
          <w:b/>
          <w:w w:val="101"/>
        </w:rPr>
        <w:t>profesor</w:t>
      </w:r>
      <w:proofErr w:type="spellEnd"/>
      <w:r w:rsidR="00014394">
        <w:rPr>
          <w:rFonts w:ascii="Arial" w:eastAsia="Arial" w:hAnsi="Arial" w:cs="Arial"/>
          <w:b/>
          <w:w w:val="101"/>
        </w:rPr>
        <w:t xml:space="preserve"> (professor honoris causa)</w:t>
      </w:r>
    </w:p>
    <w:p w:rsidR="001B1FEE" w:rsidRPr="00E32A46" w:rsidRDefault="009D588C" w:rsidP="00E32A46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>
        <w:rPr>
          <w:rFonts w:ascii="Arial" w:eastAsia="Arial" w:hAnsi="Arial" w:cs="Arial"/>
          <w:b/>
          <w:w w:val="101"/>
        </w:rPr>
        <w:t>Član</w:t>
      </w:r>
      <w:proofErr w:type="spellEnd"/>
      <w:r>
        <w:rPr>
          <w:rFonts w:ascii="Arial" w:eastAsia="Arial" w:hAnsi="Arial" w:cs="Arial"/>
          <w:b/>
          <w:w w:val="101"/>
        </w:rPr>
        <w:t xml:space="preserve"> </w:t>
      </w:r>
      <w:r w:rsidR="004F5755">
        <w:rPr>
          <w:rFonts w:ascii="Arial" w:eastAsia="Arial" w:hAnsi="Arial" w:cs="Arial"/>
          <w:b/>
          <w:w w:val="101"/>
        </w:rPr>
        <w:t>17a</w:t>
      </w:r>
    </w:p>
    <w:p w:rsidR="00057C1D" w:rsidRDefault="001B1FEE" w:rsidP="009D588C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</w:t>
      </w:r>
      <w:proofErr w:type="spellStart"/>
      <w:r w:rsidR="00E32A46">
        <w:rPr>
          <w:rFonts w:ascii="Arial" w:eastAsia="Arial" w:hAnsi="Arial" w:cs="Arial"/>
          <w:w w:val="101"/>
        </w:rPr>
        <w:t>Prijedlog</w:t>
      </w:r>
      <w:proofErr w:type="spellEnd"/>
      <w:r w:rsidR="00E32A46">
        <w:rPr>
          <w:rFonts w:ascii="Arial" w:eastAsia="Arial" w:hAnsi="Arial" w:cs="Arial"/>
          <w:w w:val="101"/>
        </w:rPr>
        <w:t xml:space="preserve"> za </w:t>
      </w:r>
      <w:proofErr w:type="spellStart"/>
      <w:r w:rsidR="00E32A46">
        <w:rPr>
          <w:rFonts w:ascii="Arial" w:eastAsia="Arial" w:hAnsi="Arial" w:cs="Arial"/>
          <w:w w:val="101"/>
        </w:rPr>
        <w:t>dodjelu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zvanja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počasni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profesor</w:t>
      </w:r>
      <w:proofErr w:type="spellEnd"/>
      <w:r w:rsidR="00E32A46">
        <w:rPr>
          <w:rFonts w:ascii="Arial" w:eastAsia="Arial" w:hAnsi="Arial" w:cs="Arial"/>
          <w:w w:val="101"/>
        </w:rPr>
        <w:t xml:space="preserve"> (professor honoris causa)</w:t>
      </w:r>
      <w:r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utvrđuje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Vijeće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organizacione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jedinice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1"/>
        </w:rPr>
        <w:t>ili</w:t>
      </w:r>
      <w:proofErr w:type="spellEnd"/>
      <w:proofErr w:type="gram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rektor</w:t>
      </w:r>
      <w:proofErr w:type="spellEnd"/>
      <w:r>
        <w:rPr>
          <w:rFonts w:ascii="Arial" w:eastAsia="Arial" w:hAnsi="Arial" w:cs="Arial"/>
          <w:w w:val="101"/>
        </w:rPr>
        <w:t xml:space="preserve">. </w:t>
      </w:r>
    </w:p>
    <w:p w:rsidR="00BD304F" w:rsidRDefault="00804966" w:rsidP="00BD304F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 w:rsidRPr="00804966">
        <w:rPr>
          <w:rFonts w:ascii="Arial" w:eastAsia="Arial" w:hAnsi="Arial" w:cs="Arial"/>
          <w:b/>
          <w:w w:val="101"/>
        </w:rPr>
        <w:t>Član</w:t>
      </w:r>
      <w:proofErr w:type="spellEnd"/>
      <w:r w:rsidRPr="00804966">
        <w:rPr>
          <w:rFonts w:ascii="Arial" w:eastAsia="Arial" w:hAnsi="Arial" w:cs="Arial"/>
          <w:b/>
          <w:w w:val="101"/>
        </w:rPr>
        <w:t xml:space="preserve"> 1</w:t>
      </w:r>
      <w:r w:rsidR="004F5755">
        <w:rPr>
          <w:rFonts w:ascii="Arial" w:eastAsia="Arial" w:hAnsi="Arial" w:cs="Arial"/>
          <w:b/>
          <w:w w:val="101"/>
        </w:rPr>
        <w:t>7b</w:t>
      </w:r>
    </w:p>
    <w:p w:rsidR="00BD304F" w:rsidRDefault="00BD304F" w:rsidP="00BD304F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</w:t>
      </w:r>
      <w:proofErr w:type="spellStart"/>
      <w:r w:rsidR="00E32A46">
        <w:rPr>
          <w:rFonts w:ascii="Arial" w:eastAsia="Arial" w:hAnsi="Arial" w:cs="Arial"/>
          <w:w w:val="101"/>
        </w:rPr>
        <w:t>Prijedlog</w:t>
      </w:r>
      <w:proofErr w:type="spellEnd"/>
      <w:r w:rsidR="00E32A46">
        <w:rPr>
          <w:rFonts w:ascii="Arial" w:eastAsia="Arial" w:hAnsi="Arial" w:cs="Arial"/>
          <w:w w:val="101"/>
        </w:rPr>
        <w:t xml:space="preserve"> za </w:t>
      </w:r>
      <w:proofErr w:type="spellStart"/>
      <w:r w:rsidR="00E32A46">
        <w:rPr>
          <w:rFonts w:ascii="Arial" w:eastAsia="Arial" w:hAnsi="Arial" w:cs="Arial"/>
          <w:w w:val="101"/>
        </w:rPr>
        <w:t>dodjelu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zvanja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počasni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profesor</w:t>
      </w:r>
      <w:proofErr w:type="spellEnd"/>
      <w:r w:rsidR="00E32A46">
        <w:rPr>
          <w:rFonts w:ascii="Arial" w:eastAsia="Arial" w:hAnsi="Arial" w:cs="Arial"/>
          <w:w w:val="101"/>
        </w:rPr>
        <w:t xml:space="preserve"> (professor honoris causa) pored </w:t>
      </w:r>
      <w:proofErr w:type="spellStart"/>
      <w:r w:rsidR="00E32A46">
        <w:rPr>
          <w:rFonts w:ascii="Arial" w:eastAsia="Arial" w:hAnsi="Arial" w:cs="Arial"/>
          <w:w w:val="101"/>
        </w:rPr>
        <w:t>izreke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odluke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kojom</w:t>
      </w:r>
      <w:proofErr w:type="spellEnd"/>
      <w:r w:rsidR="00E32A46">
        <w:rPr>
          <w:rFonts w:ascii="Arial" w:eastAsia="Arial" w:hAnsi="Arial" w:cs="Arial"/>
          <w:w w:val="101"/>
        </w:rPr>
        <w:t xml:space="preserve"> se </w:t>
      </w:r>
      <w:proofErr w:type="spellStart"/>
      <w:r w:rsidR="00E32A46">
        <w:rPr>
          <w:rFonts w:ascii="Arial" w:eastAsia="Arial" w:hAnsi="Arial" w:cs="Arial"/>
          <w:w w:val="101"/>
        </w:rPr>
        <w:t>utvrđuje</w:t>
      </w:r>
      <w:proofErr w:type="spellEnd"/>
      <w:r w:rsidR="00E32A46">
        <w:rPr>
          <w:rFonts w:ascii="Arial" w:eastAsia="Arial" w:hAnsi="Arial" w:cs="Arial"/>
          <w:w w:val="101"/>
        </w:rPr>
        <w:t xml:space="preserve">, mora </w:t>
      </w:r>
      <w:proofErr w:type="spellStart"/>
      <w:r w:rsidR="00E32A46">
        <w:rPr>
          <w:rFonts w:ascii="Arial" w:eastAsia="Arial" w:hAnsi="Arial" w:cs="Arial"/>
          <w:w w:val="101"/>
        </w:rPr>
        <w:t>sadržati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biografske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bibliografske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411245">
        <w:rPr>
          <w:rFonts w:ascii="Arial" w:eastAsia="Arial" w:hAnsi="Arial" w:cs="Arial"/>
          <w:w w:val="101"/>
        </w:rPr>
        <w:t>podatke</w:t>
      </w:r>
      <w:proofErr w:type="spellEnd"/>
      <w:r w:rsidR="00411245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kandidata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476130">
        <w:rPr>
          <w:rFonts w:ascii="Arial" w:eastAsia="Arial" w:hAnsi="Arial" w:cs="Arial"/>
          <w:w w:val="101"/>
        </w:rPr>
        <w:t>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pojašnjenje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jednog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ili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više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razloga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iz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člana</w:t>
      </w:r>
      <w:proofErr w:type="spellEnd"/>
      <w:r w:rsidR="00E32A46">
        <w:rPr>
          <w:rFonts w:ascii="Arial" w:eastAsia="Arial" w:hAnsi="Arial" w:cs="Arial"/>
          <w:w w:val="101"/>
        </w:rPr>
        <w:t xml:space="preserve"> 3 </w:t>
      </w:r>
      <w:proofErr w:type="spellStart"/>
      <w:r w:rsidR="00E32A46">
        <w:rPr>
          <w:rFonts w:ascii="Arial" w:eastAsia="Arial" w:hAnsi="Arial" w:cs="Arial"/>
          <w:w w:val="101"/>
        </w:rPr>
        <w:t>stav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r w:rsidR="00CF49E8">
        <w:rPr>
          <w:rFonts w:ascii="Arial" w:eastAsia="Arial" w:hAnsi="Arial" w:cs="Arial"/>
          <w:w w:val="101"/>
        </w:rPr>
        <w:t>7</w:t>
      </w:r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ovo</w:t>
      </w:r>
      <w:r w:rsidR="00CF49E8">
        <w:rPr>
          <w:rFonts w:ascii="Arial" w:eastAsia="Arial" w:hAnsi="Arial" w:cs="Arial"/>
          <w:w w:val="101"/>
        </w:rPr>
        <w:t>g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p</w:t>
      </w:r>
      <w:r w:rsidR="00E32A46">
        <w:rPr>
          <w:rFonts w:ascii="Arial" w:eastAsia="Arial" w:hAnsi="Arial" w:cs="Arial"/>
          <w:w w:val="101"/>
        </w:rPr>
        <w:t>ravilnika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zbog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kojih</w:t>
      </w:r>
      <w:proofErr w:type="spellEnd"/>
      <w:r w:rsidR="00E32A46">
        <w:rPr>
          <w:rFonts w:ascii="Arial" w:eastAsia="Arial" w:hAnsi="Arial" w:cs="Arial"/>
          <w:w w:val="101"/>
        </w:rPr>
        <w:t xml:space="preserve"> se </w:t>
      </w:r>
      <w:proofErr w:type="spellStart"/>
      <w:r w:rsidR="00E32A46">
        <w:rPr>
          <w:rFonts w:ascii="Arial" w:eastAsia="Arial" w:hAnsi="Arial" w:cs="Arial"/>
          <w:w w:val="101"/>
        </w:rPr>
        <w:t>predlaže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dodjela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tog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zvanja</w:t>
      </w:r>
      <w:proofErr w:type="spellEnd"/>
      <w:r w:rsidR="00E32A46">
        <w:rPr>
          <w:rFonts w:ascii="Arial" w:eastAsia="Arial" w:hAnsi="Arial" w:cs="Arial"/>
          <w:w w:val="101"/>
        </w:rPr>
        <w:t xml:space="preserve">, </w:t>
      </w:r>
      <w:proofErr w:type="spellStart"/>
      <w:r w:rsidR="00E32A46">
        <w:rPr>
          <w:rFonts w:ascii="Arial" w:eastAsia="Arial" w:hAnsi="Arial" w:cs="Arial"/>
          <w:w w:val="101"/>
        </w:rPr>
        <w:t>uz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odgovarajuće</w:t>
      </w:r>
      <w:proofErr w:type="spellEnd"/>
      <w:r w:rsidR="00E32A46">
        <w:rPr>
          <w:rFonts w:ascii="Arial" w:eastAsia="Arial" w:hAnsi="Arial" w:cs="Arial"/>
          <w:w w:val="101"/>
        </w:rPr>
        <w:t xml:space="preserve"> </w:t>
      </w:r>
      <w:proofErr w:type="spellStart"/>
      <w:r w:rsidR="00E32A46">
        <w:rPr>
          <w:rFonts w:ascii="Arial" w:eastAsia="Arial" w:hAnsi="Arial" w:cs="Arial"/>
          <w:w w:val="101"/>
        </w:rPr>
        <w:t>dokaze</w:t>
      </w:r>
      <w:proofErr w:type="spellEnd"/>
      <w:r w:rsidR="00E32A46">
        <w:rPr>
          <w:rFonts w:ascii="Arial" w:eastAsia="Arial" w:hAnsi="Arial" w:cs="Arial"/>
          <w:w w:val="101"/>
        </w:rPr>
        <w:t xml:space="preserve">. </w:t>
      </w:r>
    </w:p>
    <w:p w:rsidR="001C1A8A" w:rsidRDefault="004F5755" w:rsidP="001C1A8A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>
        <w:rPr>
          <w:rFonts w:ascii="Arial" w:eastAsia="Arial" w:hAnsi="Arial" w:cs="Arial"/>
          <w:b/>
          <w:w w:val="101"/>
        </w:rPr>
        <w:t>Član</w:t>
      </w:r>
      <w:proofErr w:type="spellEnd"/>
      <w:r>
        <w:rPr>
          <w:rFonts w:ascii="Arial" w:eastAsia="Arial" w:hAnsi="Arial" w:cs="Arial"/>
          <w:b/>
          <w:w w:val="101"/>
        </w:rPr>
        <w:t xml:space="preserve"> 17c</w:t>
      </w:r>
    </w:p>
    <w:p w:rsidR="00A7574D" w:rsidRDefault="00E32A46" w:rsidP="00FC3BC8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proofErr w:type="spellStart"/>
      <w:r>
        <w:rPr>
          <w:rFonts w:ascii="Arial" w:eastAsia="Arial" w:hAnsi="Arial" w:cs="Arial"/>
          <w:w w:val="101"/>
        </w:rPr>
        <w:t>Prijedlog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iz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člana</w:t>
      </w:r>
      <w:proofErr w:type="spellEnd"/>
      <w:r>
        <w:rPr>
          <w:rFonts w:ascii="Arial" w:eastAsia="Arial" w:hAnsi="Arial" w:cs="Arial"/>
          <w:w w:val="101"/>
        </w:rPr>
        <w:t xml:space="preserve"> 17b</w:t>
      </w:r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ovog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pravilnika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proofErr w:type="gramStart"/>
      <w:r w:rsidR="00793FC5">
        <w:rPr>
          <w:rFonts w:ascii="Arial" w:eastAsia="Arial" w:hAnsi="Arial" w:cs="Arial"/>
          <w:w w:val="101"/>
        </w:rPr>
        <w:t>sa</w:t>
      </w:r>
      <w:proofErr w:type="spellEnd"/>
      <w:proofErr w:type="gram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mišlj</w:t>
      </w:r>
      <w:r w:rsidR="00014394">
        <w:rPr>
          <w:rFonts w:ascii="Arial" w:eastAsia="Arial" w:hAnsi="Arial" w:cs="Arial"/>
          <w:w w:val="101"/>
        </w:rPr>
        <w:t>enjem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Komisije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iz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člana</w:t>
      </w:r>
      <w:proofErr w:type="spellEnd"/>
      <w:r w:rsidR="00014394">
        <w:rPr>
          <w:rFonts w:ascii="Arial" w:eastAsia="Arial" w:hAnsi="Arial" w:cs="Arial"/>
          <w:w w:val="101"/>
        </w:rPr>
        <w:t xml:space="preserve"> 7 </w:t>
      </w:r>
      <w:proofErr w:type="spellStart"/>
      <w:r w:rsidR="00014394">
        <w:rPr>
          <w:rFonts w:ascii="Arial" w:eastAsia="Arial" w:hAnsi="Arial" w:cs="Arial"/>
          <w:w w:val="101"/>
        </w:rPr>
        <w:t>ovog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p</w:t>
      </w:r>
      <w:r w:rsidR="00793FC5">
        <w:rPr>
          <w:rFonts w:ascii="Arial" w:eastAsia="Arial" w:hAnsi="Arial" w:cs="Arial"/>
          <w:w w:val="101"/>
        </w:rPr>
        <w:t>ravilnika</w:t>
      </w:r>
      <w:proofErr w:type="spellEnd"/>
      <w:r w:rsidR="00793FC5">
        <w:rPr>
          <w:rFonts w:ascii="Arial" w:eastAsia="Arial" w:hAnsi="Arial" w:cs="Arial"/>
          <w:w w:val="101"/>
        </w:rPr>
        <w:t xml:space="preserve"> o </w:t>
      </w:r>
      <w:proofErr w:type="spellStart"/>
      <w:r w:rsidR="00793FC5">
        <w:rPr>
          <w:rFonts w:ascii="Arial" w:eastAsia="Arial" w:hAnsi="Arial" w:cs="Arial"/>
          <w:w w:val="101"/>
        </w:rPr>
        <w:t>podnijetom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prijedlogu</w:t>
      </w:r>
      <w:proofErr w:type="spellEnd"/>
      <w:r w:rsidR="00FC3BC8" w:rsidRPr="001E2B52">
        <w:rPr>
          <w:rFonts w:ascii="Arial" w:eastAsia="Arial" w:hAnsi="Arial" w:cs="Arial"/>
          <w:w w:val="101"/>
        </w:rPr>
        <w:t xml:space="preserve">, </w:t>
      </w:r>
      <w:proofErr w:type="spellStart"/>
      <w:r w:rsidR="00FC3BC8" w:rsidRPr="001E2B52">
        <w:rPr>
          <w:rFonts w:ascii="Arial" w:eastAsia="Arial" w:hAnsi="Arial" w:cs="Arial"/>
          <w:w w:val="101"/>
        </w:rPr>
        <w:t>dost</w:t>
      </w:r>
      <w:r w:rsidR="00632F9F">
        <w:rPr>
          <w:rFonts w:ascii="Arial" w:eastAsia="Arial" w:hAnsi="Arial" w:cs="Arial"/>
          <w:w w:val="101"/>
        </w:rPr>
        <w:t>avlja</w:t>
      </w:r>
      <w:proofErr w:type="spellEnd"/>
      <w:r w:rsidR="00632F9F">
        <w:rPr>
          <w:rFonts w:ascii="Arial" w:eastAsia="Arial" w:hAnsi="Arial" w:cs="Arial"/>
          <w:w w:val="101"/>
        </w:rPr>
        <w:t xml:space="preserve"> se </w:t>
      </w:r>
      <w:proofErr w:type="spellStart"/>
      <w:r w:rsidR="00632F9F">
        <w:rPr>
          <w:rFonts w:ascii="Arial" w:eastAsia="Arial" w:hAnsi="Arial" w:cs="Arial"/>
          <w:w w:val="101"/>
        </w:rPr>
        <w:t>Senatu</w:t>
      </w:r>
      <w:proofErr w:type="spellEnd"/>
      <w:r w:rsidR="00632F9F">
        <w:rPr>
          <w:rFonts w:ascii="Arial" w:eastAsia="Arial" w:hAnsi="Arial" w:cs="Arial"/>
          <w:w w:val="101"/>
        </w:rPr>
        <w:t xml:space="preserve">, </w:t>
      </w:r>
      <w:proofErr w:type="spellStart"/>
      <w:r w:rsidR="00632F9F">
        <w:rPr>
          <w:rFonts w:ascii="Arial" w:eastAsia="Arial" w:hAnsi="Arial" w:cs="Arial"/>
          <w:w w:val="101"/>
        </w:rPr>
        <w:t>na</w:t>
      </w:r>
      <w:proofErr w:type="spellEnd"/>
      <w:r w:rsidR="00632F9F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usvajanje</w:t>
      </w:r>
      <w:proofErr w:type="spellEnd"/>
      <w:r w:rsidR="00632F9F">
        <w:rPr>
          <w:rFonts w:ascii="Arial" w:eastAsia="Arial" w:hAnsi="Arial" w:cs="Arial"/>
          <w:w w:val="101"/>
        </w:rPr>
        <w:t xml:space="preserve">. </w:t>
      </w:r>
    </w:p>
    <w:p w:rsidR="00974BF9" w:rsidRDefault="00974BF9" w:rsidP="00FC3BC8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FC3BC8" w:rsidRPr="00FC3BC8" w:rsidRDefault="00FC3BC8" w:rsidP="00FC3BC8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 w:rsidRPr="00FC3BC8">
        <w:rPr>
          <w:rFonts w:ascii="Arial" w:eastAsia="Arial" w:hAnsi="Arial" w:cs="Arial"/>
          <w:b/>
          <w:w w:val="101"/>
        </w:rPr>
        <w:t>Član</w:t>
      </w:r>
      <w:proofErr w:type="spellEnd"/>
      <w:r w:rsidRPr="00FC3BC8">
        <w:rPr>
          <w:rFonts w:ascii="Arial" w:eastAsia="Arial" w:hAnsi="Arial" w:cs="Arial"/>
          <w:b/>
          <w:w w:val="101"/>
        </w:rPr>
        <w:t xml:space="preserve"> </w:t>
      </w:r>
      <w:r w:rsidR="004F5755">
        <w:rPr>
          <w:rFonts w:ascii="Arial" w:eastAsia="Arial" w:hAnsi="Arial" w:cs="Arial"/>
          <w:b/>
          <w:w w:val="101"/>
        </w:rPr>
        <w:t>17d</w:t>
      </w:r>
    </w:p>
    <w:p w:rsidR="00793FC5" w:rsidRDefault="001C1A8A" w:rsidP="00793FC5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b/>
          <w:w w:val="101"/>
          <w:lang w:val="hr-HR"/>
        </w:rPr>
      </w:pPr>
      <w:r>
        <w:rPr>
          <w:rFonts w:ascii="Arial" w:eastAsia="Arial" w:hAnsi="Arial" w:cs="Arial"/>
          <w:w w:val="101"/>
        </w:rPr>
        <w:t xml:space="preserve">   </w:t>
      </w:r>
      <w:r w:rsidR="00793FC5">
        <w:rPr>
          <w:rFonts w:ascii="Arial" w:eastAsia="Arial" w:hAnsi="Arial" w:cs="Arial"/>
          <w:w w:val="101"/>
        </w:rPr>
        <w:t xml:space="preserve">  </w:t>
      </w:r>
      <w:r w:rsidR="00793FC5">
        <w:rPr>
          <w:rFonts w:ascii="Arial" w:eastAsia="Arial" w:hAnsi="Arial" w:cs="Arial"/>
          <w:w w:val="101"/>
          <w:lang w:val="hr-HR"/>
        </w:rPr>
        <w:t>Mišlje</w:t>
      </w:r>
      <w:r w:rsidR="00014394">
        <w:rPr>
          <w:rFonts w:ascii="Arial" w:eastAsia="Arial" w:hAnsi="Arial" w:cs="Arial"/>
          <w:w w:val="101"/>
          <w:lang w:val="hr-HR"/>
        </w:rPr>
        <w:t>nje Komisije iz člana 17c ovog p</w:t>
      </w:r>
      <w:r w:rsidR="00793FC5">
        <w:rPr>
          <w:rFonts w:ascii="Arial" w:eastAsia="Arial" w:hAnsi="Arial" w:cs="Arial"/>
          <w:w w:val="101"/>
          <w:lang w:val="hr-HR"/>
        </w:rPr>
        <w:t>ravilnika</w:t>
      </w:r>
      <w:r w:rsidR="00793FC5" w:rsidRPr="00492131">
        <w:rPr>
          <w:rFonts w:ascii="Arial" w:eastAsia="Arial" w:hAnsi="Arial" w:cs="Arial"/>
          <w:w w:val="101"/>
          <w:lang w:val="hr-HR"/>
        </w:rPr>
        <w:t xml:space="preserve"> objavljuje</w:t>
      </w:r>
      <w:r w:rsidR="00793FC5">
        <w:rPr>
          <w:rFonts w:ascii="Arial" w:eastAsia="Arial" w:hAnsi="Arial" w:cs="Arial"/>
          <w:w w:val="101"/>
          <w:lang w:val="hr-HR"/>
        </w:rPr>
        <w:t xml:space="preserve"> se</w:t>
      </w:r>
      <w:r w:rsidR="00793FC5" w:rsidRPr="00492131">
        <w:rPr>
          <w:rFonts w:ascii="Arial" w:eastAsia="Arial" w:hAnsi="Arial" w:cs="Arial"/>
          <w:w w:val="101"/>
          <w:lang w:val="hr-HR"/>
        </w:rPr>
        <w:t xml:space="preserve"> u Biltenu Univerziteta Crne Gore</w:t>
      </w:r>
      <w:r w:rsidR="00793FC5">
        <w:rPr>
          <w:rFonts w:ascii="Arial" w:eastAsia="Arial" w:hAnsi="Arial" w:cs="Arial"/>
          <w:w w:val="101"/>
          <w:lang w:val="hr-HR"/>
        </w:rPr>
        <w:t xml:space="preserve"> najmanje 15 dana prije dana održavanja sjednice Senata na kojoj se odlučuje o prijedlogu za dodjelu zvanja počasni profesor</w:t>
      </w:r>
      <w:r w:rsidR="00793FC5" w:rsidRPr="00A07759">
        <w:rPr>
          <w:rFonts w:ascii="Arial" w:eastAsia="Arial" w:hAnsi="Arial" w:cs="Arial"/>
          <w:w w:val="101"/>
          <w:lang w:val="hr-HR"/>
        </w:rPr>
        <w:t xml:space="preserve"> </w:t>
      </w:r>
      <w:r w:rsidR="00793FC5" w:rsidRPr="00014394">
        <w:rPr>
          <w:rFonts w:ascii="Arial" w:eastAsia="Arial" w:hAnsi="Arial" w:cs="Arial"/>
          <w:w w:val="101"/>
          <w:lang w:val="hr-HR"/>
        </w:rPr>
        <w:t>(professor honoris causa).</w:t>
      </w:r>
    </w:p>
    <w:p w:rsidR="00974BF9" w:rsidRDefault="00974BF9" w:rsidP="00793FC5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b/>
          <w:w w:val="101"/>
          <w:lang w:val="hr-HR"/>
        </w:rPr>
      </w:pPr>
    </w:p>
    <w:p w:rsidR="00793FC5" w:rsidRDefault="00793FC5" w:rsidP="00793FC5">
      <w:pPr>
        <w:tabs>
          <w:tab w:val="left" w:pos="0"/>
        </w:tabs>
        <w:spacing w:before="44" w:after="0" w:line="279" w:lineRule="auto"/>
        <w:rPr>
          <w:rFonts w:ascii="Arial" w:eastAsia="Arial" w:hAnsi="Arial" w:cs="Arial"/>
          <w:b/>
          <w:w w:val="101"/>
          <w:lang w:val="hr-HR"/>
        </w:rPr>
      </w:pPr>
    </w:p>
    <w:p w:rsidR="004A41A7" w:rsidRDefault="00FC3BC8" w:rsidP="00793FC5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>
        <w:rPr>
          <w:rFonts w:ascii="Arial" w:eastAsia="Arial" w:hAnsi="Arial" w:cs="Arial"/>
          <w:b/>
          <w:w w:val="101"/>
        </w:rPr>
        <w:t>Član</w:t>
      </w:r>
      <w:proofErr w:type="spellEnd"/>
      <w:r>
        <w:rPr>
          <w:rFonts w:ascii="Arial" w:eastAsia="Arial" w:hAnsi="Arial" w:cs="Arial"/>
          <w:b/>
          <w:w w:val="101"/>
        </w:rPr>
        <w:t xml:space="preserve"> </w:t>
      </w:r>
      <w:r w:rsidR="004F5755">
        <w:rPr>
          <w:rFonts w:ascii="Arial" w:eastAsia="Arial" w:hAnsi="Arial" w:cs="Arial"/>
          <w:b/>
          <w:w w:val="101"/>
        </w:rPr>
        <w:t>17e</w:t>
      </w:r>
    </w:p>
    <w:p w:rsidR="00793FC5" w:rsidRDefault="00710BC2" w:rsidP="00710BC2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</w:t>
      </w:r>
      <w:proofErr w:type="spellStart"/>
      <w:r>
        <w:rPr>
          <w:rFonts w:ascii="Arial" w:eastAsia="Arial" w:hAnsi="Arial" w:cs="Arial"/>
          <w:w w:val="101"/>
        </w:rPr>
        <w:t>Senat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donosi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odluku</w:t>
      </w:r>
      <w:proofErr w:type="spellEnd"/>
      <w:r>
        <w:rPr>
          <w:rFonts w:ascii="Arial" w:eastAsia="Arial" w:hAnsi="Arial" w:cs="Arial"/>
          <w:w w:val="101"/>
        </w:rPr>
        <w:t xml:space="preserve"> o </w:t>
      </w:r>
      <w:proofErr w:type="spellStart"/>
      <w:r>
        <w:rPr>
          <w:rFonts w:ascii="Arial" w:eastAsia="Arial" w:hAnsi="Arial" w:cs="Arial"/>
          <w:w w:val="101"/>
        </w:rPr>
        <w:t>do</w:t>
      </w:r>
      <w:r w:rsidR="004F653B">
        <w:rPr>
          <w:rFonts w:ascii="Arial" w:eastAsia="Arial" w:hAnsi="Arial" w:cs="Arial"/>
          <w:w w:val="101"/>
        </w:rPr>
        <w:t>djeli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zvanja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počasni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profesor</w:t>
      </w:r>
      <w:proofErr w:type="spellEnd"/>
      <w:r w:rsidR="00793FC5">
        <w:rPr>
          <w:rFonts w:ascii="Arial" w:eastAsia="Arial" w:hAnsi="Arial" w:cs="Arial"/>
          <w:w w:val="101"/>
        </w:rPr>
        <w:t xml:space="preserve"> (professor honoris causa)</w:t>
      </w:r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većinom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glasova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ukupnog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broja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članova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Senata</w:t>
      </w:r>
      <w:proofErr w:type="spellEnd"/>
      <w:r w:rsidR="004F653B">
        <w:rPr>
          <w:rFonts w:ascii="Arial" w:eastAsia="Arial" w:hAnsi="Arial" w:cs="Arial"/>
          <w:w w:val="101"/>
        </w:rPr>
        <w:t xml:space="preserve">. </w:t>
      </w:r>
    </w:p>
    <w:p w:rsidR="004A41A7" w:rsidRDefault="00793FC5" w:rsidP="00710BC2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 </w:t>
      </w:r>
      <w:r w:rsidR="004F653B">
        <w:rPr>
          <w:rFonts w:ascii="Arial" w:eastAsia="Arial" w:hAnsi="Arial" w:cs="Arial"/>
          <w:w w:val="101"/>
        </w:rPr>
        <w:t xml:space="preserve">U </w:t>
      </w:r>
      <w:proofErr w:type="spellStart"/>
      <w:r w:rsidR="004F653B">
        <w:rPr>
          <w:rFonts w:ascii="Arial" w:eastAsia="Arial" w:hAnsi="Arial" w:cs="Arial"/>
          <w:w w:val="101"/>
        </w:rPr>
        <w:t>slučaju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više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kandidata</w:t>
      </w:r>
      <w:proofErr w:type="spellEnd"/>
      <w:r w:rsidR="004F653B">
        <w:rPr>
          <w:rFonts w:ascii="Arial" w:eastAsia="Arial" w:hAnsi="Arial" w:cs="Arial"/>
          <w:w w:val="101"/>
        </w:rPr>
        <w:t xml:space="preserve">, </w:t>
      </w:r>
      <w:proofErr w:type="spellStart"/>
      <w:r w:rsidR="004F653B">
        <w:rPr>
          <w:rFonts w:ascii="Arial" w:eastAsia="Arial" w:hAnsi="Arial" w:cs="Arial"/>
          <w:w w:val="101"/>
        </w:rPr>
        <w:t>kada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nijedan</w:t>
      </w:r>
      <w:proofErr w:type="spellEnd"/>
      <w:r w:rsidR="004F653B">
        <w:rPr>
          <w:rFonts w:ascii="Arial" w:eastAsia="Arial" w:hAnsi="Arial" w:cs="Arial"/>
          <w:w w:val="101"/>
        </w:rPr>
        <w:t xml:space="preserve"> ne </w:t>
      </w:r>
      <w:proofErr w:type="spellStart"/>
      <w:r w:rsidR="004F653B">
        <w:rPr>
          <w:rFonts w:ascii="Arial" w:eastAsia="Arial" w:hAnsi="Arial" w:cs="Arial"/>
          <w:w w:val="101"/>
        </w:rPr>
        <w:t>dobije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potrebnu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većinu</w:t>
      </w:r>
      <w:proofErr w:type="spellEnd"/>
      <w:r w:rsidR="004F653B">
        <w:rPr>
          <w:rFonts w:ascii="Arial" w:eastAsia="Arial" w:hAnsi="Arial" w:cs="Arial"/>
          <w:w w:val="101"/>
        </w:rPr>
        <w:t xml:space="preserve">, </w:t>
      </w:r>
      <w:proofErr w:type="spellStart"/>
      <w:r w:rsidR="004F653B">
        <w:rPr>
          <w:rFonts w:ascii="Arial" w:eastAsia="Arial" w:hAnsi="Arial" w:cs="Arial"/>
          <w:w w:val="101"/>
        </w:rPr>
        <w:t>glasanje</w:t>
      </w:r>
      <w:proofErr w:type="spellEnd"/>
      <w:r w:rsidR="004F653B">
        <w:rPr>
          <w:rFonts w:ascii="Arial" w:eastAsia="Arial" w:hAnsi="Arial" w:cs="Arial"/>
          <w:w w:val="101"/>
        </w:rPr>
        <w:t xml:space="preserve"> se </w:t>
      </w:r>
      <w:proofErr w:type="spellStart"/>
      <w:r w:rsidR="004F653B">
        <w:rPr>
          <w:rFonts w:ascii="Arial" w:eastAsia="Arial" w:hAnsi="Arial" w:cs="Arial"/>
          <w:w w:val="101"/>
        </w:rPr>
        <w:t>ponavlja</w:t>
      </w:r>
      <w:proofErr w:type="spellEnd"/>
      <w:r w:rsidR="004F653B">
        <w:rPr>
          <w:rFonts w:ascii="Arial" w:eastAsia="Arial" w:hAnsi="Arial" w:cs="Arial"/>
          <w:w w:val="101"/>
        </w:rPr>
        <w:t xml:space="preserve"> za </w:t>
      </w:r>
      <w:proofErr w:type="spellStart"/>
      <w:r w:rsidR="004F653B">
        <w:rPr>
          <w:rFonts w:ascii="Arial" w:eastAsia="Arial" w:hAnsi="Arial" w:cs="Arial"/>
          <w:w w:val="101"/>
        </w:rPr>
        <w:t>kandidata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proofErr w:type="gramStart"/>
      <w:r w:rsidR="004F653B">
        <w:rPr>
          <w:rFonts w:ascii="Arial" w:eastAsia="Arial" w:hAnsi="Arial" w:cs="Arial"/>
          <w:w w:val="101"/>
        </w:rPr>
        <w:t>sa</w:t>
      </w:r>
      <w:proofErr w:type="spellEnd"/>
      <w:proofErr w:type="gram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najvećim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brojem</w:t>
      </w:r>
      <w:proofErr w:type="spellEnd"/>
      <w:r w:rsidR="004F653B">
        <w:rPr>
          <w:rFonts w:ascii="Arial" w:eastAsia="Arial" w:hAnsi="Arial" w:cs="Arial"/>
          <w:w w:val="101"/>
        </w:rPr>
        <w:t xml:space="preserve"> </w:t>
      </w:r>
      <w:proofErr w:type="spellStart"/>
      <w:r w:rsidR="004F653B">
        <w:rPr>
          <w:rFonts w:ascii="Arial" w:eastAsia="Arial" w:hAnsi="Arial" w:cs="Arial"/>
          <w:w w:val="101"/>
        </w:rPr>
        <w:t>glasova</w:t>
      </w:r>
      <w:proofErr w:type="spellEnd"/>
      <w:r w:rsidR="004F653B">
        <w:rPr>
          <w:rFonts w:ascii="Arial" w:eastAsia="Arial" w:hAnsi="Arial" w:cs="Arial"/>
          <w:w w:val="101"/>
        </w:rPr>
        <w:t>.</w:t>
      </w:r>
    </w:p>
    <w:p w:rsidR="00CD2CB6" w:rsidRDefault="00FC3BC8" w:rsidP="00413705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>
        <w:rPr>
          <w:rFonts w:ascii="Arial" w:eastAsia="Arial" w:hAnsi="Arial" w:cs="Arial"/>
          <w:b/>
          <w:w w:val="101"/>
        </w:rPr>
        <w:t>Član</w:t>
      </w:r>
      <w:proofErr w:type="spellEnd"/>
      <w:r>
        <w:rPr>
          <w:rFonts w:ascii="Arial" w:eastAsia="Arial" w:hAnsi="Arial" w:cs="Arial"/>
          <w:b/>
          <w:w w:val="101"/>
        </w:rPr>
        <w:t xml:space="preserve"> </w:t>
      </w:r>
      <w:r w:rsidR="004F5755">
        <w:rPr>
          <w:rFonts w:ascii="Arial" w:eastAsia="Arial" w:hAnsi="Arial" w:cs="Arial"/>
          <w:b/>
          <w:w w:val="101"/>
        </w:rPr>
        <w:t>17f</w:t>
      </w:r>
    </w:p>
    <w:p w:rsidR="00CD2CB6" w:rsidRDefault="00A82573" w:rsidP="00CD2CB6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</w:t>
      </w:r>
      <w:r w:rsidR="00CD2CB6">
        <w:rPr>
          <w:rFonts w:ascii="Arial" w:eastAsia="Arial" w:hAnsi="Arial" w:cs="Arial"/>
          <w:w w:val="101"/>
        </w:rPr>
        <w:t xml:space="preserve">Lice </w:t>
      </w:r>
      <w:proofErr w:type="spellStart"/>
      <w:r w:rsidR="00CD2CB6">
        <w:rPr>
          <w:rFonts w:ascii="Arial" w:eastAsia="Arial" w:hAnsi="Arial" w:cs="Arial"/>
          <w:w w:val="101"/>
        </w:rPr>
        <w:t>kome</w:t>
      </w:r>
      <w:proofErr w:type="spellEnd"/>
      <w:r w:rsidR="00CD2CB6">
        <w:rPr>
          <w:rFonts w:ascii="Arial" w:eastAsia="Arial" w:hAnsi="Arial" w:cs="Arial"/>
          <w:w w:val="101"/>
        </w:rPr>
        <w:t xml:space="preserve"> je </w:t>
      </w:r>
      <w:proofErr w:type="spellStart"/>
      <w:r w:rsidR="00CD2CB6">
        <w:rPr>
          <w:rFonts w:ascii="Arial" w:eastAsia="Arial" w:hAnsi="Arial" w:cs="Arial"/>
          <w:w w:val="101"/>
        </w:rPr>
        <w:t>dodijeljen</w:t>
      </w:r>
      <w:r w:rsidR="00793FC5">
        <w:rPr>
          <w:rFonts w:ascii="Arial" w:eastAsia="Arial" w:hAnsi="Arial" w:cs="Arial"/>
          <w:w w:val="101"/>
        </w:rPr>
        <w:t>o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zvanje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počasni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profesor</w:t>
      </w:r>
      <w:proofErr w:type="spellEnd"/>
      <w:r w:rsidR="00793FC5">
        <w:rPr>
          <w:rFonts w:ascii="Arial" w:eastAsia="Arial" w:hAnsi="Arial" w:cs="Arial"/>
          <w:w w:val="101"/>
        </w:rPr>
        <w:t xml:space="preserve"> (professor honoris causa)</w:t>
      </w:r>
      <w:r w:rsidR="00CD2CB6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svečano</w:t>
      </w:r>
      <w:proofErr w:type="spellEnd"/>
      <w:r w:rsidR="00632F9F">
        <w:rPr>
          <w:rFonts w:ascii="Arial" w:eastAsia="Arial" w:hAnsi="Arial" w:cs="Arial"/>
          <w:w w:val="101"/>
        </w:rPr>
        <w:t xml:space="preserve"> se </w:t>
      </w:r>
      <w:proofErr w:type="spellStart"/>
      <w:r w:rsidR="00632F9F">
        <w:rPr>
          <w:rFonts w:ascii="Arial" w:eastAsia="Arial" w:hAnsi="Arial" w:cs="Arial"/>
          <w:w w:val="101"/>
        </w:rPr>
        <w:t>promoviše</w:t>
      </w:r>
      <w:proofErr w:type="spellEnd"/>
      <w:r w:rsidR="00632F9F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dodjeljuje</w:t>
      </w:r>
      <w:proofErr w:type="spellEnd"/>
      <w:r>
        <w:rPr>
          <w:rFonts w:ascii="Arial" w:eastAsia="Arial" w:hAnsi="Arial" w:cs="Arial"/>
          <w:w w:val="101"/>
        </w:rPr>
        <w:t xml:space="preserve"> mu se diploma </w:t>
      </w:r>
      <w:r w:rsidR="00793FC5">
        <w:rPr>
          <w:rFonts w:ascii="Arial" w:eastAsia="Arial" w:hAnsi="Arial" w:cs="Arial"/>
          <w:w w:val="101"/>
        </w:rPr>
        <w:t xml:space="preserve">o </w:t>
      </w:r>
      <w:proofErr w:type="spellStart"/>
      <w:r w:rsidR="00793FC5">
        <w:rPr>
          <w:rFonts w:ascii="Arial" w:eastAsia="Arial" w:hAnsi="Arial" w:cs="Arial"/>
          <w:w w:val="101"/>
        </w:rPr>
        <w:t>sticanju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zvanja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počasni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profesor</w:t>
      </w:r>
      <w:proofErr w:type="spellEnd"/>
      <w:r w:rsidR="00793FC5">
        <w:rPr>
          <w:rFonts w:ascii="Arial" w:eastAsia="Arial" w:hAnsi="Arial" w:cs="Arial"/>
          <w:w w:val="101"/>
        </w:rPr>
        <w:t xml:space="preserve"> (professor honoris causa)</w:t>
      </w:r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proofErr w:type="gramStart"/>
      <w:r w:rsidR="00014394">
        <w:rPr>
          <w:rFonts w:ascii="Arial" w:eastAsia="Arial" w:hAnsi="Arial" w:cs="Arial"/>
          <w:w w:val="101"/>
        </w:rPr>
        <w:t>na</w:t>
      </w:r>
      <w:proofErr w:type="spellEnd"/>
      <w:proofErr w:type="gram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svečanoj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sjednici</w:t>
      </w:r>
      <w:proofErr w:type="spellEnd"/>
      <w:r w:rsidR="00014394">
        <w:rPr>
          <w:rFonts w:ascii="Arial" w:eastAsia="Arial" w:hAnsi="Arial" w:cs="Arial"/>
          <w:w w:val="101"/>
        </w:rPr>
        <w:t xml:space="preserve"> </w:t>
      </w:r>
      <w:proofErr w:type="spellStart"/>
      <w:r w:rsidR="00014394">
        <w:rPr>
          <w:rFonts w:ascii="Arial" w:eastAsia="Arial" w:hAnsi="Arial" w:cs="Arial"/>
          <w:w w:val="101"/>
        </w:rPr>
        <w:t>Senata</w:t>
      </w:r>
      <w:proofErr w:type="spellEnd"/>
      <w:r w:rsidR="00014394">
        <w:rPr>
          <w:rFonts w:ascii="Arial" w:eastAsia="Arial" w:hAnsi="Arial" w:cs="Arial"/>
          <w:w w:val="101"/>
        </w:rPr>
        <w:t>.</w:t>
      </w:r>
    </w:p>
    <w:p w:rsidR="00A82573" w:rsidRDefault="00A82573" w:rsidP="00CD2CB6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</w:t>
      </w:r>
      <w:proofErr w:type="spellStart"/>
      <w:r>
        <w:rPr>
          <w:rFonts w:ascii="Arial" w:eastAsia="Arial" w:hAnsi="Arial" w:cs="Arial"/>
          <w:w w:val="101"/>
        </w:rPr>
        <w:t>Diplomu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počasnog</w:t>
      </w:r>
      <w:proofErr w:type="spellEnd"/>
      <w:r w:rsidR="00632F9F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profesora</w:t>
      </w:r>
      <w:proofErr w:type="spellEnd"/>
      <w:r w:rsidR="00632F9F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potpisuju</w:t>
      </w:r>
      <w:proofErr w:type="spellEnd"/>
      <w:r w:rsidR="00632F9F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rektor</w:t>
      </w:r>
      <w:proofErr w:type="spellEnd"/>
      <w:r w:rsidR="00632F9F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Univerziteta</w:t>
      </w:r>
      <w:proofErr w:type="spellEnd"/>
      <w:r w:rsidR="00632F9F">
        <w:rPr>
          <w:rFonts w:ascii="Arial" w:eastAsia="Arial" w:hAnsi="Arial" w:cs="Arial"/>
          <w:w w:val="101"/>
        </w:rPr>
        <w:t xml:space="preserve"> </w:t>
      </w:r>
      <w:proofErr w:type="spellStart"/>
      <w:r w:rsidR="00632F9F">
        <w:rPr>
          <w:rFonts w:ascii="Arial" w:eastAsia="Arial" w:hAnsi="Arial" w:cs="Arial"/>
          <w:w w:val="101"/>
        </w:rPr>
        <w:t>i</w:t>
      </w:r>
      <w:proofErr w:type="spellEnd"/>
      <w:r w:rsidR="003148C6">
        <w:rPr>
          <w:rFonts w:ascii="Arial" w:eastAsia="Arial" w:hAnsi="Arial" w:cs="Arial"/>
          <w:w w:val="101"/>
        </w:rPr>
        <w:t xml:space="preserve"> </w:t>
      </w:r>
      <w:proofErr w:type="spellStart"/>
      <w:r w:rsidR="003148C6">
        <w:rPr>
          <w:rFonts w:ascii="Arial" w:eastAsia="Arial" w:hAnsi="Arial" w:cs="Arial"/>
          <w:w w:val="101"/>
        </w:rPr>
        <w:t>dekan</w:t>
      </w:r>
      <w:proofErr w:type="spellEnd"/>
      <w:r w:rsidR="003148C6">
        <w:rPr>
          <w:rFonts w:ascii="Arial" w:eastAsia="Arial" w:hAnsi="Arial" w:cs="Arial"/>
          <w:w w:val="101"/>
        </w:rPr>
        <w:t xml:space="preserve">, </w:t>
      </w:r>
      <w:proofErr w:type="spellStart"/>
      <w:r w:rsidR="003148C6">
        <w:rPr>
          <w:rFonts w:ascii="Arial" w:eastAsia="Arial" w:hAnsi="Arial" w:cs="Arial"/>
          <w:w w:val="101"/>
        </w:rPr>
        <w:t>odnosno</w:t>
      </w:r>
      <w:proofErr w:type="spellEnd"/>
      <w:r w:rsidR="003148C6">
        <w:rPr>
          <w:rFonts w:ascii="Arial" w:eastAsia="Arial" w:hAnsi="Arial" w:cs="Arial"/>
          <w:w w:val="101"/>
        </w:rPr>
        <w:t xml:space="preserve"> </w:t>
      </w:r>
      <w:proofErr w:type="spellStart"/>
      <w:r w:rsidR="003148C6">
        <w:rPr>
          <w:rFonts w:ascii="Arial" w:eastAsia="Arial" w:hAnsi="Arial" w:cs="Arial"/>
          <w:w w:val="101"/>
        </w:rPr>
        <w:t>direk</w:t>
      </w:r>
      <w:r>
        <w:rPr>
          <w:rFonts w:ascii="Arial" w:eastAsia="Arial" w:hAnsi="Arial" w:cs="Arial"/>
          <w:w w:val="101"/>
        </w:rPr>
        <w:t>tor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organizacione</w:t>
      </w:r>
      <w:proofErr w:type="spellEnd"/>
      <w:r w:rsidR="00642C80"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j</w:t>
      </w:r>
      <w:r w:rsidR="00793FC5">
        <w:rPr>
          <w:rFonts w:ascii="Arial" w:eastAsia="Arial" w:hAnsi="Arial" w:cs="Arial"/>
          <w:w w:val="101"/>
        </w:rPr>
        <w:t>edinice</w:t>
      </w:r>
      <w:proofErr w:type="spell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proofErr w:type="gramStart"/>
      <w:r w:rsidR="00793FC5">
        <w:rPr>
          <w:rFonts w:ascii="Arial" w:eastAsia="Arial" w:hAnsi="Arial" w:cs="Arial"/>
          <w:w w:val="101"/>
        </w:rPr>
        <w:t>na</w:t>
      </w:r>
      <w:proofErr w:type="spellEnd"/>
      <w:proofErr w:type="gramEnd"/>
      <w:r w:rsidR="00793FC5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čiji</w:t>
      </w:r>
      <w:proofErr w:type="spellEnd"/>
      <w:r w:rsidR="003148C6">
        <w:rPr>
          <w:rFonts w:ascii="Arial" w:eastAsia="Arial" w:hAnsi="Arial" w:cs="Arial"/>
          <w:w w:val="101"/>
        </w:rPr>
        <w:t xml:space="preserve"> </w:t>
      </w:r>
      <w:proofErr w:type="spellStart"/>
      <w:r w:rsidR="00793FC5">
        <w:rPr>
          <w:rFonts w:ascii="Arial" w:eastAsia="Arial" w:hAnsi="Arial" w:cs="Arial"/>
          <w:w w:val="101"/>
        </w:rPr>
        <w:t>prijedlog</w:t>
      </w:r>
      <w:proofErr w:type="spellEnd"/>
      <w:r w:rsidR="00793FC5">
        <w:rPr>
          <w:rFonts w:ascii="Arial" w:eastAsia="Arial" w:hAnsi="Arial" w:cs="Arial"/>
          <w:w w:val="101"/>
        </w:rPr>
        <w:t xml:space="preserve"> je </w:t>
      </w:r>
      <w:proofErr w:type="spellStart"/>
      <w:r w:rsidR="00793FC5">
        <w:rPr>
          <w:rFonts w:ascii="Arial" w:eastAsia="Arial" w:hAnsi="Arial" w:cs="Arial"/>
          <w:w w:val="101"/>
        </w:rPr>
        <w:t>pokrenut</w:t>
      </w:r>
      <w:proofErr w:type="spellEnd"/>
      <w:r w:rsidR="003148C6"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postupak</w:t>
      </w:r>
      <w:proofErr w:type="spellEnd"/>
      <w:r w:rsidR="00642C80">
        <w:rPr>
          <w:rFonts w:ascii="Arial" w:eastAsia="Arial" w:hAnsi="Arial" w:cs="Arial"/>
          <w:w w:val="101"/>
        </w:rPr>
        <w:t xml:space="preserve"> za </w:t>
      </w:r>
      <w:proofErr w:type="spellStart"/>
      <w:r w:rsidR="00642C80">
        <w:rPr>
          <w:rFonts w:ascii="Arial" w:eastAsia="Arial" w:hAnsi="Arial" w:cs="Arial"/>
          <w:w w:val="101"/>
        </w:rPr>
        <w:t>dodjelu</w:t>
      </w:r>
      <w:proofErr w:type="spellEnd"/>
      <w:r w:rsidR="00642C80"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zvanja</w:t>
      </w:r>
      <w:proofErr w:type="spellEnd"/>
      <w:r w:rsidR="00642C80"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počasni</w:t>
      </w:r>
      <w:proofErr w:type="spellEnd"/>
      <w:r w:rsidR="00642C80"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profesor</w:t>
      </w:r>
      <w:proofErr w:type="spellEnd"/>
      <w:r w:rsidR="00793FC5">
        <w:rPr>
          <w:rFonts w:ascii="Arial" w:eastAsia="Arial" w:hAnsi="Arial" w:cs="Arial"/>
          <w:w w:val="101"/>
        </w:rPr>
        <w:t xml:space="preserve"> (professor honoris causa)</w:t>
      </w:r>
      <w:r w:rsidR="00642C80">
        <w:rPr>
          <w:rFonts w:ascii="Arial" w:eastAsia="Arial" w:hAnsi="Arial" w:cs="Arial"/>
          <w:w w:val="101"/>
        </w:rPr>
        <w:t>.</w:t>
      </w:r>
    </w:p>
    <w:p w:rsidR="00A82573" w:rsidRDefault="00A82573" w:rsidP="00CD2CB6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</w:t>
      </w:r>
      <w:proofErr w:type="spellStart"/>
      <w:r>
        <w:rPr>
          <w:rFonts w:ascii="Arial" w:eastAsia="Arial" w:hAnsi="Arial" w:cs="Arial"/>
          <w:w w:val="101"/>
        </w:rPr>
        <w:t>Kada</w:t>
      </w:r>
      <w:proofErr w:type="spellEnd"/>
      <w:r>
        <w:rPr>
          <w:rFonts w:ascii="Arial" w:eastAsia="Arial" w:hAnsi="Arial" w:cs="Arial"/>
          <w:w w:val="101"/>
        </w:rPr>
        <w:t xml:space="preserve"> je </w:t>
      </w:r>
      <w:proofErr w:type="spellStart"/>
      <w:r w:rsidR="00045DA1">
        <w:rPr>
          <w:rFonts w:ascii="Arial" w:eastAsia="Arial" w:hAnsi="Arial" w:cs="Arial"/>
          <w:w w:val="101"/>
        </w:rPr>
        <w:t>prijedlog</w:t>
      </w:r>
      <w:proofErr w:type="spellEnd"/>
      <w:r>
        <w:rPr>
          <w:rFonts w:ascii="Arial" w:eastAsia="Arial" w:hAnsi="Arial" w:cs="Arial"/>
          <w:w w:val="101"/>
        </w:rPr>
        <w:t xml:space="preserve"> za </w:t>
      </w:r>
      <w:proofErr w:type="spellStart"/>
      <w:r>
        <w:rPr>
          <w:rFonts w:ascii="Arial" w:eastAsia="Arial" w:hAnsi="Arial" w:cs="Arial"/>
          <w:w w:val="101"/>
        </w:rPr>
        <w:t>dodjelu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zvanja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počasni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profesor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r w:rsidR="00045DA1">
        <w:rPr>
          <w:rFonts w:ascii="Arial" w:eastAsia="Arial" w:hAnsi="Arial" w:cs="Arial"/>
          <w:w w:val="101"/>
        </w:rPr>
        <w:t xml:space="preserve">(professor honoris causa) </w:t>
      </w:r>
      <w:proofErr w:type="spellStart"/>
      <w:r w:rsidR="00045DA1">
        <w:rPr>
          <w:rFonts w:ascii="Arial" w:eastAsia="Arial" w:hAnsi="Arial" w:cs="Arial"/>
          <w:w w:val="101"/>
        </w:rPr>
        <w:t>dao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rek</w:t>
      </w:r>
      <w:r>
        <w:rPr>
          <w:rFonts w:ascii="Arial" w:eastAsia="Arial" w:hAnsi="Arial" w:cs="Arial"/>
          <w:w w:val="101"/>
        </w:rPr>
        <w:t>tor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w w:val="101"/>
        </w:rPr>
        <w:t>diplomu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koja</w:t>
      </w:r>
      <w:proofErr w:type="spellEnd"/>
      <w:r>
        <w:rPr>
          <w:rFonts w:ascii="Arial" w:eastAsia="Arial" w:hAnsi="Arial" w:cs="Arial"/>
          <w:w w:val="101"/>
        </w:rPr>
        <w:t xml:space="preserve"> se </w:t>
      </w:r>
      <w:proofErr w:type="spellStart"/>
      <w:r>
        <w:rPr>
          <w:rFonts w:ascii="Arial" w:eastAsia="Arial" w:hAnsi="Arial" w:cs="Arial"/>
          <w:w w:val="101"/>
        </w:rPr>
        <w:t>dodjeljuje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počasnom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profesoru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potpisuje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samo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rektor</w:t>
      </w:r>
      <w:proofErr w:type="spellEnd"/>
      <w:r>
        <w:rPr>
          <w:rFonts w:ascii="Arial" w:eastAsia="Arial" w:hAnsi="Arial" w:cs="Arial"/>
          <w:w w:val="101"/>
        </w:rPr>
        <w:t>.</w:t>
      </w:r>
    </w:p>
    <w:p w:rsidR="00413705" w:rsidRDefault="00413705" w:rsidP="00CD2CB6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Diploma </w:t>
      </w:r>
      <w:r w:rsidR="00045DA1">
        <w:rPr>
          <w:rFonts w:ascii="Arial" w:eastAsia="Arial" w:hAnsi="Arial" w:cs="Arial"/>
          <w:w w:val="101"/>
        </w:rPr>
        <w:t xml:space="preserve">o </w:t>
      </w:r>
      <w:proofErr w:type="spellStart"/>
      <w:r w:rsidR="00045DA1">
        <w:rPr>
          <w:rFonts w:ascii="Arial" w:eastAsia="Arial" w:hAnsi="Arial" w:cs="Arial"/>
          <w:w w:val="101"/>
        </w:rPr>
        <w:t>sticanju</w:t>
      </w:r>
      <w:proofErr w:type="spellEnd"/>
      <w:r w:rsidR="00045DA1">
        <w:rPr>
          <w:rFonts w:ascii="Arial" w:eastAsia="Arial" w:hAnsi="Arial" w:cs="Arial"/>
          <w:w w:val="101"/>
        </w:rPr>
        <w:t xml:space="preserve"> </w:t>
      </w:r>
      <w:proofErr w:type="spellStart"/>
      <w:r w:rsidR="00045DA1">
        <w:rPr>
          <w:rFonts w:ascii="Arial" w:eastAsia="Arial" w:hAnsi="Arial" w:cs="Arial"/>
          <w:w w:val="101"/>
        </w:rPr>
        <w:t>zvanja</w:t>
      </w:r>
      <w:proofErr w:type="spellEnd"/>
      <w:r w:rsidR="00045DA1">
        <w:rPr>
          <w:rFonts w:ascii="Arial" w:eastAsia="Arial" w:hAnsi="Arial" w:cs="Arial"/>
          <w:w w:val="101"/>
        </w:rPr>
        <w:t xml:space="preserve"> </w:t>
      </w:r>
      <w:proofErr w:type="spellStart"/>
      <w:r w:rsidR="00045DA1">
        <w:rPr>
          <w:rFonts w:ascii="Arial" w:eastAsia="Arial" w:hAnsi="Arial" w:cs="Arial"/>
          <w:w w:val="101"/>
        </w:rPr>
        <w:t>počasni</w:t>
      </w:r>
      <w:proofErr w:type="spellEnd"/>
      <w:r w:rsidR="00045DA1">
        <w:rPr>
          <w:rFonts w:ascii="Arial" w:eastAsia="Arial" w:hAnsi="Arial" w:cs="Arial"/>
          <w:w w:val="101"/>
        </w:rPr>
        <w:t xml:space="preserve"> </w:t>
      </w:r>
      <w:proofErr w:type="spellStart"/>
      <w:r w:rsidR="00045DA1">
        <w:rPr>
          <w:rFonts w:ascii="Arial" w:eastAsia="Arial" w:hAnsi="Arial" w:cs="Arial"/>
          <w:w w:val="101"/>
        </w:rPr>
        <w:t>profesor</w:t>
      </w:r>
      <w:proofErr w:type="spellEnd"/>
      <w:r w:rsidR="00045DA1">
        <w:rPr>
          <w:rFonts w:ascii="Arial" w:eastAsia="Arial" w:hAnsi="Arial" w:cs="Arial"/>
          <w:w w:val="101"/>
        </w:rPr>
        <w:t xml:space="preserve"> (professor honoris causa) </w:t>
      </w:r>
      <w:r>
        <w:rPr>
          <w:rFonts w:ascii="Arial" w:eastAsia="Arial" w:hAnsi="Arial" w:cs="Arial"/>
          <w:w w:val="101"/>
        </w:rPr>
        <w:t xml:space="preserve">se </w:t>
      </w:r>
      <w:proofErr w:type="spellStart"/>
      <w:r>
        <w:rPr>
          <w:rFonts w:ascii="Arial" w:eastAsia="Arial" w:hAnsi="Arial" w:cs="Arial"/>
          <w:w w:val="101"/>
        </w:rPr>
        <w:t>ovjerava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suvim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žigom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9359F4">
        <w:rPr>
          <w:rFonts w:ascii="Arial" w:eastAsia="Arial" w:hAnsi="Arial" w:cs="Arial"/>
          <w:w w:val="101"/>
        </w:rPr>
        <w:t>Univerziteta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 w:rsidR="00642C80"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ispisuje</w:t>
      </w:r>
      <w:proofErr w:type="spellEnd"/>
      <w:r>
        <w:rPr>
          <w:rFonts w:ascii="Arial" w:eastAsia="Arial" w:hAnsi="Arial" w:cs="Arial"/>
          <w:w w:val="101"/>
        </w:rPr>
        <w:t xml:space="preserve"> se </w:t>
      </w:r>
      <w:proofErr w:type="spellStart"/>
      <w:r>
        <w:rPr>
          <w:rFonts w:ascii="Arial" w:eastAsia="Arial" w:hAnsi="Arial" w:cs="Arial"/>
          <w:w w:val="101"/>
        </w:rPr>
        <w:t>ručno-kaliografski</w:t>
      </w:r>
      <w:proofErr w:type="spellEnd"/>
      <w:r>
        <w:rPr>
          <w:rFonts w:ascii="Arial" w:eastAsia="Arial" w:hAnsi="Arial" w:cs="Arial"/>
          <w:w w:val="101"/>
        </w:rPr>
        <w:t>.</w:t>
      </w:r>
    </w:p>
    <w:p w:rsidR="00413705" w:rsidRDefault="001E0FE0" w:rsidP="00CD2CB6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   </w:t>
      </w:r>
      <w:proofErr w:type="spellStart"/>
      <w:r>
        <w:rPr>
          <w:rFonts w:ascii="Arial" w:eastAsia="Arial" w:hAnsi="Arial" w:cs="Arial"/>
          <w:w w:val="101"/>
        </w:rPr>
        <w:t>Sadržaj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</w:t>
      </w:r>
      <w:proofErr w:type="spellEnd"/>
      <w:r w:rsidR="00413705">
        <w:rPr>
          <w:rFonts w:ascii="Arial" w:eastAsia="Arial" w:hAnsi="Arial" w:cs="Arial"/>
          <w:w w:val="101"/>
        </w:rPr>
        <w:t xml:space="preserve"> </w:t>
      </w:r>
      <w:proofErr w:type="spellStart"/>
      <w:r w:rsidR="00413705">
        <w:rPr>
          <w:rFonts w:ascii="Arial" w:eastAsia="Arial" w:hAnsi="Arial" w:cs="Arial"/>
          <w:w w:val="101"/>
        </w:rPr>
        <w:t>oblik</w:t>
      </w:r>
      <w:proofErr w:type="spellEnd"/>
      <w:r w:rsidR="00413705">
        <w:rPr>
          <w:rFonts w:ascii="Arial" w:eastAsia="Arial" w:hAnsi="Arial" w:cs="Arial"/>
          <w:w w:val="101"/>
        </w:rPr>
        <w:t xml:space="preserve"> </w:t>
      </w:r>
      <w:proofErr w:type="spellStart"/>
      <w:r w:rsidR="00413705">
        <w:rPr>
          <w:rFonts w:ascii="Arial" w:eastAsia="Arial" w:hAnsi="Arial" w:cs="Arial"/>
          <w:w w:val="101"/>
        </w:rPr>
        <w:t>diplome</w:t>
      </w:r>
      <w:proofErr w:type="spellEnd"/>
      <w:r w:rsidR="00413705">
        <w:rPr>
          <w:rFonts w:ascii="Arial" w:eastAsia="Arial" w:hAnsi="Arial" w:cs="Arial"/>
          <w:w w:val="101"/>
        </w:rPr>
        <w:t xml:space="preserve"> o </w:t>
      </w:r>
      <w:proofErr w:type="spellStart"/>
      <w:r w:rsidR="00413705">
        <w:rPr>
          <w:rFonts w:ascii="Arial" w:eastAsia="Arial" w:hAnsi="Arial" w:cs="Arial"/>
          <w:w w:val="101"/>
        </w:rPr>
        <w:t>sticanju</w:t>
      </w:r>
      <w:proofErr w:type="spellEnd"/>
      <w:r w:rsidR="00413705">
        <w:rPr>
          <w:rFonts w:ascii="Arial" w:eastAsia="Arial" w:hAnsi="Arial" w:cs="Arial"/>
          <w:w w:val="101"/>
        </w:rPr>
        <w:t xml:space="preserve"> </w:t>
      </w:r>
      <w:proofErr w:type="spellStart"/>
      <w:r w:rsidR="00413705">
        <w:rPr>
          <w:rFonts w:ascii="Arial" w:eastAsia="Arial" w:hAnsi="Arial" w:cs="Arial"/>
          <w:w w:val="101"/>
        </w:rPr>
        <w:t>zvan</w:t>
      </w:r>
      <w:r w:rsidR="005362C5">
        <w:rPr>
          <w:rFonts w:ascii="Arial" w:eastAsia="Arial" w:hAnsi="Arial" w:cs="Arial"/>
          <w:w w:val="101"/>
        </w:rPr>
        <w:t>ja</w:t>
      </w:r>
      <w:proofErr w:type="spellEnd"/>
      <w:r w:rsidR="005362C5">
        <w:rPr>
          <w:rFonts w:ascii="Arial" w:eastAsia="Arial" w:hAnsi="Arial" w:cs="Arial"/>
          <w:w w:val="101"/>
        </w:rPr>
        <w:t xml:space="preserve"> </w:t>
      </w:r>
      <w:proofErr w:type="spellStart"/>
      <w:r w:rsidR="005362C5">
        <w:rPr>
          <w:rFonts w:ascii="Arial" w:eastAsia="Arial" w:hAnsi="Arial" w:cs="Arial"/>
          <w:w w:val="101"/>
        </w:rPr>
        <w:t>počasni</w:t>
      </w:r>
      <w:proofErr w:type="spellEnd"/>
      <w:r w:rsidR="005362C5">
        <w:rPr>
          <w:rFonts w:ascii="Arial" w:eastAsia="Arial" w:hAnsi="Arial" w:cs="Arial"/>
          <w:w w:val="101"/>
        </w:rPr>
        <w:t xml:space="preserve"> </w:t>
      </w:r>
      <w:proofErr w:type="spellStart"/>
      <w:r w:rsidR="005362C5">
        <w:rPr>
          <w:rFonts w:ascii="Arial" w:eastAsia="Arial" w:hAnsi="Arial" w:cs="Arial"/>
          <w:w w:val="101"/>
        </w:rPr>
        <w:t>profesor</w:t>
      </w:r>
      <w:proofErr w:type="spellEnd"/>
      <w:r w:rsidR="00014394">
        <w:rPr>
          <w:rFonts w:ascii="Arial" w:eastAsia="Arial" w:hAnsi="Arial" w:cs="Arial"/>
          <w:w w:val="101"/>
        </w:rPr>
        <w:t xml:space="preserve"> (professor honoris causa</w:t>
      </w:r>
      <w:proofErr w:type="gramStart"/>
      <w:r w:rsidR="00014394">
        <w:rPr>
          <w:rFonts w:ascii="Arial" w:eastAsia="Arial" w:hAnsi="Arial" w:cs="Arial"/>
          <w:w w:val="101"/>
        </w:rPr>
        <w:t xml:space="preserve">) </w:t>
      </w:r>
      <w:r w:rsidR="005362C5">
        <w:rPr>
          <w:rFonts w:ascii="Arial" w:eastAsia="Arial" w:hAnsi="Arial" w:cs="Arial"/>
          <w:w w:val="101"/>
        </w:rPr>
        <w:t xml:space="preserve"> </w:t>
      </w:r>
      <w:proofErr w:type="spellStart"/>
      <w:r w:rsidR="005362C5">
        <w:rPr>
          <w:rFonts w:ascii="Arial" w:eastAsia="Arial" w:hAnsi="Arial" w:cs="Arial"/>
          <w:w w:val="101"/>
        </w:rPr>
        <w:t>utvrđuje</w:t>
      </w:r>
      <w:proofErr w:type="spellEnd"/>
      <w:proofErr w:type="gramEnd"/>
      <w:r w:rsidR="005362C5">
        <w:rPr>
          <w:rFonts w:ascii="Arial" w:eastAsia="Arial" w:hAnsi="Arial" w:cs="Arial"/>
          <w:w w:val="101"/>
        </w:rPr>
        <w:t xml:space="preserve"> </w:t>
      </w:r>
      <w:proofErr w:type="spellStart"/>
      <w:r w:rsidR="005362C5">
        <w:rPr>
          <w:rFonts w:ascii="Arial" w:eastAsia="Arial" w:hAnsi="Arial" w:cs="Arial"/>
          <w:w w:val="101"/>
        </w:rPr>
        <w:t>rek</w:t>
      </w:r>
      <w:r w:rsidR="00413705">
        <w:rPr>
          <w:rFonts w:ascii="Arial" w:eastAsia="Arial" w:hAnsi="Arial" w:cs="Arial"/>
          <w:w w:val="101"/>
        </w:rPr>
        <w:t>tor</w:t>
      </w:r>
      <w:proofErr w:type="spellEnd"/>
      <w:r w:rsidR="00413705">
        <w:rPr>
          <w:rFonts w:ascii="Arial" w:eastAsia="Arial" w:hAnsi="Arial" w:cs="Arial"/>
          <w:w w:val="101"/>
        </w:rPr>
        <w:t>.</w:t>
      </w:r>
    </w:p>
    <w:p w:rsidR="00413705" w:rsidRDefault="00413705" w:rsidP="00CD2CB6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413705" w:rsidRPr="00413705" w:rsidRDefault="004F5755" w:rsidP="00413705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>
        <w:rPr>
          <w:rFonts w:ascii="Arial" w:eastAsia="Arial" w:hAnsi="Arial" w:cs="Arial"/>
          <w:b/>
          <w:w w:val="101"/>
        </w:rPr>
        <w:t>Član</w:t>
      </w:r>
      <w:proofErr w:type="spellEnd"/>
      <w:r>
        <w:rPr>
          <w:rFonts w:ascii="Arial" w:eastAsia="Arial" w:hAnsi="Arial" w:cs="Arial"/>
          <w:b/>
          <w:w w:val="101"/>
        </w:rPr>
        <w:t xml:space="preserve"> 17g</w:t>
      </w:r>
    </w:p>
    <w:p w:rsidR="00413705" w:rsidRDefault="00413705" w:rsidP="00413705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proofErr w:type="spellStart"/>
      <w:r>
        <w:rPr>
          <w:rFonts w:ascii="Arial" w:eastAsia="Arial" w:hAnsi="Arial" w:cs="Arial"/>
          <w:w w:val="101"/>
        </w:rPr>
        <w:t>Univerzitet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vodi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evidenciju</w:t>
      </w:r>
      <w:proofErr w:type="spellEnd"/>
      <w:r>
        <w:rPr>
          <w:rFonts w:ascii="Arial" w:eastAsia="Arial" w:hAnsi="Arial" w:cs="Arial"/>
          <w:w w:val="101"/>
        </w:rPr>
        <w:t xml:space="preserve"> o </w:t>
      </w:r>
      <w:proofErr w:type="spellStart"/>
      <w:r>
        <w:rPr>
          <w:rFonts w:ascii="Arial" w:eastAsia="Arial" w:hAnsi="Arial" w:cs="Arial"/>
          <w:w w:val="101"/>
        </w:rPr>
        <w:t>dodijeljenim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zvanjima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počasni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profesor</w:t>
      </w:r>
      <w:proofErr w:type="spellEnd"/>
      <w:r w:rsidR="00014394">
        <w:rPr>
          <w:rFonts w:ascii="Arial" w:eastAsia="Arial" w:hAnsi="Arial" w:cs="Arial"/>
          <w:w w:val="101"/>
        </w:rPr>
        <w:t xml:space="preserve"> (professor honoris causa)</w:t>
      </w:r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w w:val="101"/>
        </w:rPr>
        <w:t>koja</w:t>
      </w:r>
      <w:proofErr w:type="spellEnd"/>
      <w:r>
        <w:rPr>
          <w:rFonts w:ascii="Arial" w:eastAsia="Arial" w:hAnsi="Arial" w:cs="Arial"/>
          <w:w w:val="101"/>
        </w:rPr>
        <w:t xml:space="preserve"> se </w:t>
      </w:r>
      <w:proofErr w:type="spellStart"/>
      <w:r>
        <w:rPr>
          <w:rFonts w:ascii="Arial" w:eastAsia="Arial" w:hAnsi="Arial" w:cs="Arial"/>
          <w:w w:val="101"/>
        </w:rPr>
        <w:t>trajno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čuva</w:t>
      </w:r>
      <w:proofErr w:type="spellEnd"/>
      <w:r>
        <w:rPr>
          <w:rFonts w:ascii="Arial" w:eastAsia="Arial" w:hAnsi="Arial" w:cs="Arial"/>
          <w:w w:val="101"/>
        </w:rPr>
        <w:t>.”</w:t>
      </w:r>
    </w:p>
    <w:p w:rsidR="00413705" w:rsidRDefault="00413705" w:rsidP="00413705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413705" w:rsidRDefault="00413705" w:rsidP="00413705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proofErr w:type="spellStart"/>
      <w:r w:rsidRPr="00413705">
        <w:rPr>
          <w:rFonts w:ascii="Arial" w:eastAsia="Arial" w:hAnsi="Arial" w:cs="Arial"/>
          <w:b/>
          <w:w w:val="101"/>
        </w:rPr>
        <w:t>Član</w:t>
      </w:r>
      <w:proofErr w:type="spellEnd"/>
      <w:r w:rsidRPr="00413705">
        <w:rPr>
          <w:rFonts w:ascii="Arial" w:eastAsia="Arial" w:hAnsi="Arial" w:cs="Arial"/>
          <w:b/>
          <w:w w:val="101"/>
        </w:rPr>
        <w:t xml:space="preserve"> </w:t>
      </w:r>
      <w:r w:rsidR="004F5755">
        <w:rPr>
          <w:rFonts w:ascii="Arial" w:eastAsia="Arial" w:hAnsi="Arial" w:cs="Arial"/>
          <w:b/>
          <w:w w:val="101"/>
        </w:rPr>
        <w:t>4</w:t>
      </w:r>
    </w:p>
    <w:p w:rsidR="0031187A" w:rsidRDefault="009359F4" w:rsidP="00413705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proofErr w:type="spellStart"/>
      <w:r>
        <w:rPr>
          <w:rFonts w:ascii="Arial" w:eastAsia="Arial" w:hAnsi="Arial" w:cs="Arial"/>
          <w:w w:val="101"/>
        </w:rPr>
        <w:t>Ovaj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p</w:t>
      </w:r>
      <w:r w:rsidR="00413705">
        <w:rPr>
          <w:rFonts w:ascii="Arial" w:eastAsia="Arial" w:hAnsi="Arial" w:cs="Arial"/>
          <w:w w:val="101"/>
        </w:rPr>
        <w:t>ravilnik</w:t>
      </w:r>
      <w:proofErr w:type="spellEnd"/>
      <w:r w:rsidR="00413705">
        <w:rPr>
          <w:rFonts w:ascii="Arial" w:eastAsia="Arial" w:hAnsi="Arial" w:cs="Arial"/>
          <w:w w:val="101"/>
        </w:rPr>
        <w:t xml:space="preserve"> stupa </w:t>
      </w:r>
      <w:proofErr w:type="spellStart"/>
      <w:proofErr w:type="gramStart"/>
      <w:r w:rsidR="00413705">
        <w:rPr>
          <w:rFonts w:ascii="Arial" w:eastAsia="Arial" w:hAnsi="Arial" w:cs="Arial"/>
          <w:w w:val="101"/>
        </w:rPr>
        <w:t>na</w:t>
      </w:r>
      <w:proofErr w:type="spellEnd"/>
      <w:proofErr w:type="gramEnd"/>
      <w:r w:rsidR="00413705">
        <w:rPr>
          <w:rFonts w:ascii="Arial" w:eastAsia="Arial" w:hAnsi="Arial" w:cs="Arial"/>
          <w:w w:val="101"/>
        </w:rPr>
        <w:t xml:space="preserve"> </w:t>
      </w:r>
      <w:proofErr w:type="spellStart"/>
      <w:r w:rsidR="00413705">
        <w:rPr>
          <w:rFonts w:ascii="Arial" w:eastAsia="Arial" w:hAnsi="Arial" w:cs="Arial"/>
          <w:w w:val="101"/>
        </w:rPr>
        <w:t>snagu</w:t>
      </w:r>
      <w:proofErr w:type="spellEnd"/>
      <w:r w:rsidR="00413705">
        <w:rPr>
          <w:rFonts w:ascii="Arial" w:eastAsia="Arial" w:hAnsi="Arial" w:cs="Arial"/>
          <w:w w:val="101"/>
        </w:rPr>
        <w:t xml:space="preserve"> </w:t>
      </w:r>
      <w:proofErr w:type="spellStart"/>
      <w:r w:rsidR="00413705">
        <w:rPr>
          <w:rFonts w:ascii="Arial" w:eastAsia="Arial" w:hAnsi="Arial" w:cs="Arial"/>
          <w:w w:val="101"/>
        </w:rPr>
        <w:t>osmog</w:t>
      </w:r>
      <w:proofErr w:type="spellEnd"/>
      <w:r w:rsidR="00413705">
        <w:rPr>
          <w:rFonts w:ascii="Arial" w:eastAsia="Arial" w:hAnsi="Arial" w:cs="Arial"/>
          <w:w w:val="101"/>
        </w:rPr>
        <w:t xml:space="preserve"> dana od dana </w:t>
      </w:r>
      <w:proofErr w:type="spellStart"/>
      <w:r w:rsidR="00413705">
        <w:rPr>
          <w:rFonts w:ascii="Arial" w:eastAsia="Arial" w:hAnsi="Arial" w:cs="Arial"/>
          <w:w w:val="101"/>
        </w:rPr>
        <w:t>objavljivanja</w:t>
      </w:r>
      <w:proofErr w:type="spellEnd"/>
      <w:r w:rsidR="00413705">
        <w:rPr>
          <w:rFonts w:ascii="Arial" w:eastAsia="Arial" w:hAnsi="Arial" w:cs="Arial"/>
          <w:w w:val="101"/>
        </w:rPr>
        <w:t xml:space="preserve"> u </w:t>
      </w:r>
      <w:proofErr w:type="spellStart"/>
      <w:r w:rsidR="00413705">
        <w:rPr>
          <w:rFonts w:ascii="Arial" w:eastAsia="Arial" w:hAnsi="Arial" w:cs="Arial"/>
          <w:w w:val="101"/>
        </w:rPr>
        <w:t>Biltenu</w:t>
      </w:r>
      <w:proofErr w:type="spellEnd"/>
      <w:r w:rsidR="00413705">
        <w:rPr>
          <w:rFonts w:ascii="Arial" w:eastAsia="Arial" w:hAnsi="Arial" w:cs="Arial"/>
          <w:w w:val="101"/>
        </w:rPr>
        <w:t xml:space="preserve"> </w:t>
      </w:r>
      <w:proofErr w:type="spellStart"/>
      <w:r w:rsidR="00413705">
        <w:rPr>
          <w:rFonts w:ascii="Arial" w:eastAsia="Arial" w:hAnsi="Arial" w:cs="Arial"/>
          <w:w w:val="101"/>
        </w:rPr>
        <w:t>Univerziteta</w:t>
      </w:r>
      <w:proofErr w:type="spellEnd"/>
      <w:r w:rsidR="00413705">
        <w:rPr>
          <w:rFonts w:ascii="Arial" w:eastAsia="Arial" w:hAnsi="Arial" w:cs="Arial"/>
          <w:w w:val="101"/>
        </w:rPr>
        <w:t xml:space="preserve"> </w:t>
      </w:r>
      <w:proofErr w:type="spellStart"/>
      <w:r w:rsidR="00413705">
        <w:rPr>
          <w:rFonts w:ascii="Arial" w:eastAsia="Arial" w:hAnsi="Arial" w:cs="Arial"/>
          <w:w w:val="101"/>
        </w:rPr>
        <w:t>Crne</w:t>
      </w:r>
      <w:proofErr w:type="spellEnd"/>
      <w:r w:rsidR="00413705">
        <w:rPr>
          <w:rFonts w:ascii="Arial" w:eastAsia="Arial" w:hAnsi="Arial" w:cs="Arial"/>
          <w:w w:val="101"/>
        </w:rPr>
        <w:t xml:space="preserve"> Gore.</w:t>
      </w:r>
    </w:p>
    <w:p w:rsidR="00C84587" w:rsidRDefault="00C84587" w:rsidP="00413705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C968FE" w:rsidRDefault="00C968FE" w:rsidP="00413705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715A21" w:rsidRDefault="00C84587" w:rsidP="00C845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Br. 03-</w:t>
      </w:r>
    </w:p>
    <w:p w:rsidR="00C84587" w:rsidRDefault="00C84587" w:rsidP="00C845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Podgorica, </w:t>
      </w:r>
      <w:r w:rsidR="00C968FE">
        <w:rPr>
          <w:rFonts w:ascii="Arial" w:hAnsi="Arial" w:cs="Arial"/>
        </w:rPr>
        <w:t>04.06.</w:t>
      </w:r>
      <w:r>
        <w:rPr>
          <w:rFonts w:ascii="Arial" w:hAnsi="Arial" w:cs="Arial"/>
        </w:rPr>
        <w:t xml:space="preserve">2021.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</w:p>
    <w:p w:rsidR="00C968FE" w:rsidRDefault="00C968FE" w:rsidP="00C84587">
      <w:pPr>
        <w:spacing w:after="0"/>
        <w:rPr>
          <w:rFonts w:ascii="Arial" w:hAnsi="Arial" w:cs="Arial"/>
        </w:rPr>
      </w:pPr>
    </w:p>
    <w:p w:rsidR="00A3687C" w:rsidRDefault="00A3687C" w:rsidP="00C84587">
      <w:pPr>
        <w:spacing w:after="0"/>
        <w:rPr>
          <w:rFonts w:ascii="Arial" w:hAnsi="Arial" w:cs="Arial"/>
        </w:rPr>
      </w:pPr>
    </w:p>
    <w:p w:rsidR="00C84587" w:rsidRPr="00C968FE" w:rsidRDefault="00C84587" w:rsidP="00A3687C">
      <w:pPr>
        <w:spacing w:after="0"/>
        <w:jc w:val="center"/>
        <w:rPr>
          <w:rFonts w:ascii="Arial" w:hAnsi="Arial" w:cs="Arial"/>
          <w:b/>
        </w:rPr>
      </w:pPr>
      <w:r w:rsidRPr="00C968FE">
        <w:rPr>
          <w:rFonts w:ascii="Arial" w:hAnsi="Arial" w:cs="Arial"/>
          <w:b/>
        </w:rPr>
        <w:t>SENAT UNIVERZITETA CRNE GORE</w:t>
      </w:r>
    </w:p>
    <w:p w:rsidR="00C84587" w:rsidRPr="00C968FE" w:rsidRDefault="00C84587" w:rsidP="00A3687C">
      <w:pPr>
        <w:spacing w:after="0"/>
        <w:jc w:val="center"/>
        <w:rPr>
          <w:rFonts w:ascii="Arial" w:hAnsi="Arial" w:cs="Arial"/>
          <w:b/>
        </w:rPr>
      </w:pPr>
      <w:proofErr w:type="spellStart"/>
      <w:r w:rsidRPr="00C968FE">
        <w:rPr>
          <w:rFonts w:ascii="Arial" w:hAnsi="Arial" w:cs="Arial"/>
          <w:b/>
        </w:rPr>
        <w:t>Predsjednik</w:t>
      </w:r>
      <w:proofErr w:type="spellEnd"/>
    </w:p>
    <w:p w:rsidR="00A3687C" w:rsidRPr="00C968FE" w:rsidRDefault="00A3687C" w:rsidP="00A3687C">
      <w:pPr>
        <w:spacing w:after="0"/>
        <w:jc w:val="center"/>
        <w:rPr>
          <w:rFonts w:ascii="Arial" w:hAnsi="Arial" w:cs="Arial"/>
          <w:b/>
        </w:rPr>
      </w:pPr>
    </w:p>
    <w:p w:rsidR="00C84587" w:rsidRPr="00C968FE" w:rsidRDefault="00C84587" w:rsidP="00C84587">
      <w:pPr>
        <w:jc w:val="center"/>
        <w:rPr>
          <w:rFonts w:ascii="Arial" w:hAnsi="Arial" w:cs="Arial"/>
          <w:b/>
        </w:rPr>
      </w:pPr>
      <w:proofErr w:type="spellStart"/>
      <w:r w:rsidRPr="00C968FE">
        <w:rPr>
          <w:rFonts w:ascii="Arial" w:hAnsi="Arial" w:cs="Arial"/>
          <w:b/>
        </w:rPr>
        <w:t>Prof.</w:t>
      </w:r>
      <w:proofErr w:type="spellEnd"/>
      <w:r w:rsidRPr="00C968FE">
        <w:rPr>
          <w:rFonts w:ascii="Arial" w:hAnsi="Arial" w:cs="Arial"/>
          <w:b/>
        </w:rPr>
        <w:t xml:space="preserve"> </w:t>
      </w:r>
      <w:proofErr w:type="gramStart"/>
      <w:r w:rsidRPr="00C968FE">
        <w:rPr>
          <w:rFonts w:ascii="Arial" w:hAnsi="Arial" w:cs="Arial"/>
          <w:b/>
        </w:rPr>
        <w:t>dr</w:t>
      </w:r>
      <w:proofErr w:type="gramEnd"/>
      <w:r w:rsidRPr="00C968FE">
        <w:rPr>
          <w:rFonts w:ascii="Arial" w:hAnsi="Arial" w:cs="Arial"/>
          <w:b/>
        </w:rPr>
        <w:t xml:space="preserve"> Vladimir </w:t>
      </w:r>
      <w:proofErr w:type="spellStart"/>
      <w:r w:rsidRPr="00C968FE">
        <w:rPr>
          <w:rFonts w:ascii="Arial" w:hAnsi="Arial" w:cs="Arial"/>
          <w:b/>
        </w:rPr>
        <w:t>Božović</w:t>
      </w:r>
      <w:proofErr w:type="spellEnd"/>
      <w:r w:rsidRPr="00C968FE">
        <w:rPr>
          <w:rFonts w:ascii="Arial" w:hAnsi="Arial" w:cs="Arial"/>
          <w:b/>
        </w:rPr>
        <w:t xml:space="preserve">, </w:t>
      </w:r>
      <w:proofErr w:type="spellStart"/>
      <w:r w:rsidRPr="00C968FE">
        <w:rPr>
          <w:rFonts w:ascii="Arial" w:hAnsi="Arial" w:cs="Arial"/>
          <w:b/>
        </w:rPr>
        <w:t>vršilac</w:t>
      </w:r>
      <w:proofErr w:type="spellEnd"/>
      <w:r w:rsidRPr="00C968FE">
        <w:rPr>
          <w:rFonts w:ascii="Arial" w:hAnsi="Arial" w:cs="Arial"/>
          <w:b/>
        </w:rPr>
        <w:t xml:space="preserve"> </w:t>
      </w:r>
      <w:proofErr w:type="spellStart"/>
      <w:r w:rsidRPr="00C968FE">
        <w:rPr>
          <w:rFonts w:ascii="Arial" w:hAnsi="Arial" w:cs="Arial"/>
          <w:b/>
        </w:rPr>
        <w:t>funkcije</w:t>
      </w:r>
      <w:proofErr w:type="spellEnd"/>
      <w:r w:rsidRPr="00C968FE">
        <w:rPr>
          <w:rFonts w:ascii="Arial" w:hAnsi="Arial" w:cs="Arial"/>
          <w:b/>
        </w:rPr>
        <w:t xml:space="preserve"> </w:t>
      </w:r>
      <w:proofErr w:type="spellStart"/>
      <w:r w:rsidRPr="00C968FE">
        <w:rPr>
          <w:rFonts w:ascii="Arial" w:hAnsi="Arial" w:cs="Arial"/>
          <w:b/>
        </w:rPr>
        <w:t>rektora</w:t>
      </w:r>
      <w:proofErr w:type="spellEnd"/>
    </w:p>
    <w:sectPr w:rsidR="00C84587" w:rsidRPr="00C96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21"/>
    <w:rsid w:val="00014394"/>
    <w:rsid w:val="00045DA1"/>
    <w:rsid w:val="00057C1D"/>
    <w:rsid w:val="00132EB8"/>
    <w:rsid w:val="00141E0B"/>
    <w:rsid w:val="00151FED"/>
    <w:rsid w:val="001B1FEE"/>
    <w:rsid w:val="001C1A8A"/>
    <w:rsid w:val="001E0FE0"/>
    <w:rsid w:val="001E2B52"/>
    <w:rsid w:val="00204D5D"/>
    <w:rsid w:val="0031187A"/>
    <w:rsid w:val="003148C6"/>
    <w:rsid w:val="003238D3"/>
    <w:rsid w:val="00411245"/>
    <w:rsid w:val="00413705"/>
    <w:rsid w:val="0045373B"/>
    <w:rsid w:val="00476130"/>
    <w:rsid w:val="004A41A7"/>
    <w:rsid w:val="004F5755"/>
    <w:rsid w:val="004F653B"/>
    <w:rsid w:val="005362C5"/>
    <w:rsid w:val="00632F9F"/>
    <w:rsid w:val="00642C80"/>
    <w:rsid w:val="006C6433"/>
    <w:rsid w:val="0070324B"/>
    <w:rsid w:val="00710BC2"/>
    <w:rsid w:val="00714F4F"/>
    <w:rsid w:val="00715A21"/>
    <w:rsid w:val="00757E4D"/>
    <w:rsid w:val="00765455"/>
    <w:rsid w:val="00793FC5"/>
    <w:rsid w:val="00804966"/>
    <w:rsid w:val="009359F4"/>
    <w:rsid w:val="00952271"/>
    <w:rsid w:val="00974BF9"/>
    <w:rsid w:val="009D588C"/>
    <w:rsid w:val="00A3687C"/>
    <w:rsid w:val="00A7574D"/>
    <w:rsid w:val="00A82573"/>
    <w:rsid w:val="00B50470"/>
    <w:rsid w:val="00BD304F"/>
    <w:rsid w:val="00C84587"/>
    <w:rsid w:val="00C93E76"/>
    <w:rsid w:val="00C968FE"/>
    <w:rsid w:val="00CD2CB6"/>
    <w:rsid w:val="00CF49E8"/>
    <w:rsid w:val="00D076BB"/>
    <w:rsid w:val="00E22275"/>
    <w:rsid w:val="00E32A46"/>
    <w:rsid w:val="00ED08F6"/>
    <w:rsid w:val="00EE6420"/>
    <w:rsid w:val="00F05282"/>
    <w:rsid w:val="00F74DC6"/>
    <w:rsid w:val="00FC3BC8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70EA-ED7E-40D6-B2A9-8AE4541E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cp:lastPrinted>2021-06-04T10:41:00Z</cp:lastPrinted>
  <dcterms:created xsi:type="dcterms:W3CDTF">2021-09-17T11:23:00Z</dcterms:created>
  <dcterms:modified xsi:type="dcterms:W3CDTF">2021-09-17T11:23:00Z</dcterms:modified>
</cp:coreProperties>
</file>