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POPRAVNIH ISPITA - 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2020/21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MASTER STUDIJE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 INKLUZIVNO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EF" w:rsidRDefault="00DD08EF" w:rsidP="00DD08E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KOVID</w:t>
            </w:r>
          </w:p>
          <w:p w:rsidR="001E1271" w:rsidRDefault="00DD08EF" w:rsidP="00DD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ROK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C7" w:rsidRPr="00391DC7" w:rsidRDefault="00391DC7" w:rsidP="0039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91DC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Inkluzivni kurikulum u praksi</w:t>
            </w:r>
          </w:p>
          <w:p w:rsidR="001E1271" w:rsidRDefault="001E1271" w:rsidP="003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5B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 u 09h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5B39B8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 u 09h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5B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 u 09h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C7" w:rsidRPr="00391DC7" w:rsidRDefault="00391DC7" w:rsidP="00391D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Profesionalna</w:t>
            </w:r>
            <w:proofErr w:type="spellEnd"/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orijentacija</w:t>
            </w:r>
            <w:proofErr w:type="spellEnd"/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inkluziji</w:t>
            </w:r>
            <w:proofErr w:type="spellEnd"/>
          </w:p>
          <w:p w:rsidR="001E1271" w:rsidRDefault="001E1271" w:rsidP="003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2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01.06.u 11h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208D4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23.06.11h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2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09.07.12h</w:t>
            </w:r>
            <w:bookmarkStart w:id="0" w:name="_GoBack"/>
            <w:bookmarkEnd w:id="0"/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C7" w:rsidRPr="00391DC7" w:rsidRDefault="00391DC7" w:rsidP="00391D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Istraživanje u inkluziji</w:t>
            </w:r>
          </w:p>
          <w:p w:rsidR="001E1271" w:rsidRDefault="001E1271" w:rsidP="003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3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 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3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 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5B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 u 12h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C7" w:rsidRPr="00391DC7" w:rsidRDefault="00391DC7" w:rsidP="00391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Metode rada sa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djecom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oštećenjem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sluha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govora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inkluzivnoj</w:t>
            </w:r>
            <w:proofErr w:type="spellEnd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DC7">
              <w:rPr>
                <w:rFonts w:ascii="Times New Roman" w:hAnsi="Times New Roman" w:cs="Times New Roman"/>
                <w:b/>
                <w:sz w:val="24"/>
                <w:szCs w:val="24"/>
              </w:rPr>
              <w:t>nastavi</w:t>
            </w:r>
            <w:proofErr w:type="spellEnd"/>
          </w:p>
          <w:p w:rsidR="001E1271" w:rsidRDefault="001E1271" w:rsidP="003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E41" w:rsidRPr="00C60E41" w:rsidRDefault="00FB1A18" w:rsidP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07.06.</w:t>
            </w:r>
            <w:r w:rsidR="00C60E41" w:rsidRPr="00C6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271" w:rsidRPr="00C60E41" w:rsidRDefault="00C60E41" w:rsidP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C6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13</w:t>
            </w:r>
            <w:r w:rsidRPr="00C6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:30</w:t>
            </w:r>
          </w:p>
          <w:p w:rsidR="00C60E41" w:rsidRPr="00C60E41" w:rsidRDefault="00C60E41" w:rsidP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C60E41" w:rsidRDefault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21.06..2021</w:t>
            </w:r>
          </w:p>
          <w:p w:rsidR="00C60E41" w:rsidRPr="00C60E41" w:rsidRDefault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13:30</w:t>
            </w:r>
          </w:p>
          <w:p w:rsidR="00C60E41" w:rsidRDefault="00C6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C60E41" w:rsidRDefault="00DD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 u 12 h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C7" w:rsidRPr="00391DC7" w:rsidRDefault="00391DC7" w:rsidP="00391D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</w:pPr>
            <w:r w:rsidRPr="00391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  <w:t>Bioetički principi u inkluzivnom obrazovanju - Partnerstvo porodice i sredine</w:t>
            </w:r>
          </w:p>
          <w:p w:rsidR="001E1271" w:rsidRDefault="001E1271" w:rsidP="003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F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 u 14h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FB1A18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22.06.u 14h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FB1A18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12h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E1271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0D7551"/>
    <w:rsid w:val="001A6801"/>
    <w:rsid w:val="001B1D5B"/>
    <w:rsid w:val="001E1271"/>
    <w:rsid w:val="00303508"/>
    <w:rsid w:val="00391DC7"/>
    <w:rsid w:val="003977C5"/>
    <w:rsid w:val="003B4F05"/>
    <w:rsid w:val="003E52E6"/>
    <w:rsid w:val="00403130"/>
    <w:rsid w:val="00442994"/>
    <w:rsid w:val="005B39B8"/>
    <w:rsid w:val="00600F6A"/>
    <w:rsid w:val="006031FC"/>
    <w:rsid w:val="00637BB8"/>
    <w:rsid w:val="007050C7"/>
    <w:rsid w:val="00757BAB"/>
    <w:rsid w:val="008145B0"/>
    <w:rsid w:val="008208D4"/>
    <w:rsid w:val="00885CE0"/>
    <w:rsid w:val="008C1AC4"/>
    <w:rsid w:val="0097293B"/>
    <w:rsid w:val="00C60E41"/>
    <w:rsid w:val="00DD08EF"/>
    <w:rsid w:val="00E53049"/>
    <w:rsid w:val="00F90F23"/>
    <w:rsid w:val="00F91B5A"/>
    <w:rsid w:val="00FA73E8"/>
    <w:rsid w:val="00FB1A18"/>
    <w:rsid w:val="00FE00C2"/>
    <w:rsid w:val="00FE29F4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</cp:revision>
  <dcterms:created xsi:type="dcterms:W3CDTF">2021-05-14T10:24:00Z</dcterms:created>
  <dcterms:modified xsi:type="dcterms:W3CDTF">2021-05-31T15:26:00Z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