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F3" w:rsidRPr="001F0ED6" w:rsidRDefault="00770187" w:rsidP="00C574E2">
      <w:pPr>
        <w:jc w:val="center"/>
        <w:rPr>
          <w:rFonts w:ascii="Calibri" w:hAnsi="Calibri"/>
          <w:b/>
          <w:sz w:val="28"/>
          <w:szCs w:val="28"/>
          <w:lang w:val="sr-Latn-CS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  <w:lang w:val="sr-Latn-CS"/>
        </w:rPr>
        <w:t>MICROSOFT EXCEL</w:t>
      </w:r>
    </w:p>
    <w:p w:rsidR="00017742" w:rsidRPr="001F0ED6" w:rsidRDefault="00017742" w:rsidP="00C574E2">
      <w:pPr>
        <w:jc w:val="center"/>
        <w:rPr>
          <w:rFonts w:ascii="Calibri" w:hAnsi="Calibri"/>
          <w:sz w:val="28"/>
          <w:szCs w:val="28"/>
        </w:rPr>
      </w:pPr>
      <w:r w:rsidRPr="001F0ED6">
        <w:rPr>
          <w:rFonts w:ascii="Calibri" w:hAnsi="Calibri"/>
          <w:b/>
          <w:sz w:val="28"/>
          <w:szCs w:val="28"/>
          <w:lang w:val="sr-Latn-CS"/>
        </w:rPr>
        <w:t>Prvi termin</w:t>
      </w:r>
    </w:p>
    <w:p w:rsidR="009E36F3" w:rsidRDefault="009E36F3"/>
    <w:p w:rsidR="002571F2" w:rsidRDefault="002571F2"/>
    <w:p w:rsidR="001F0ED6" w:rsidRDefault="001F0ED6"/>
    <w:p w:rsidR="009E36F3" w:rsidRDefault="00FC6136" w:rsidP="00F7610E">
      <w:pPr>
        <w:jc w:val="center"/>
      </w:pPr>
      <w:r>
        <w:rPr>
          <w:noProof/>
          <w:lang w:val="en-US"/>
        </w:rPr>
        <w:drawing>
          <wp:inline distT="0" distB="0" distL="0" distR="0">
            <wp:extent cx="5086350" cy="438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89" b="3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6F3" w:rsidRDefault="009E36F3"/>
    <w:p w:rsidR="009E36F3" w:rsidRDefault="009E36F3">
      <w:pPr>
        <w:rPr>
          <w:b/>
          <w:bCs/>
        </w:rPr>
      </w:pPr>
    </w:p>
    <w:p w:rsidR="002571F2" w:rsidRDefault="002571F2">
      <w:pPr>
        <w:rPr>
          <w:b/>
          <w:bCs/>
        </w:rPr>
      </w:pPr>
    </w:p>
    <w:p w:rsidR="00DD132E" w:rsidRDefault="00DD132E">
      <w:pPr>
        <w:rPr>
          <w:b/>
          <w:bCs/>
        </w:rPr>
      </w:pPr>
    </w:p>
    <w:p w:rsidR="002571F2" w:rsidRPr="001F0ED6" w:rsidRDefault="00DD132E" w:rsidP="001F144F">
      <w:pPr>
        <w:spacing w:after="120"/>
        <w:jc w:val="both"/>
        <w:rPr>
          <w:rFonts w:ascii="Calibri" w:hAnsi="Calibri"/>
          <w:bCs/>
          <w:sz w:val="26"/>
          <w:szCs w:val="26"/>
          <w:lang w:val="sr-Latn-RS"/>
        </w:rPr>
      </w:pPr>
      <w:r w:rsidRPr="001F0ED6">
        <w:rPr>
          <w:rFonts w:ascii="Calibri" w:hAnsi="Calibri"/>
          <w:bCs/>
          <w:sz w:val="26"/>
          <w:szCs w:val="26"/>
        </w:rPr>
        <w:t>Bruto dohodak (kolona E) se računa kao:</w:t>
      </w:r>
    </w:p>
    <w:p w:rsidR="009E36F3" w:rsidRPr="001F0ED6" w:rsidRDefault="009E36F3" w:rsidP="00F7610E">
      <w:pPr>
        <w:jc w:val="center"/>
        <w:rPr>
          <w:rFonts w:ascii="Calibri" w:hAnsi="Calibri"/>
          <w:b/>
          <w:bCs/>
          <w:sz w:val="26"/>
          <w:szCs w:val="26"/>
        </w:rPr>
      </w:pPr>
      <w:r w:rsidRPr="001F0ED6">
        <w:rPr>
          <w:rFonts w:ascii="Calibri" w:hAnsi="Calibri"/>
          <w:b/>
          <w:bCs/>
          <w:sz w:val="26"/>
          <w:szCs w:val="26"/>
        </w:rPr>
        <w:t>Bruto dohodak = Osnovica</w:t>
      </w:r>
      <w:r w:rsidR="00AE3607" w:rsidRPr="001F0ED6">
        <w:rPr>
          <w:rFonts w:ascii="Calibri" w:hAnsi="Calibri"/>
          <w:b/>
          <w:bCs/>
          <w:sz w:val="26"/>
          <w:szCs w:val="26"/>
        </w:rPr>
        <w:t xml:space="preserve"> </w:t>
      </w:r>
      <w:r w:rsidRPr="001F0ED6">
        <w:rPr>
          <w:rFonts w:ascii="Calibri" w:hAnsi="Calibri"/>
          <w:b/>
          <w:bCs/>
          <w:sz w:val="26"/>
          <w:szCs w:val="26"/>
        </w:rPr>
        <w:t>*</w:t>
      </w:r>
      <w:r w:rsidR="00AE3607" w:rsidRPr="001F0ED6">
        <w:rPr>
          <w:rFonts w:ascii="Calibri" w:hAnsi="Calibri"/>
          <w:b/>
          <w:bCs/>
          <w:sz w:val="26"/>
          <w:szCs w:val="26"/>
        </w:rPr>
        <w:t xml:space="preserve"> </w:t>
      </w:r>
      <w:r w:rsidRPr="001F0ED6">
        <w:rPr>
          <w:rFonts w:ascii="Calibri" w:hAnsi="Calibri"/>
          <w:b/>
          <w:bCs/>
          <w:sz w:val="26"/>
          <w:szCs w:val="26"/>
        </w:rPr>
        <w:t>Koeficijent</w:t>
      </w:r>
      <w:r w:rsidR="00AE3607" w:rsidRPr="001F0ED6">
        <w:rPr>
          <w:rFonts w:ascii="Calibri" w:hAnsi="Calibri"/>
          <w:b/>
          <w:bCs/>
          <w:sz w:val="26"/>
          <w:szCs w:val="26"/>
        </w:rPr>
        <w:t xml:space="preserve"> </w:t>
      </w:r>
      <w:r w:rsidRPr="001F0ED6">
        <w:rPr>
          <w:rFonts w:ascii="Calibri" w:hAnsi="Calibri"/>
          <w:b/>
          <w:bCs/>
          <w:sz w:val="26"/>
          <w:szCs w:val="26"/>
        </w:rPr>
        <w:t>*</w:t>
      </w:r>
      <w:r w:rsidR="00AE3607" w:rsidRPr="001F0ED6">
        <w:rPr>
          <w:rFonts w:ascii="Calibri" w:hAnsi="Calibri"/>
          <w:b/>
          <w:bCs/>
          <w:sz w:val="26"/>
          <w:szCs w:val="26"/>
        </w:rPr>
        <w:t xml:space="preserve"> </w:t>
      </w:r>
      <w:r w:rsidRPr="001F0ED6">
        <w:rPr>
          <w:rFonts w:ascii="Calibri" w:hAnsi="Calibri"/>
          <w:b/>
          <w:bCs/>
          <w:sz w:val="26"/>
          <w:szCs w:val="26"/>
        </w:rPr>
        <w:t>(1 + Godine staža(%))</w:t>
      </w:r>
    </w:p>
    <w:p w:rsidR="00DD132E" w:rsidRPr="001F0ED6" w:rsidRDefault="00DD132E" w:rsidP="00F7610E">
      <w:pPr>
        <w:jc w:val="both"/>
        <w:rPr>
          <w:rFonts w:ascii="Calibri" w:hAnsi="Calibri"/>
          <w:b/>
          <w:bCs/>
          <w:sz w:val="26"/>
          <w:szCs w:val="26"/>
        </w:rPr>
      </w:pPr>
    </w:p>
    <w:p w:rsidR="009E36F3" w:rsidRPr="001F0ED6" w:rsidRDefault="00DD132E" w:rsidP="00F7610E">
      <w:pPr>
        <w:jc w:val="both"/>
        <w:rPr>
          <w:rFonts w:ascii="Calibri" w:hAnsi="Calibri"/>
          <w:bCs/>
          <w:sz w:val="26"/>
          <w:szCs w:val="26"/>
        </w:rPr>
      </w:pPr>
      <w:r w:rsidRPr="001F0ED6">
        <w:rPr>
          <w:rFonts w:ascii="Calibri" w:hAnsi="Calibri"/>
          <w:bCs/>
          <w:sz w:val="26"/>
          <w:szCs w:val="26"/>
        </w:rPr>
        <w:t xml:space="preserve">Porezi i doprinosi </w:t>
      </w:r>
      <w:r w:rsidR="00F7610E" w:rsidRPr="001F0ED6">
        <w:rPr>
          <w:rFonts w:ascii="Calibri" w:hAnsi="Calibri"/>
          <w:bCs/>
          <w:sz w:val="26"/>
          <w:szCs w:val="26"/>
        </w:rPr>
        <w:t xml:space="preserve">(kolona F) </w:t>
      </w:r>
      <w:r w:rsidRPr="001F0ED6">
        <w:rPr>
          <w:rFonts w:ascii="Calibri" w:hAnsi="Calibri"/>
          <w:bCs/>
          <w:sz w:val="26"/>
          <w:szCs w:val="26"/>
        </w:rPr>
        <w:t xml:space="preserve">iznose </w:t>
      </w:r>
      <w:r w:rsidR="009E36F3" w:rsidRPr="001F0ED6">
        <w:rPr>
          <w:rFonts w:ascii="Calibri" w:hAnsi="Calibri"/>
          <w:b/>
          <w:bCs/>
          <w:sz w:val="26"/>
          <w:szCs w:val="26"/>
        </w:rPr>
        <w:t>40%</w:t>
      </w:r>
      <w:r w:rsidR="009E36F3" w:rsidRPr="001F0ED6">
        <w:rPr>
          <w:rFonts w:ascii="Calibri" w:hAnsi="Calibri"/>
          <w:bCs/>
          <w:sz w:val="26"/>
          <w:szCs w:val="26"/>
        </w:rPr>
        <w:t xml:space="preserve">  </w:t>
      </w:r>
      <w:r w:rsidRPr="001F0ED6">
        <w:rPr>
          <w:rFonts w:ascii="Calibri" w:hAnsi="Calibri"/>
          <w:bCs/>
          <w:sz w:val="26"/>
          <w:szCs w:val="26"/>
        </w:rPr>
        <w:t>bruto dohotka.</w:t>
      </w:r>
    </w:p>
    <w:p w:rsidR="00DD132E" w:rsidRPr="001F0ED6" w:rsidRDefault="00DD132E" w:rsidP="00F7610E">
      <w:pPr>
        <w:jc w:val="both"/>
        <w:rPr>
          <w:rFonts w:ascii="Calibri" w:hAnsi="Calibri"/>
          <w:bCs/>
          <w:sz w:val="26"/>
          <w:szCs w:val="26"/>
        </w:rPr>
      </w:pPr>
    </w:p>
    <w:p w:rsidR="00DD132E" w:rsidRPr="001F0ED6" w:rsidRDefault="00DD132E" w:rsidP="00F7610E">
      <w:pPr>
        <w:jc w:val="both"/>
        <w:rPr>
          <w:rFonts w:ascii="Calibri" w:hAnsi="Calibri"/>
          <w:bCs/>
          <w:sz w:val="26"/>
          <w:szCs w:val="26"/>
        </w:rPr>
      </w:pPr>
      <w:r w:rsidRPr="001F0ED6">
        <w:rPr>
          <w:rFonts w:ascii="Calibri" w:hAnsi="Calibri"/>
          <w:bCs/>
          <w:sz w:val="26"/>
          <w:szCs w:val="26"/>
        </w:rPr>
        <w:t>Olakšice</w:t>
      </w:r>
      <w:r w:rsidR="00F7610E" w:rsidRPr="001F0ED6">
        <w:rPr>
          <w:rFonts w:ascii="Calibri" w:hAnsi="Calibri"/>
          <w:bCs/>
          <w:sz w:val="26"/>
          <w:szCs w:val="26"/>
        </w:rPr>
        <w:t xml:space="preserve"> (kolona G)</w:t>
      </w:r>
      <w:r w:rsidRPr="001F0ED6">
        <w:rPr>
          <w:rFonts w:ascii="Calibri" w:hAnsi="Calibri"/>
          <w:bCs/>
          <w:sz w:val="26"/>
          <w:szCs w:val="26"/>
        </w:rPr>
        <w:t xml:space="preserve"> iznose </w:t>
      </w:r>
      <w:r w:rsidRPr="001F0ED6">
        <w:rPr>
          <w:rFonts w:ascii="Calibri" w:hAnsi="Calibri"/>
          <w:b/>
          <w:bCs/>
          <w:sz w:val="26"/>
          <w:szCs w:val="26"/>
        </w:rPr>
        <w:t>7%</w:t>
      </w:r>
      <w:r w:rsidRPr="001F0ED6">
        <w:rPr>
          <w:rFonts w:ascii="Calibri" w:hAnsi="Calibri"/>
          <w:bCs/>
          <w:sz w:val="26"/>
          <w:szCs w:val="26"/>
        </w:rPr>
        <w:t xml:space="preserve"> bruto dohotka i primenjuju se samo na osobe čiji je bruto dohodak manji od </w:t>
      </w:r>
      <w:r w:rsidRPr="001F0ED6">
        <w:rPr>
          <w:rFonts w:ascii="Calibri" w:hAnsi="Calibri"/>
          <w:b/>
          <w:bCs/>
          <w:sz w:val="26"/>
          <w:szCs w:val="26"/>
        </w:rPr>
        <w:t>550</w:t>
      </w:r>
      <w:r w:rsidR="00F7610E" w:rsidRPr="001F0ED6">
        <w:rPr>
          <w:rFonts w:ascii="Calibri" w:hAnsi="Calibri"/>
          <w:b/>
          <w:bCs/>
          <w:sz w:val="26"/>
          <w:szCs w:val="26"/>
        </w:rPr>
        <w:t xml:space="preserve"> </w:t>
      </w:r>
      <w:r w:rsidRPr="001F0ED6">
        <w:rPr>
          <w:rFonts w:ascii="Calibri" w:hAnsi="Calibri"/>
          <w:b/>
          <w:bCs/>
          <w:sz w:val="26"/>
          <w:szCs w:val="26"/>
        </w:rPr>
        <w:t>€</w:t>
      </w:r>
      <w:r w:rsidRPr="001F0ED6">
        <w:rPr>
          <w:rFonts w:ascii="Calibri" w:hAnsi="Calibri"/>
          <w:bCs/>
          <w:sz w:val="26"/>
          <w:szCs w:val="26"/>
        </w:rPr>
        <w:t>.</w:t>
      </w:r>
      <w:r w:rsidR="00F7610E" w:rsidRPr="001F0ED6">
        <w:rPr>
          <w:rFonts w:ascii="Calibri" w:hAnsi="Calibri"/>
          <w:bCs/>
          <w:sz w:val="26"/>
          <w:szCs w:val="26"/>
        </w:rPr>
        <w:t xml:space="preserve"> Inače su </w:t>
      </w:r>
      <w:r w:rsidR="00F7610E" w:rsidRPr="001F0ED6">
        <w:rPr>
          <w:rFonts w:ascii="Calibri" w:hAnsi="Calibri"/>
          <w:b/>
          <w:bCs/>
          <w:sz w:val="26"/>
          <w:szCs w:val="26"/>
        </w:rPr>
        <w:t>0 €</w:t>
      </w:r>
      <w:r w:rsidR="00F7610E" w:rsidRPr="001F0ED6">
        <w:rPr>
          <w:rFonts w:ascii="Calibri" w:hAnsi="Calibri"/>
          <w:bCs/>
          <w:sz w:val="26"/>
          <w:szCs w:val="26"/>
        </w:rPr>
        <w:t>.</w:t>
      </w:r>
    </w:p>
    <w:p w:rsidR="009E36F3" w:rsidRPr="001F0ED6" w:rsidRDefault="009E36F3" w:rsidP="00F7610E">
      <w:pPr>
        <w:jc w:val="both"/>
        <w:rPr>
          <w:rFonts w:ascii="Calibri" w:hAnsi="Calibri"/>
          <w:b/>
          <w:bCs/>
          <w:sz w:val="26"/>
          <w:szCs w:val="26"/>
        </w:rPr>
      </w:pPr>
    </w:p>
    <w:p w:rsidR="00F7610E" w:rsidRPr="001F0ED6" w:rsidRDefault="00F7610E" w:rsidP="001F144F">
      <w:pPr>
        <w:spacing w:after="120"/>
        <w:jc w:val="both"/>
        <w:rPr>
          <w:rFonts w:ascii="Calibri" w:hAnsi="Calibri"/>
          <w:bCs/>
          <w:sz w:val="26"/>
          <w:szCs w:val="26"/>
          <w:lang w:val="sr-Latn-RS"/>
        </w:rPr>
      </w:pPr>
      <w:r w:rsidRPr="001F0ED6">
        <w:rPr>
          <w:rFonts w:ascii="Calibri" w:hAnsi="Calibri"/>
          <w:bCs/>
          <w:sz w:val="26"/>
          <w:szCs w:val="26"/>
        </w:rPr>
        <w:t>Neto dohodak (kolona</w:t>
      </w:r>
      <w:r w:rsidR="009F15EE" w:rsidRPr="001F0ED6">
        <w:rPr>
          <w:rFonts w:ascii="Calibri" w:hAnsi="Calibri"/>
          <w:bCs/>
          <w:sz w:val="26"/>
          <w:szCs w:val="26"/>
        </w:rPr>
        <w:t xml:space="preserve"> H</w:t>
      </w:r>
      <w:r w:rsidRPr="001F0ED6">
        <w:rPr>
          <w:rFonts w:ascii="Calibri" w:hAnsi="Calibri"/>
          <w:bCs/>
          <w:sz w:val="26"/>
          <w:szCs w:val="26"/>
        </w:rPr>
        <w:t>) se računa na sledeći način:</w:t>
      </w:r>
    </w:p>
    <w:p w:rsidR="009E36F3" w:rsidRPr="001F0ED6" w:rsidRDefault="009E36F3" w:rsidP="00F7610E">
      <w:pPr>
        <w:jc w:val="center"/>
        <w:rPr>
          <w:rFonts w:ascii="Calibri" w:hAnsi="Calibri"/>
          <w:b/>
          <w:bCs/>
          <w:sz w:val="26"/>
          <w:szCs w:val="26"/>
        </w:rPr>
      </w:pPr>
      <w:r w:rsidRPr="001F0ED6">
        <w:rPr>
          <w:rFonts w:ascii="Calibri" w:hAnsi="Calibri"/>
          <w:b/>
          <w:bCs/>
          <w:sz w:val="26"/>
          <w:szCs w:val="26"/>
        </w:rPr>
        <w:t xml:space="preserve">Neto dohodak = Bruto dohodak </w:t>
      </w:r>
      <w:r w:rsidR="001F144F" w:rsidRPr="001F0ED6">
        <w:rPr>
          <w:rFonts w:ascii="Calibri" w:hAnsi="Calibri"/>
          <w:b/>
          <w:bCs/>
          <w:sz w:val="26"/>
          <w:szCs w:val="26"/>
        </w:rPr>
        <w:t>–</w:t>
      </w:r>
      <w:r w:rsidRPr="001F0ED6">
        <w:rPr>
          <w:rFonts w:ascii="Calibri" w:hAnsi="Calibri"/>
          <w:b/>
          <w:bCs/>
          <w:sz w:val="26"/>
          <w:szCs w:val="26"/>
        </w:rPr>
        <w:t xml:space="preserve"> </w:t>
      </w:r>
      <w:r w:rsidR="001F144F" w:rsidRPr="001F0ED6">
        <w:rPr>
          <w:rFonts w:ascii="Calibri" w:hAnsi="Calibri"/>
          <w:b/>
          <w:bCs/>
          <w:sz w:val="26"/>
          <w:szCs w:val="26"/>
        </w:rPr>
        <w:t>(</w:t>
      </w:r>
      <w:r w:rsidRPr="001F0ED6">
        <w:rPr>
          <w:rFonts w:ascii="Calibri" w:hAnsi="Calibri"/>
          <w:b/>
          <w:bCs/>
          <w:sz w:val="26"/>
          <w:szCs w:val="26"/>
        </w:rPr>
        <w:t>Porezi i doprinosi</w:t>
      </w:r>
      <w:r w:rsidR="001F144F" w:rsidRPr="001F0ED6">
        <w:rPr>
          <w:rFonts w:ascii="Calibri" w:hAnsi="Calibri"/>
          <w:b/>
          <w:bCs/>
          <w:sz w:val="26"/>
          <w:szCs w:val="26"/>
        </w:rPr>
        <w:t xml:space="preserve"> – Olakšice)</w:t>
      </w:r>
    </w:p>
    <w:p w:rsidR="009E36F3" w:rsidRDefault="009E36F3" w:rsidP="00F7610E">
      <w:pPr>
        <w:jc w:val="both"/>
      </w:pPr>
    </w:p>
    <w:sectPr w:rsidR="009E36F3" w:rsidSect="00201ACD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E2"/>
    <w:rsid w:val="00017742"/>
    <w:rsid w:val="001943E0"/>
    <w:rsid w:val="001F0ED6"/>
    <w:rsid w:val="001F144F"/>
    <w:rsid w:val="00201ACD"/>
    <w:rsid w:val="002571F2"/>
    <w:rsid w:val="003B61DD"/>
    <w:rsid w:val="00770187"/>
    <w:rsid w:val="00851961"/>
    <w:rsid w:val="009E36F3"/>
    <w:rsid w:val="009F15EE"/>
    <w:rsid w:val="00AE3607"/>
    <w:rsid w:val="00B27B61"/>
    <w:rsid w:val="00C574E2"/>
    <w:rsid w:val="00DC4A0D"/>
    <w:rsid w:val="00DD132E"/>
    <w:rsid w:val="00F7610E"/>
    <w:rsid w:val="00FC6136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54A1D0-E9C8-491D-A40C-74A37EB8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l-SI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pPr>
      <w:ind w:left="284"/>
      <w:jc w:val="both"/>
    </w:pPr>
  </w:style>
  <w:style w:type="paragraph" w:styleId="TOC3">
    <w:name w:val="toc 3"/>
    <w:basedOn w:val="Normal"/>
    <w:next w:val="Normal"/>
    <w:autoRedefine/>
    <w:semiHidden/>
    <w:pPr>
      <w:ind w:left="480"/>
      <w:jc w:val="both"/>
    </w:pPr>
    <w:rPr>
      <w:rFonts w:ascii="Georgia" w:hAnsi="Georgia"/>
      <w:lang w:val="sr-Latn-CS"/>
    </w:rPr>
  </w:style>
  <w:style w:type="paragraph" w:styleId="TOC4">
    <w:name w:val="toc 4"/>
    <w:basedOn w:val="Normal"/>
    <w:next w:val="Normal"/>
    <w:autoRedefine/>
    <w:semiHidden/>
    <w:pPr>
      <w:ind w:left="851"/>
      <w:jc w:val="both"/>
    </w:pPr>
  </w:style>
  <w:style w:type="paragraph" w:styleId="TOC5">
    <w:name w:val="toc 5"/>
    <w:basedOn w:val="Normal"/>
    <w:next w:val="Normal"/>
    <w:autoRedefine/>
    <w:semiHidden/>
    <w:pPr>
      <w:ind w:left="960"/>
      <w:jc w:val="both"/>
    </w:pPr>
    <w:rPr>
      <w:rFonts w:ascii="Georgia" w:hAnsi="Georgia"/>
      <w:lang w:val="sr-Latn-CS"/>
    </w:rPr>
  </w:style>
  <w:style w:type="paragraph" w:styleId="TOC1">
    <w:name w:val="toc 1"/>
    <w:basedOn w:val="Normal"/>
    <w:next w:val="Normal"/>
    <w:autoRedefine/>
    <w:semiHidden/>
    <w:pPr>
      <w:ind w:left="397" w:hanging="397"/>
      <w:jc w:val="both"/>
    </w:pPr>
    <w:rPr>
      <w:noProof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Excel</vt:lpstr>
    </vt:vector>
  </TitlesOfParts>
  <Company>ETF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Excel</dc:title>
  <dc:creator>slobodj</dc:creator>
  <cp:lastModifiedBy>Slobodan</cp:lastModifiedBy>
  <cp:revision>4</cp:revision>
  <cp:lastPrinted>2004-12-08T17:04:00Z</cp:lastPrinted>
  <dcterms:created xsi:type="dcterms:W3CDTF">2016-03-01T15:14:00Z</dcterms:created>
  <dcterms:modified xsi:type="dcterms:W3CDTF">2023-02-22T17:15:00Z</dcterms:modified>
</cp:coreProperties>
</file>