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F3A7" w14:textId="061400E1" w:rsidR="00624FEA" w:rsidRPr="00915E25" w:rsidRDefault="00915E25">
      <w:pPr>
        <w:rPr>
          <w:rFonts w:ascii="Amasis MT Pro" w:hAnsi="Amasis MT Pro"/>
          <w:sz w:val="24"/>
          <w:szCs w:val="24"/>
          <w:lang w:val="sr-Latn-ME"/>
        </w:rPr>
      </w:pPr>
      <w:r w:rsidRPr="00915E25">
        <w:rPr>
          <w:rFonts w:ascii="Amasis MT Pro" w:hAnsi="Amasis MT Pro"/>
          <w:sz w:val="24"/>
          <w:szCs w:val="24"/>
          <w:lang w:val="sr-Latn-ME"/>
        </w:rPr>
        <w:t>Spoljna politika</w:t>
      </w:r>
    </w:p>
    <w:p w14:paraId="4872685E" w14:textId="34E80EEF" w:rsidR="00915E25" w:rsidRPr="00915E25" w:rsidRDefault="00915E25">
      <w:pPr>
        <w:rPr>
          <w:rFonts w:ascii="Amasis MT Pro" w:hAnsi="Amasis MT Pro"/>
          <w:sz w:val="24"/>
          <w:szCs w:val="24"/>
          <w:lang w:val="sr-Latn-ME"/>
        </w:rPr>
      </w:pPr>
      <w:r w:rsidRPr="00915E25">
        <w:rPr>
          <w:rFonts w:ascii="Amasis MT Pro" w:hAnsi="Amasis MT Pro"/>
          <w:sz w:val="24"/>
          <w:szCs w:val="24"/>
          <w:lang w:val="sr-Latn-ME"/>
        </w:rPr>
        <w:t>Rezultati ispita</w:t>
      </w:r>
    </w:p>
    <w:p w14:paraId="4591B221" w14:textId="3C47A010" w:rsidR="00915E25" w:rsidRDefault="00915E25" w:rsidP="00915E25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sr-Latn-ME"/>
        </w:rPr>
      </w:pPr>
      <w:r w:rsidRPr="00915E25">
        <w:rPr>
          <w:rFonts w:ascii="Amasis MT Pro" w:hAnsi="Amasis MT Pro"/>
          <w:sz w:val="24"/>
          <w:szCs w:val="24"/>
          <w:lang w:val="sr-Latn-ME"/>
        </w:rPr>
        <w:t xml:space="preserve">18/21 </w:t>
      </w:r>
      <w:r w:rsidR="008F3CEA">
        <w:rPr>
          <w:rFonts w:ascii="Amasis MT Pro" w:hAnsi="Amasis MT Pro"/>
          <w:sz w:val="24"/>
          <w:szCs w:val="24"/>
          <w:lang w:val="sr-Latn-ME"/>
        </w:rPr>
        <w:t>–</w:t>
      </w:r>
      <w:r w:rsidRPr="00915E25">
        <w:rPr>
          <w:rFonts w:ascii="Amasis MT Pro" w:hAnsi="Amasis MT Pro"/>
          <w:sz w:val="24"/>
          <w:szCs w:val="24"/>
          <w:lang w:val="sr-Latn-ME"/>
        </w:rPr>
        <w:t xml:space="preserve"> E</w:t>
      </w:r>
    </w:p>
    <w:p w14:paraId="09902DAD" w14:textId="407E6C5E" w:rsidR="008F3CEA" w:rsidRDefault="008F3CEA" w:rsidP="008F3CEA">
      <w:pPr>
        <w:rPr>
          <w:rFonts w:ascii="Amasis MT Pro" w:hAnsi="Amasis MT Pro"/>
          <w:sz w:val="24"/>
          <w:szCs w:val="24"/>
          <w:lang w:val="sr-Latn-ME"/>
        </w:rPr>
      </w:pPr>
      <w:r>
        <w:rPr>
          <w:rFonts w:ascii="Amasis MT Pro" w:hAnsi="Amasis MT Pro"/>
          <w:sz w:val="24"/>
          <w:szCs w:val="24"/>
          <w:lang w:val="sr-Latn-ME"/>
        </w:rPr>
        <w:t>Rezultati drugog roka</w:t>
      </w:r>
    </w:p>
    <w:p w14:paraId="4D102ED6" w14:textId="2983D878" w:rsidR="008F3CEA" w:rsidRDefault="008F3CEA" w:rsidP="008F3CEA">
      <w:pPr>
        <w:rPr>
          <w:rFonts w:ascii="Amasis MT Pro" w:hAnsi="Amasis MT Pro"/>
          <w:sz w:val="24"/>
          <w:szCs w:val="24"/>
          <w:lang w:val="sr-Latn-ME"/>
        </w:rPr>
      </w:pPr>
      <w:r>
        <w:rPr>
          <w:rFonts w:ascii="Amasis MT Pro" w:hAnsi="Amasis MT Pro"/>
          <w:sz w:val="24"/>
          <w:szCs w:val="24"/>
          <w:lang w:val="sr-Latn-ME"/>
        </w:rPr>
        <w:t>1. 80/21 – D (30 + 30)</w:t>
      </w:r>
    </w:p>
    <w:p w14:paraId="42144CFC" w14:textId="6E2BACF9" w:rsidR="008F3CEA" w:rsidRDefault="008F3CEA" w:rsidP="008F3CEA">
      <w:pPr>
        <w:rPr>
          <w:rFonts w:ascii="Amasis MT Pro" w:hAnsi="Amasis MT Pro"/>
          <w:sz w:val="24"/>
          <w:szCs w:val="24"/>
          <w:lang w:val="sr-Latn-ME"/>
        </w:rPr>
      </w:pPr>
      <w:r>
        <w:rPr>
          <w:rFonts w:ascii="Amasis MT Pro" w:hAnsi="Amasis MT Pro"/>
          <w:sz w:val="24"/>
          <w:szCs w:val="24"/>
          <w:lang w:val="sr-Latn-ME"/>
        </w:rPr>
        <w:t>2. 2/21 – E (29 +25)</w:t>
      </w:r>
    </w:p>
    <w:p w14:paraId="1C97CB50" w14:textId="623096EB" w:rsidR="00B01370" w:rsidRPr="008F3CEA" w:rsidRDefault="00B01370" w:rsidP="008F3CEA">
      <w:pPr>
        <w:rPr>
          <w:rFonts w:ascii="Amasis MT Pro" w:hAnsi="Amasis MT Pro"/>
          <w:sz w:val="24"/>
          <w:szCs w:val="24"/>
          <w:lang w:val="sr-Latn-ME"/>
        </w:rPr>
      </w:pPr>
      <w:r>
        <w:rPr>
          <w:rFonts w:ascii="Amasis MT Pro" w:hAnsi="Amasis MT Pro"/>
          <w:sz w:val="24"/>
          <w:szCs w:val="24"/>
          <w:lang w:val="sr-Latn-ME"/>
        </w:rPr>
        <w:t>3. 71/21 – E (12 + 25 + 20)</w:t>
      </w:r>
    </w:p>
    <w:sectPr w:rsidR="00B01370" w:rsidRPr="008F3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7F0E"/>
    <w:multiLevelType w:val="hybridMultilevel"/>
    <w:tmpl w:val="4B3A7790"/>
    <w:lvl w:ilvl="0" w:tplc="4EBC0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4C"/>
    <w:rsid w:val="00624FEA"/>
    <w:rsid w:val="008F3CEA"/>
    <w:rsid w:val="00915E25"/>
    <w:rsid w:val="00B01370"/>
    <w:rsid w:val="00D01F4C"/>
    <w:rsid w:val="00F0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7F63"/>
  <w15:chartTrackingRefBased/>
  <w15:docId w15:val="{15053ED6-3664-4C2F-A66B-03288ACC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3</cp:revision>
  <dcterms:created xsi:type="dcterms:W3CDTF">2022-09-09T10:44:00Z</dcterms:created>
  <dcterms:modified xsi:type="dcterms:W3CDTF">2022-09-21T10:35:00Z</dcterms:modified>
</cp:coreProperties>
</file>