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E1E39" w14:textId="77777777" w:rsidR="00F55391" w:rsidRPr="00B102C1" w:rsidRDefault="00F55391" w:rsidP="00F55391">
      <w:pPr>
        <w:rPr>
          <w:rFonts w:ascii="Cambria" w:hAnsi="Cambria"/>
          <w:sz w:val="24"/>
          <w:szCs w:val="24"/>
        </w:rPr>
      </w:pPr>
      <w:r w:rsidRPr="00B102C1">
        <w:rPr>
          <w:rFonts w:ascii="Cambria" w:hAnsi="Cambria"/>
          <w:sz w:val="24"/>
          <w:szCs w:val="24"/>
        </w:rPr>
        <w:t>INTERNATIONAL ECONOMIC RELATIONS</w:t>
      </w:r>
    </w:p>
    <w:p w14:paraId="0DBA302D" w14:textId="7922B3C3" w:rsidR="00F55391" w:rsidRPr="00B102C1" w:rsidRDefault="00F55391" w:rsidP="00F55391">
      <w:pPr>
        <w:rPr>
          <w:rFonts w:ascii="Cambria" w:hAnsi="Cambria"/>
          <w:sz w:val="24"/>
          <w:szCs w:val="24"/>
        </w:rPr>
      </w:pPr>
      <w:r w:rsidRPr="00B102C1">
        <w:rPr>
          <w:rFonts w:ascii="Cambria" w:hAnsi="Cambria"/>
          <w:sz w:val="24"/>
          <w:szCs w:val="24"/>
        </w:rPr>
        <w:t>Faculty of Political Science</w:t>
      </w:r>
    </w:p>
    <w:p w14:paraId="3AD6DC0E" w14:textId="30924A5D" w:rsidR="00F55391" w:rsidRPr="00B102C1" w:rsidRDefault="00F55391" w:rsidP="00F55391">
      <w:pPr>
        <w:rPr>
          <w:rFonts w:ascii="Cambria" w:hAnsi="Cambria"/>
          <w:sz w:val="24"/>
          <w:szCs w:val="24"/>
        </w:rPr>
      </w:pPr>
      <w:r w:rsidRPr="00B102C1">
        <w:rPr>
          <w:rFonts w:ascii="Cambria" w:hAnsi="Cambria"/>
          <w:sz w:val="24"/>
          <w:szCs w:val="24"/>
        </w:rPr>
        <w:t>Master studies 2022</w:t>
      </w:r>
    </w:p>
    <w:p w14:paraId="5FC4D748" w14:textId="1C093682" w:rsidR="00F55391" w:rsidRPr="00B102C1" w:rsidRDefault="00F55391" w:rsidP="00F55391">
      <w:pPr>
        <w:rPr>
          <w:rFonts w:ascii="Cambria" w:hAnsi="Cambria"/>
          <w:sz w:val="24"/>
          <w:szCs w:val="24"/>
        </w:rPr>
      </w:pPr>
      <w:r w:rsidRPr="00B102C1">
        <w:rPr>
          <w:rFonts w:ascii="Cambria" w:hAnsi="Cambria"/>
          <w:sz w:val="24"/>
          <w:szCs w:val="24"/>
        </w:rPr>
        <w:t xml:space="preserve">Prof. </w:t>
      </w:r>
      <w:r w:rsidRPr="00B102C1">
        <w:rPr>
          <w:rFonts w:ascii="Cambria" w:hAnsi="Cambria"/>
          <w:sz w:val="24"/>
          <w:szCs w:val="24"/>
        </w:rPr>
        <w:t xml:space="preserve">dr </w:t>
      </w:r>
      <w:r w:rsidRPr="00B102C1">
        <w:rPr>
          <w:rFonts w:ascii="Cambria" w:hAnsi="Cambria"/>
          <w:sz w:val="24"/>
          <w:szCs w:val="24"/>
        </w:rPr>
        <w:t>Gordana Đurović</w:t>
      </w:r>
    </w:p>
    <w:p w14:paraId="1D83C8F7" w14:textId="7213C188" w:rsidR="00F55391" w:rsidRPr="00B102C1" w:rsidRDefault="00F55391" w:rsidP="00F55391">
      <w:pPr>
        <w:rPr>
          <w:rFonts w:ascii="Cambria" w:hAnsi="Cambria"/>
          <w:sz w:val="24"/>
          <w:szCs w:val="24"/>
        </w:rPr>
      </w:pPr>
      <w:r w:rsidRPr="00B102C1">
        <w:rPr>
          <w:rFonts w:ascii="Cambria" w:hAnsi="Cambria"/>
          <w:sz w:val="24"/>
          <w:szCs w:val="24"/>
        </w:rPr>
        <w:t>M</w:t>
      </w:r>
      <w:r w:rsidRPr="00B102C1">
        <w:rPr>
          <w:rFonts w:ascii="Cambria" w:hAnsi="Cambria"/>
          <w:sz w:val="24"/>
          <w:szCs w:val="24"/>
        </w:rPr>
        <w:t>Sc</w:t>
      </w:r>
      <w:r w:rsidRPr="00B102C1">
        <w:rPr>
          <w:rFonts w:ascii="Cambria" w:hAnsi="Cambria"/>
          <w:sz w:val="24"/>
          <w:szCs w:val="24"/>
        </w:rPr>
        <w:t xml:space="preserve"> Marko Savić, teaching ass</w:t>
      </w:r>
      <w:r w:rsidRPr="00B102C1">
        <w:rPr>
          <w:rFonts w:ascii="Cambria" w:hAnsi="Cambria"/>
          <w:sz w:val="24"/>
          <w:szCs w:val="24"/>
        </w:rPr>
        <w:t xml:space="preserve">istant </w:t>
      </w:r>
    </w:p>
    <w:p w14:paraId="63C15D1B" w14:textId="77777777" w:rsidR="00F55391" w:rsidRPr="00B102C1" w:rsidRDefault="00F55391" w:rsidP="00F55391">
      <w:pPr>
        <w:rPr>
          <w:rFonts w:ascii="Cambria" w:hAnsi="Cambria"/>
          <w:sz w:val="24"/>
          <w:szCs w:val="24"/>
        </w:rPr>
      </w:pPr>
    </w:p>
    <w:p w14:paraId="6D0FA555" w14:textId="053748EC" w:rsidR="00F30360" w:rsidRPr="00B102C1" w:rsidRDefault="00F55391" w:rsidP="00220C0F">
      <w:pPr>
        <w:jc w:val="center"/>
        <w:rPr>
          <w:rFonts w:ascii="Cambria" w:hAnsi="Cambria"/>
          <w:b/>
          <w:bCs/>
          <w:sz w:val="24"/>
          <w:szCs w:val="24"/>
        </w:rPr>
      </w:pPr>
      <w:r w:rsidRPr="00B102C1">
        <w:rPr>
          <w:rFonts w:ascii="Cambria" w:hAnsi="Cambria"/>
          <w:b/>
          <w:bCs/>
          <w:sz w:val="24"/>
          <w:szCs w:val="24"/>
        </w:rPr>
        <w:t>WORK PLAN ON EXERCISES</w:t>
      </w:r>
    </w:p>
    <w:p w14:paraId="34F53E02" w14:textId="3F589603" w:rsidR="00220C0F" w:rsidRPr="00B102C1" w:rsidRDefault="00220C0F" w:rsidP="00220C0F">
      <w:pPr>
        <w:jc w:val="center"/>
        <w:rPr>
          <w:rFonts w:ascii="Cambria" w:hAnsi="Cambria"/>
          <w:b/>
          <w:bCs/>
          <w:sz w:val="24"/>
          <w:szCs w:val="24"/>
        </w:rPr>
      </w:pPr>
    </w:p>
    <w:p w14:paraId="762B4B66" w14:textId="27A980CA" w:rsidR="00BF7E64" w:rsidRPr="00B102C1" w:rsidRDefault="00220C0F" w:rsidP="00B102C1">
      <w:pPr>
        <w:pStyle w:val="ListParagraph"/>
        <w:numPr>
          <w:ilvl w:val="0"/>
          <w:numId w:val="2"/>
        </w:numPr>
        <w:spacing w:after="200" w:line="276" w:lineRule="auto"/>
        <w:rPr>
          <w:rFonts w:ascii="Cambria" w:hAnsi="Cambria" w:cs="Times New Roman"/>
          <w:sz w:val="24"/>
          <w:szCs w:val="24"/>
        </w:rPr>
      </w:pPr>
      <w:r w:rsidRPr="00B102C1">
        <w:rPr>
          <w:rFonts w:ascii="Cambria" w:hAnsi="Cambria"/>
          <w:i/>
          <w:sz w:val="24"/>
          <w:szCs w:val="24"/>
        </w:rPr>
        <w:t>Economic Expectations and Support for Secession in Catalonia: Between Causality and Rationalization" European Political Science Review</w:t>
      </w:r>
      <w:r w:rsidRPr="00B102C1">
        <w:rPr>
          <w:rFonts w:ascii="Cambria" w:hAnsi="Cambria" w:cs="Times New Roman"/>
          <w:sz w:val="24"/>
          <w:szCs w:val="24"/>
        </w:rPr>
        <w:t xml:space="preserve"> –</w:t>
      </w:r>
      <w:r w:rsidRPr="00B102C1">
        <w:rPr>
          <w:rFonts w:ascii="Cambria" w:hAnsi="Cambria" w:cs="Times New Roman"/>
          <w:sz w:val="24"/>
          <w:szCs w:val="24"/>
        </w:rPr>
        <w:t xml:space="preserve"> attachment </w:t>
      </w:r>
      <w:r w:rsidR="00BF7E64" w:rsidRPr="00B102C1">
        <w:rPr>
          <w:rFonts w:ascii="Cambria" w:hAnsi="Cambria" w:cs="Times New Roman"/>
          <w:b/>
          <w:bCs/>
          <w:sz w:val="24"/>
          <w:szCs w:val="24"/>
        </w:rPr>
        <w:t>(14.10) – 5 points</w:t>
      </w:r>
    </w:p>
    <w:p w14:paraId="4DB99000" w14:textId="77777777" w:rsidR="00BF7E64" w:rsidRPr="00B102C1" w:rsidRDefault="00BF7E64" w:rsidP="00B102C1">
      <w:pPr>
        <w:pStyle w:val="ListParagraph"/>
        <w:spacing w:after="200" w:line="276" w:lineRule="auto"/>
        <w:rPr>
          <w:rFonts w:ascii="Cambria" w:hAnsi="Cambria" w:cs="Times New Roman"/>
          <w:sz w:val="24"/>
          <w:szCs w:val="24"/>
        </w:rPr>
      </w:pPr>
    </w:p>
    <w:p w14:paraId="6EDB3D40" w14:textId="59684584" w:rsidR="00BF7E64" w:rsidRPr="00B102C1" w:rsidRDefault="00BF7E64" w:rsidP="00B102C1">
      <w:pPr>
        <w:pStyle w:val="ListParagraph"/>
        <w:numPr>
          <w:ilvl w:val="0"/>
          <w:numId w:val="2"/>
        </w:numPr>
        <w:spacing w:after="200" w:line="276" w:lineRule="auto"/>
        <w:rPr>
          <w:rFonts w:ascii="Cambria" w:hAnsi="Cambria" w:cs="Times New Roman"/>
          <w:sz w:val="24"/>
          <w:szCs w:val="24"/>
        </w:rPr>
      </w:pPr>
      <w:r w:rsidRPr="00B102C1">
        <w:rPr>
          <w:rFonts w:ascii="Cambria" w:hAnsi="Cambria" w:cs="Times New Roman"/>
          <w:sz w:val="24"/>
          <w:szCs w:val="24"/>
        </w:rPr>
        <w:t>‘The Great Depresion’ (</w:t>
      </w:r>
      <w:r w:rsidRPr="00B102C1">
        <w:rPr>
          <w:rStyle w:val="Hyperlink"/>
          <w:rFonts w:ascii="Cambria" w:hAnsi="Cambria"/>
          <w:sz w:val="24"/>
          <w:szCs w:val="24"/>
        </w:rPr>
        <w:t>https://www.youtube.com/watch?v=IQ_lizW5zSI&amp;has_verified=1</w:t>
      </w:r>
      <w:r w:rsidRPr="00B102C1">
        <w:rPr>
          <w:rFonts w:ascii="Cambria" w:hAnsi="Cambria" w:cs="Times New Roman"/>
          <w:sz w:val="24"/>
          <w:szCs w:val="24"/>
        </w:rPr>
        <w:t>)</w:t>
      </w:r>
    </w:p>
    <w:p w14:paraId="34288810" w14:textId="082A56E1" w:rsidR="00BF7E64" w:rsidRPr="00B102C1" w:rsidRDefault="00411A4D" w:rsidP="00B102C1">
      <w:pPr>
        <w:pStyle w:val="ListParagraph"/>
        <w:spacing w:after="200" w:line="276" w:lineRule="auto"/>
        <w:rPr>
          <w:rFonts w:ascii="Cambria" w:hAnsi="Cambria" w:cs="Times New Roman"/>
          <w:sz w:val="24"/>
          <w:szCs w:val="24"/>
        </w:rPr>
      </w:pPr>
      <w:r w:rsidRPr="00B102C1">
        <w:rPr>
          <w:rFonts w:ascii="Cambria" w:hAnsi="Cambria" w:cs="Times New Roman"/>
          <w:b/>
          <w:sz w:val="24"/>
          <w:szCs w:val="24"/>
        </w:rPr>
        <w:t>(21.10.)</w:t>
      </w:r>
      <w:r w:rsidRPr="00B102C1">
        <w:rPr>
          <w:rFonts w:ascii="Cambria" w:hAnsi="Cambria" w:cs="Times New Roman"/>
          <w:b/>
          <w:sz w:val="24"/>
          <w:szCs w:val="24"/>
        </w:rPr>
        <w:t xml:space="preserve"> - </w:t>
      </w:r>
      <w:r w:rsidR="00BF7E64" w:rsidRPr="00B102C1">
        <w:rPr>
          <w:rFonts w:ascii="Cambria" w:hAnsi="Cambria" w:cs="Times New Roman"/>
          <w:b/>
          <w:sz w:val="24"/>
          <w:szCs w:val="24"/>
        </w:rPr>
        <w:t xml:space="preserve">5 </w:t>
      </w:r>
      <w:r w:rsidRPr="00B102C1">
        <w:rPr>
          <w:rFonts w:ascii="Cambria" w:hAnsi="Cambria" w:cs="Times New Roman"/>
          <w:b/>
          <w:sz w:val="24"/>
          <w:szCs w:val="24"/>
        </w:rPr>
        <w:t>points</w:t>
      </w:r>
    </w:p>
    <w:p w14:paraId="11F8A4F5" w14:textId="364F5516" w:rsidR="00BF7E64" w:rsidRPr="00B102C1" w:rsidRDefault="00BF7E64" w:rsidP="00B102C1">
      <w:pPr>
        <w:pStyle w:val="ListParagraph"/>
        <w:numPr>
          <w:ilvl w:val="0"/>
          <w:numId w:val="2"/>
        </w:numPr>
        <w:rPr>
          <w:rFonts w:ascii="Cambria" w:hAnsi="Cambria" w:cs="Times New Roman"/>
          <w:sz w:val="24"/>
          <w:szCs w:val="24"/>
        </w:rPr>
      </w:pPr>
      <w:r w:rsidRPr="00B102C1">
        <w:rPr>
          <w:rFonts w:ascii="Cambria" w:hAnsi="Cambria" w:cs="Times New Roman"/>
          <w:sz w:val="24"/>
          <w:szCs w:val="24"/>
        </w:rPr>
        <w:t>The Corporation"</w:t>
      </w:r>
    </w:p>
    <w:p w14:paraId="5C8895EE" w14:textId="164E3DFF" w:rsidR="00BF7E64" w:rsidRPr="00B102C1" w:rsidRDefault="00BF7E64" w:rsidP="00B102C1">
      <w:pPr>
        <w:pStyle w:val="ListParagraph"/>
        <w:rPr>
          <w:rFonts w:ascii="Cambria" w:hAnsi="Cambria" w:cs="Times New Roman"/>
          <w:sz w:val="24"/>
          <w:szCs w:val="24"/>
        </w:rPr>
      </w:pPr>
      <w:hyperlink r:id="rId5" w:history="1">
        <w:r w:rsidRPr="00B102C1">
          <w:rPr>
            <w:rStyle w:val="Hyperlink"/>
            <w:rFonts w:ascii="Cambria" w:hAnsi="Cambria" w:cs="Times New Roman"/>
            <w:sz w:val="24"/>
            <w:szCs w:val="24"/>
          </w:rPr>
          <w:t>http://www.youtube.com/watch?v=Y888wVY5hzw</w:t>
        </w:r>
      </w:hyperlink>
      <w:r w:rsidRPr="00B102C1">
        <w:rPr>
          <w:rStyle w:val="Hyperlink"/>
          <w:rFonts w:ascii="Cambria" w:hAnsi="Cambria" w:cs="Times New Roman"/>
          <w:sz w:val="24"/>
          <w:szCs w:val="24"/>
        </w:rPr>
        <w:t xml:space="preserve"> </w:t>
      </w:r>
      <w:r w:rsidRPr="00B102C1">
        <w:rPr>
          <w:rFonts w:ascii="Cambria" w:hAnsi="Cambria" w:cs="Times New Roman"/>
          <w:b/>
          <w:sz w:val="24"/>
          <w:szCs w:val="24"/>
        </w:rPr>
        <w:t>(28.10.)</w:t>
      </w:r>
      <w:r w:rsidR="00411A4D" w:rsidRPr="00B102C1">
        <w:rPr>
          <w:rFonts w:ascii="Cambria" w:hAnsi="Cambria" w:cs="Times New Roman"/>
          <w:b/>
          <w:sz w:val="24"/>
          <w:szCs w:val="24"/>
        </w:rPr>
        <w:t xml:space="preserve"> - </w:t>
      </w:r>
      <w:r w:rsidRPr="00B102C1">
        <w:rPr>
          <w:rFonts w:ascii="Cambria" w:hAnsi="Cambria" w:cs="Times New Roman"/>
          <w:b/>
          <w:sz w:val="24"/>
          <w:szCs w:val="24"/>
        </w:rPr>
        <w:t xml:space="preserve">6 </w:t>
      </w:r>
      <w:r w:rsidR="00411A4D" w:rsidRPr="00B102C1">
        <w:rPr>
          <w:rFonts w:ascii="Cambria" w:hAnsi="Cambria" w:cs="Times New Roman"/>
          <w:b/>
          <w:sz w:val="24"/>
          <w:szCs w:val="24"/>
        </w:rPr>
        <w:t>points</w:t>
      </w:r>
    </w:p>
    <w:p w14:paraId="7EECB28F" w14:textId="77777777" w:rsidR="00BF7E64" w:rsidRPr="00B102C1" w:rsidRDefault="00BF7E64" w:rsidP="00B102C1">
      <w:pPr>
        <w:pStyle w:val="ListParagraph"/>
        <w:rPr>
          <w:rFonts w:ascii="Cambria" w:hAnsi="Cambria" w:cs="Times New Roman"/>
          <w:sz w:val="24"/>
          <w:szCs w:val="24"/>
        </w:rPr>
      </w:pPr>
    </w:p>
    <w:p w14:paraId="598B15C1" w14:textId="6D54DA52" w:rsidR="00BF7E64" w:rsidRPr="00B102C1" w:rsidRDefault="00BF7E64" w:rsidP="00B102C1">
      <w:pPr>
        <w:pStyle w:val="ListParagraph"/>
        <w:numPr>
          <w:ilvl w:val="0"/>
          <w:numId w:val="2"/>
        </w:numPr>
        <w:spacing w:after="200" w:line="276" w:lineRule="auto"/>
        <w:rPr>
          <w:rFonts w:ascii="Cambria" w:hAnsi="Cambria" w:cs="Times New Roman"/>
          <w:b/>
          <w:sz w:val="24"/>
          <w:szCs w:val="24"/>
        </w:rPr>
      </w:pPr>
      <w:r w:rsidRPr="00B102C1">
        <w:rPr>
          <w:rFonts w:ascii="Cambria" w:hAnsi="Cambria" w:cs="Times New Roman"/>
          <w:sz w:val="24"/>
          <w:szCs w:val="24"/>
        </w:rPr>
        <w:t>Usponi pad Bretonvudskog sistema (</w:t>
      </w:r>
      <w:r w:rsidR="00411A4D" w:rsidRPr="00B102C1">
        <w:rPr>
          <w:rFonts w:ascii="Cambria" w:hAnsi="Cambria" w:cs="Times New Roman"/>
          <w:sz w:val="24"/>
          <w:szCs w:val="24"/>
        </w:rPr>
        <w:t>attachment</w:t>
      </w:r>
      <w:r w:rsidRPr="00B102C1">
        <w:rPr>
          <w:rFonts w:ascii="Cambria" w:hAnsi="Cambria" w:cs="Times New Roman"/>
          <w:sz w:val="24"/>
          <w:szCs w:val="24"/>
        </w:rPr>
        <w:t>)</w:t>
      </w:r>
      <w:r w:rsidR="00411A4D" w:rsidRPr="00B102C1">
        <w:rPr>
          <w:rFonts w:ascii="Cambria" w:hAnsi="Cambria" w:cs="Times New Roman"/>
          <w:sz w:val="24"/>
          <w:szCs w:val="24"/>
        </w:rPr>
        <w:t xml:space="preserve"> -</w:t>
      </w:r>
      <w:r w:rsidRPr="00B102C1">
        <w:rPr>
          <w:rFonts w:ascii="Cambria" w:hAnsi="Cambria" w:cs="Times New Roman"/>
          <w:sz w:val="24"/>
          <w:szCs w:val="24"/>
        </w:rPr>
        <w:t xml:space="preserve"> </w:t>
      </w:r>
      <w:r w:rsidRPr="00B102C1">
        <w:rPr>
          <w:rFonts w:ascii="Cambria" w:hAnsi="Cambria" w:cs="Times New Roman"/>
          <w:b/>
          <w:sz w:val="24"/>
          <w:szCs w:val="24"/>
        </w:rPr>
        <w:t>(4.11.)</w:t>
      </w:r>
      <w:r w:rsidR="00411A4D" w:rsidRPr="00B102C1">
        <w:rPr>
          <w:rFonts w:ascii="Cambria" w:hAnsi="Cambria" w:cs="Times New Roman"/>
          <w:b/>
          <w:sz w:val="24"/>
          <w:szCs w:val="24"/>
        </w:rPr>
        <w:t xml:space="preserve"> - </w:t>
      </w:r>
      <w:r w:rsidR="00411A4D" w:rsidRPr="00B102C1">
        <w:rPr>
          <w:rFonts w:ascii="Cambria" w:hAnsi="Cambria" w:cs="Times New Roman"/>
          <w:b/>
          <w:sz w:val="24"/>
          <w:szCs w:val="24"/>
        </w:rPr>
        <w:t xml:space="preserve">6 </w:t>
      </w:r>
      <w:r w:rsidR="00411A4D" w:rsidRPr="00B102C1">
        <w:rPr>
          <w:rFonts w:ascii="Cambria" w:hAnsi="Cambria" w:cs="Times New Roman"/>
          <w:b/>
          <w:sz w:val="24"/>
          <w:szCs w:val="24"/>
        </w:rPr>
        <w:t>points</w:t>
      </w:r>
    </w:p>
    <w:p w14:paraId="47CE660E" w14:textId="77777777" w:rsidR="00BF7E64" w:rsidRPr="00B102C1" w:rsidRDefault="00BF7E64" w:rsidP="00B102C1">
      <w:pPr>
        <w:pStyle w:val="ListParagraph"/>
        <w:spacing w:after="200" w:line="276" w:lineRule="auto"/>
        <w:rPr>
          <w:rFonts w:ascii="Cambria" w:hAnsi="Cambria" w:cs="Times New Roman"/>
          <w:sz w:val="24"/>
          <w:szCs w:val="24"/>
        </w:rPr>
      </w:pPr>
      <w:r w:rsidRPr="00B102C1">
        <w:rPr>
          <w:rFonts w:ascii="Cambria" w:hAnsi="Cambria" w:cs="Times New Roman"/>
          <w:sz w:val="24"/>
          <w:szCs w:val="24"/>
        </w:rPr>
        <w:t xml:space="preserve">Eichengreen, B. and P. B. Kennen (1994) ‘Managing the World Economy under the Bretton Woods System’, in Peter B. Kennen (ed.) </w:t>
      </w:r>
      <w:r w:rsidRPr="00B102C1">
        <w:rPr>
          <w:rFonts w:ascii="Cambria" w:hAnsi="Cambria" w:cs="Times New Roman"/>
          <w:i/>
          <w:sz w:val="24"/>
          <w:szCs w:val="24"/>
        </w:rPr>
        <w:t>Managing the Word Economy.</w:t>
      </w:r>
      <w:r w:rsidRPr="00B102C1">
        <w:rPr>
          <w:rFonts w:ascii="Cambria" w:hAnsi="Cambria" w:cs="Times New Roman"/>
          <w:sz w:val="24"/>
          <w:szCs w:val="24"/>
        </w:rPr>
        <w:t>, pp. 3-55</w:t>
      </w:r>
    </w:p>
    <w:p w14:paraId="40951B40" w14:textId="77777777" w:rsidR="005771C7" w:rsidRPr="00B102C1" w:rsidRDefault="005771C7" w:rsidP="00B102C1">
      <w:pPr>
        <w:pStyle w:val="ListParagraph"/>
        <w:spacing w:after="200" w:line="276" w:lineRule="auto"/>
        <w:rPr>
          <w:rFonts w:ascii="Cambria" w:hAnsi="Cambria" w:cs="Times New Roman"/>
          <w:sz w:val="24"/>
          <w:szCs w:val="24"/>
        </w:rPr>
      </w:pPr>
      <w:r w:rsidRPr="00B102C1">
        <w:rPr>
          <w:rFonts w:ascii="Cambria" w:hAnsi="Cambria" w:cs="Times New Roman"/>
          <w:sz w:val="24"/>
          <w:szCs w:val="24"/>
        </w:rPr>
        <w:t>o Creation and functioning of global financial institutions after the Second World War</w:t>
      </w:r>
    </w:p>
    <w:p w14:paraId="33432DBC" w14:textId="77777777" w:rsidR="005771C7" w:rsidRPr="00B102C1" w:rsidRDefault="005771C7" w:rsidP="00B102C1">
      <w:pPr>
        <w:pStyle w:val="ListParagraph"/>
        <w:spacing w:after="200" w:line="276" w:lineRule="auto"/>
        <w:rPr>
          <w:rFonts w:ascii="Cambria" w:hAnsi="Cambria" w:cs="Times New Roman"/>
          <w:sz w:val="24"/>
          <w:szCs w:val="24"/>
        </w:rPr>
      </w:pPr>
      <w:r w:rsidRPr="00B102C1">
        <w:rPr>
          <w:rFonts w:ascii="Cambria" w:hAnsi="Cambria" w:cs="Times New Roman"/>
          <w:sz w:val="24"/>
          <w:szCs w:val="24"/>
        </w:rPr>
        <w:t>o Bretton Woods: historical background, course and outcome of negotiations</w:t>
      </w:r>
    </w:p>
    <w:p w14:paraId="333E43B7" w14:textId="77777777" w:rsidR="005771C7" w:rsidRPr="00B102C1" w:rsidRDefault="005771C7" w:rsidP="00B102C1">
      <w:pPr>
        <w:pStyle w:val="ListParagraph"/>
        <w:spacing w:after="200" w:line="276" w:lineRule="auto"/>
        <w:rPr>
          <w:rFonts w:ascii="Cambria" w:hAnsi="Cambria" w:cs="Times New Roman"/>
          <w:sz w:val="24"/>
          <w:szCs w:val="24"/>
        </w:rPr>
      </w:pPr>
      <w:r w:rsidRPr="00B102C1">
        <w:rPr>
          <w:rFonts w:ascii="Cambria" w:hAnsi="Cambria" w:cs="Times New Roman"/>
          <w:sz w:val="24"/>
          <w:szCs w:val="24"/>
        </w:rPr>
        <w:t>o Aid to the construction of Europe and other challenges</w:t>
      </w:r>
    </w:p>
    <w:p w14:paraId="0C25905F" w14:textId="16E980DA" w:rsidR="00BF7E64" w:rsidRPr="00B102C1" w:rsidRDefault="005771C7" w:rsidP="00B102C1">
      <w:pPr>
        <w:pStyle w:val="ListParagraph"/>
        <w:spacing w:after="200" w:line="276" w:lineRule="auto"/>
        <w:rPr>
          <w:rFonts w:ascii="Cambria" w:hAnsi="Cambria" w:cs="Times New Roman"/>
          <w:sz w:val="24"/>
          <w:szCs w:val="24"/>
        </w:rPr>
      </w:pPr>
      <w:r w:rsidRPr="00B102C1">
        <w:rPr>
          <w:rFonts w:ascii="Cambria" w:hAnsi="Cambria" w:cs="Times New Roman"/>
          <w:sz w:val="24"/>
          <w:szCs w:val="24"/>
        </w:rPr>
        <w:t>o Decades of adaptation to changes in the</w:t>
      </w:r>
      <w:r w:rsidRPr="00B102C1">
        <w:rPr>
          <w:rFonts w:ascii="Cambria" w:hAnsi="Cambria" w:cs="Times New Roman"/>
          <w:sz w:val="24"/>
          <w:szCs w:val="24"/>
        </w:rPr>
        <w:t xml:space="preserve"> context of</w:t>
      </w:r>
      <w:r w:rsidRPr="00B102C1">
        <w:rPr>
          <w:rFonts w:ascii="Cambria" w:hAnsi="Cambria" w:cs="Times New Roman"/>
          <w:sz w:val="24"/>
          <w:szCs w:val="24"/>
        </w:rPr>
        <w:t xml:space="preserve"> global econom</w:t>
      </w:r>
      <w:r w:rsidRPr="00B102C1">
        <w:rPr>
          <w:rFonts w:ascii="Cambria" w:hAnsi="Cambria" w:cs="Times New Roman"/>
          <w:sz w:val="24"/>
          <w:szCs w:val="24"/>
        </w:rPr>
        <w:t>y</w:t>
      </w:r>
    </w:p>
    <w:p w14:paraId="608DF148" w14:textId="77777777" w:rsidR="00A05F17" w:rsidRPr="00B102C1" w:rsidRDefault="00544322" w:rsidP="00B102C1">
      <w:pPr>
        <w:pStyle w:val="ListParagraph"/>
        <w:numPr>
          <w:ilvl w:val="0"/>
          <w:numId w:val="2"/>
        </w:numPr>
        <w:rPr>
          <w:rFonts w:ascii="Cambria" w:hAnsi="Cambria"/>
          <w:sz w:val="24"/>
          <w:szCs w:val="24"/>
        </w:rPr>
      </w:pPr>
      <w:r w:rsidRPr="00B102C1">
        <w:rPr>
          <w:rFonts w:ascii="Cambria" w:hAnsi="Cambria" w:cs="Times New Roman"/>
          <w:sz w:val="24"/>
          <w:szCs w:val="24"/>
        </w:rPr>
        <w:t>Reading -</w:t>
      </w:r>
      <w:r w:rsidR="00BF7E64" w:rsidRPr="00B102C1">
        <w:rPr>
          <w:rFonts w:ascii="Cambria" w:hAnsi="Cambria" w:cs="Times New Roman"/>
          <w:sz w:val="24"/>
          <w:szCs w:val="24"/>
        </w:rPr>
        <w:t xml:space="preserve"> </w:t>
      </w:r>
      <w:r w:rsidRPr="00B102C1">
        <w:rPr>
          <w:rFonts w:ascii="Cambria" w:hAnsi="Cambria" w:cs="Times New Roman"/>
          <w:sz w:val="24"/>
          <w:szCs w:val="24"/>
        </w:rPr>
        <w:t xml:space="preserve">Joseph </w:t>
      </w:r>
      <w:r w:rsidR="006965B4" w:rsidRPr="00B102C1">
        <w:rPr>
          <w:rFonts w:ascii="Cambria" w:hAnsi="Cambria" w:cs="Times New Roman"/>
          <w:sz w:val="24"/>
          <w:szCs w:val="24"/>
        </w:rPr>
        <w:t>Stiglitz</w:t>
      </w:r>
      <w:r w:rsidR="00BF7E64" w:rsidRPr="00B102C1">
        <w:rPr>
          <w:rFonts w:ascii="Cambria" w:hAnsi="Cambria" w:cs="Times New Roman"/>
          <w:sz w:val="24"/>
          <w:szCs w:val="24"/>
        </w:rPr>
        <w:t xml:space="preserve"> (2004) </w:t>
      </w:r>
      <w:r w:rsidR="006965B4" w:rsidRPr="00B102C1">
        <w:rPr>
          <w:rFonts w:ascii="Cambria" w:hAnsi="Cambria"/>
          <w:sz w:val="24"/>
          <w:szCs w:val="24"/>
        </w:rPr>
        <w:t>“Globalization and its Discontents”</w:t>
      </w:r>
      <w:r w:rsidRPr="00B102C1">
        <w:rPr>
          <w:rFonts w:ascii="Cambria" w:hAnsi="Cambria"/>
          <w:sz w:val="24"/>
          <w:szCs w:val="24"/>
        </w:rPr>
        <w:t xml:space="preserve"> – chapters 3 and 5. </w:t>
      </w:r>
      <w:r w:rsidR="00A05F17" w:rsidRPr="00B102C1">
        <w:rPr>
          <w:rFonts w:ascii="Cambria" w:hAnsi="Cambria"/>
          <w:b/>
          <w:bCs/>
          <w:sz w:val="24"/>
          <w:szCs w:val="24"/>
        </w:rPr>
        <w:t xml:space="preserve">(11.11) – 5 points </w:t>
      </w:r>
    </w:p>
    <w:p w14:paraId="3CDF4152" w14:textId="77777777" w:rsidR="000963F6" w:rsidRPr="00B102C1" w:rsidRDefault="00A05F17" w:rsidP="00B102C1">
      <w:pPr>
        <w:pStyle w:val="ListParagraph"/>
        <w:numPr>
          <w:ilvl w:val="0"/>
          <w:numId w:val="2"/>
        </w:numPr>
        <w:rPr>
          <w:rFonts w:ascii="Cambria" w:hAnsi="Cambria"/>
          <w:sz w:val="24"/>
          <w:szCs w:val="24"/>
        </w:rPr>
      </w:pPr>
      <w:r w:rsidRPr="00B102C1">
        <w:rPr>
          <w:rFonts w:ascii="Cambria" w:hAnsi="Cambria"/>
          <w:sz w:val="24"/>
          <w:szCs w:val="24"/>
        </w:rPr>
        <w:t xml:space="preserve">It is necessary to prepare the material and present the cause, course and consequences of the crisis in Greece (in addition to the economic and political aspects). This exercise class is entirely led by students </w:t>
      </w:r>
      <w:r w:rsidRPr="00B102C1">
        <w:rPr>
          <w:rFonts w:ascii="Cambria" w:hAnsi="Cambria"/>
          <w:b/>
          <w:bCs/>
          <w:sz w:val="24"/>
          <w:szCs w:val="24"/>
        </w:rPr>
        <w:t>(18.11.)</w:t>
      </w:r>
      <w:r w:rsidR="000963F6" w:rsidRPr="00B102C1">
        <w:rPr>
          <w:rFonts w:ascii="Cambria" w:hAnsi="Cambria"/>
          <w:b/>
          <w:bCs/>
          <w:sz w:val="24"/>
          <w:szCs w:val="24"/>
        </w:rPr>
        <w:t xml:space="preserve"> - </w:t>
      </w:r>
      <w:r w:rsidRPr="00B102C1">
        <w:rPr>
          <w:rFonts w:ascii="Cambria" w:hAnsi="Cambria"/>
          <w:b/>
          <w:bCs/>
          <w:sz w:val="24"/>
          <w:szCs w:val="24"/>
        </w:rPr>
        <w:t>5 points</w:t>
      </w:r>
    </w:p>
    <w:p w14:paraId="22C35865" w14:textId="60F3961A" w:rsidR="00BF7E64" w:rsidRPr="00B102C1" w:rsidRDefault="000963F6" w:rsidP="00B102C1">
      <w:pPr>
        <w:ind w:left="360"/>
        <w:rPr>
          <w:rFonts w:ascii="Cambria" w:hAnsi="Cambria"/>
          <w:sz w:val="24"/>
          <w:szCs w:val="24"/>
        </w:rPr>
      </w:pPr>
      <w:r w:rsidRPr="00B102C1">
        <w:rPr>
          <w:rFonts w:ascii="Cambria" w:hAnsi="Cambria" w:cs="Times New Roman"/>
          <w:bCs/>
          <w:sz w:val="24"/>
          <w:szCs w:val="24"/>
        </w:rPr>
        <w:t xml:space="preserve">7. It is necessary to research the work of the Nobel Prize </w:t>
      </w:r>
      <w:r w:rsidR="003A2DF9" w:rsidRPr="00B102C1">
        <w:rPr>
          <w:rFonts w:ascii="Cambria" w:hAnsi="Cambria" w:cs="Times New Roman"/>
          <w:bCs/>
          <w:sz w:val="24"/>
          <w:szCs w:val="24"/>
        </w:rPr>
        <w:t xml:space="preserve">winner </w:t>
      </w:r>
      <w:r w:rsidRPr="00B102C1">
        <w:rPr>
          <w:rFonts w:ascii="Cambria" w:hAnsi="Cambria" w:cs="Times New Roman"/>
          <w:bCs/>
          <w:sz w:val="24"/>
          <w:szCs w:val="24"/>
        </w:rPr>
        <w:t>for econom</w:t>
      </w:r>
      <w:r w:rsidR="003A2DF9" w:rsidRPr="00B102C1">
        <w:rPr>
          <w:rFonts w:ascii="Cambria" w:hAnsi="Cambria" w:cs="Times New Roman"/>
          <w:bCs/>
          <w:sz w:val="24"/>
          <w:szCs w:val="24"/>
        </w:rPr>
        <w:t>y</w:t>
      </w:r>
      <w:r w:rsidRPr="00B102C1">
        <w:rPr>
          <w:rFonts w:ascii="Cambria" w:hAnsi="Cambria" w:cs="Times New Roman"/>
          <w:bCs/>
          <w:sz w:val="24"/>
          <w:szCs w:val="24"/>
        </w:rPr>
        <w:t xml:space="preserve">. (Emphasis on the work of David Card). The use of experiments in the social sciences is a subtopic of this topic. </w:t>
      </w:r>
      <w:r w:rsidRPr="00B102C1">
        <w:rPr>
          <w:rFonts w:ascii="Cambria" w:hAnsi="Cambria" w:cs="Times New Roman"/>
          <w:b/>
          <w:sz w:val="24"/>
          <w:szCs w:val="24"/>
        </w:rPr>
        <w:t>(</w:t>
      </w:r>
      <w:r w:rsidRPr="00B102C1">
        <w:rPr>
          <w:rFonts w:ascii="Cambria" w:hAnsi="Cambria" w:cs="Times New Roman"/>
          <w:b/>
          <w:sz w:val="24"/>
          <w:szCs w:val="24"/>
        </w:rPr>
        <w:t>25.11.</w:t>
      </w:r>
      <w:r w:rsidRPr="00B102C1">
        <w:rPr>
          <w:rFonts w:ascii="Cambria" w:hAnsi="Cambria" w:cs="Times New Roman"/>
          <w:b/>
          <w:sz w:val="24"/>
          <w:szCs w:val="24"/>
        </w:rPr>
        <w:t>)</w:t>
      </w:r>
      <w:r w:rsidRPr="00B102C1">
        <w:rPr>
          <w:rFonts w:ascii="Cambria" w:hAnsi="Cambria" w:cs="Times New Roman"/>
          <w:b/>
          <w:sz w:val="24"/>
          <w:szCs w:val="24"/>
        </w:rPr>
        <w:t xml:space="preserve"> - </w:t>
      </w:r>
      <w:r w:rsidRPr="00B102C1">
        <w:rPr>
          <w:rFonts w:ascii="Cambria" w:hAnsi="Cambria" w:cs="Times New Roman"/>
          <w:b/>
          <w:sz w:val="24"/>
          <w:szCs w:val="24"/>
        </w:rPr>
        <w:t>8 points</w:t>
      </w:r>
    </w:p>
    <w:p w14:paraId="447FCF46" w14:textId="4FA9A782" w:rsidR="00220C0F" w:rsidRPr="002A15D9" w:rsidRDefault="00B102C1" w:rsidP="00B102C1">
      <w:pPr>
        <w:rPr>
          <w:rFonts w:ascii="Cambria" w:hAnsi="Cambria" w:cs="Times New Roman"/>
          <w:b/>
          <w:sz w:val="24"/>
          <w:szCs w:val="24"/>
        </w:rPr>
      </w:pPr>
      <w:r w:rsidRPr="00B102C1">
        <w:rPr>
          <w:rFonts w:ascii="Cambria" w:hAnsi="Cambria" w:cs="Times New Roman"/>
          <w:b/>
          <w:sz w:val="24"/>
          <w:szCs w:val="24"/>
        </w:rPr>
        <w:t>A student can earn up to 40 points in the exercise</w:t>
      </w:r>
      <w:r w:rsidRPr="00B102C1">
        <w:rPr>
          <w:rFonts w:ascii="Cambria" w:hAnsi="Cambria" w:cs="Times New Roman"/>
          <w:b/>
          <w:sz w:val="24"/>
          <w:szCs w:val="24"/>
        </w:rPr>
        <w:t xml:space="preserve"> classes</w:t>
      </w:r>
      <w:r w:rsidRPr="00B102C1">
        <w:rPr>
          <w:rFonts w:ascii="Cambria" w:hAnsi="Cambria" w:cs="Times New Roman"/>
          <w:b/>
          <w:sz w:val="24"/>
          <w:szCs w:val="24"/>
        </w:rPr>
        <w:t>. The first exercise</w:t>
      </w:r>
      <w:r w:rsidRPr="00B102C1">
        <w:rPr>
          <w:rFonts w:ascii="Cambria" w:hAnsi="Cambria" w:cs="Times New Roman"/>
          <w:b/>
          <w:sz w:val="24"/>
          <w:szCs w:val="24"/>
        </w:rPr>
        <w:t xml:space="preserve"> classes</w:t>
      </w:r>
      <w:r w:rsidRPr="00B102C1">
        <w:rPr>
          <w:rFonts w:ascii="Cambria" w:hAnsi="Cambria" w:cs="Times New Roman"/>
          <w:b/>
          <w:sz w:val="24"/>
          <w:szCs w:val="24"/>
        </w:rPr>
        <w:t xml:space="preserve"> will be held on Friday, October 7. starting at 1 p.m.</w:t>
      </w:r>
      <w:r w:rsidRPr="00B102C1">
        <w:rPr>
          <w:rFonts w:ascii="Cambria" w:hAnsi="Cambria" w:cs="Times New Roman"/>
          <w:b/>
          <w:sz w:val="24"/>
          <w:szCs w:val="24"/>
        </w:rPr>
        <w:t xml:space="preserve"> (introductory class) </w:t>
      </w:r>
    </w:p>
    <w:sectPr w:rsidR="00220C0F" w:rsidRPr="002A1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D2471"/>
    <w:multiLevelType w:val="hybridMultilevel"/>
    <w:tmpl w:val="2D28CA32"/>
    <w:lvl w:ilvl="0" w:tplc="273E02A8">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4129C"/>
    <w:multiLevelType w:val="hybridMultilevel"/>
    <w:tmpl w:val="3404F4E8"/>
    <w:lvl w:ilvl="0" w:tplc="D150A382">
      <w:start w:val="18"/>
      <w:numFmt w:val="bullet"/>
      <w:lvlText w:val="-"/>
      <w:lvlJc w:val="left"/>
      <w:pPr>
        <w:ind w:left="1080" w:hanging="360"/>
      </w:pPr>
      <w:rPr>
        <w:rFonts w:ascii="Calibri" w:eastAsiaTheme="minorHAnsi" w:hAnsi="Calibri" w:cs="Calibri" w:hint="default"/>
      </w:rPr>
    </w:lvl>
    <w:lvl w:ilvl="1" w:tplc="081A0003">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 w15:restartNumberingAfterBreak="0">
    <w:nsid w:val="4BB17F36"/>
    <w:multiLevelType w:val="hybridMultilevel"/>
    <w:tmpl w:val="77A0CD3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9485CCA"/>
    <w:multiLevelType w:val="hybridMultilevel"/>
    <w:tmpl w:val="0CCAF600"/>
    <w:lvl w:ilvl="0" w:tplc="1452E988">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818496">
    <w:abstractNumId w:val="0"/>
  </w:num>
  <w:num w:numId="2" w16cid:durableId="865410569">
    <w:abstractNumId w:val="3"/>
  </w:num>
  <w:num w:numId="3" w16cid:durableId="21367248">
    <w:abstractNumId w:val="1"/>
  </w:num>
  <w:num w:numId="4" w16cid:durableId="149365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91"/>
    <w:rsid w:val="000963F6"/>
    <w:rsid w:val="00220C0F"/>
    <w:rsid w:val="002A15D9"/>
    <w:rsid w:val="003A2DF9"/>
    <w:rsid w:val="00411A4D"/>
    <w:rsid w:val="00544322"/>
    <w:rsid w:val="005771C7"/>
    <w:rsid w:val="006965B4"/>
    <w:rsid w:val="00A05F17"/>
    <w:rsid w:val="00B102C1"/>
    <w:rsid w:val="00BF7E64"/>
    <w:rsid w:val="00F30360"/>
    <w:rsid w:val="00F5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4950"/>
  <w15:chartTrackingRefBased/>
  <w15:docId w15:val="{9139FF21-BCAF-4B32-BF92-0E53BE18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965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C0F"/>
    <w:pPr>
      <w:ind w:left="720"/>
      <w:contextualSpacing/>
    </w:pPr>
  </w:style>
  <w:style w:type="character" w:styleId="Hyperlink">
    <w:name w:val="Hyperlink"/>
    <w:basedOn w:val="DefaultParagraphFont"/>
    <w:uiPriority w:val="99"/>
    <w:unhideWhenUsed/>
    <w:rsid w:val="00BF7E64"/>
    <w:rPr>
      <w:color w:val="0563C1" w:themeColor="hyperlink"/>
      <w:u w:val="single"/>
    </w:rPr>
  </w:style>
  <w:style w:type="character" w:customStyle="1" w:styleId="Heading3Char">
    <w:name w:val="Heading 3 Char"/>
    <w:basedOn w:val="DefaultParagraphFont"/>
    <w:link w:val="Heading3"/>
    <w:uiPriority w:val="9"/>
    <w:rsid w:val="006965B4"/>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A05F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5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watch?v=Y888wVY5hz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Savic</dc:creator>
  <cp:keywords/>
  <dc:description/>
  <cp:lastModifiedBy>Marko Savic</cp:lastModifiedBy>
  <cp:revision>1</cp:revision>
  <dcterms:created xsi:type="dcterms:W3CDTF">2022-09-27T20:14:00Z</dcterms:created>
  <dcterms:modified xsi:type="dcterms:W3CDTF">2022-09-27T20:29:00Z</dcterms:modified>
</cp:coreProperties>
</file>