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F063" w14:textId="6DAE49FB" w:rsidR="002249CC" w:rsidRDefault="007867C4" w:rsidP="007867C4">
      <w:pPr>
        <w:jc w:val="center"/>
      </w:pPr>
      <w:r>
        <w:t>Rezultati popravnog kolokvijuma iz predmeta Nasljednopravna klinika</w:t>
      </w:r>
    </w:p>
    <w:p w14:paraId="52592395" w14:textId="40B6FFA5" w:rsidR="007867C4" w:rsidRDefault="007867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2"/>
        <w:gridCol w:w="2999"/>
        <w:gridCol w:w="2999"/>
      </w:tblGrid>
      <w:tr w:rsidR="007867C4" w:rsidRPr="007867C4" w14:paraId="20F2A074" w14:textId="759EB2B7" w:rsidTr="007867C4">
        <w:tc>
          <w:tcPr>
            <w:tcW w:w="3352" w:type="dxa"/>
          </w:tcPr>
          <w:p w14:paraId="25D9E6CD" w14:textId="4F1D9398" w:rsidR="007867C4" w:rsidRPr="007867C4" w:rsidRDefault="007867C4" w:rsidP="007867C4">
            <w:r w:rsidRPr="007867C4">
              <w:t xml:space="preserve">Milena Čabarkapa </w:t>
            </w:r>
          </w:p>
        </w:tc>
        <w:tc>
          <w:tcPr>
            <w:tcW w:w="2999" w:type="dxa"/>
          </w:tcPr>
          <w:p w14:paraId="3378160C" w14:textId="6E06979A" w:rsidR="007867C4" w:rsidRPr="007867C4" w:rsidRDefault="007867C4" w:rsidP="007867C4">
            <w:pPr>
              <w:jc w:val="center"/>
            </w:pPr>
            <w:r w:rsidRPr="007867C4">
              <w:t>2/22</w:t>
            </w:r>
          </w:p>
        </w:tc>
        <w:tc>
          <w:tcPr>
            <w:tcW w:w="2999" w:type="dxa"/>
          </w:tcPr>
          <w:p w14:paraId="643B03CD" w14:textId="78D066D9" w:rsidR="007867C4" w:rsidRPr="007867C4" w:rsidRDefault="007867C4" w:rsidP="007867C4">
            <w:pPr>
              <w:jc w:val="center"/>
            </w:pPr>
            <w:r w:rsidRPr="007867C4">
              <w:t>25</w:t>
            </w:r>
          </w:p>
        </w:tc>
      </w:tr>
      <w:tr w:rsidR="007867C4" w:rsidRPr="007867C4" w14:paraId="20539E76" w14:textId="470DC0D7" w:rsidTr="007867C4">
        <w:tc>
          <w:tcPr>
            <w:tcW w:w="3352" w:type="dxa"/>
          </w:tcPr>
          <w:p w14:paraId="170250AB" w14:textId="167D4BAD" w:rsidR="007867C4" w:rsidRPr="007867C4" w:rsidRDefault="007867C4" w:rsidP="007867C4">
            <w:r w:rsidRPr="007867C4">
              <w:t>Ma</w:t>
            </w:r>
            <w:r>
              <w:t>rija</w:t>
            </w:r>
            <w:r w:rsidRPr="007867C4">
              <w:t xml:space="preserve"> </w:t>
            </w:r>
            <w:r>
              <w:t>B</w:t>
            </w:r>
            <w:r w:rsidRPr="007867C4">
              <w:t xml:space="preserve">ojović </w:t>
            </w:r>
          </w:p>
        </w:tc>
        <w:tc>
          <w:tcPr>
            <w:tcW w:w="2999" w:type="dxa"/>
          </w:tcPr>
          <w:p w14:paraId="4EDD7162" w14:textId="435FDAED" w:rsidR="007867C4" w:rsidRPr="007867C4" w:rsidRDefault="007867C4" w:rsidP="007867C4">
            <w:pPr>
              <w:jc w:val="center"/>
            </w:pPr>
            <w:r w:rsidRPr="007867C4">
              <w:t>14/21</w:t>
            </w:r>
          </w:p>
        </w:tc>
        <w:tc>
          <w:tcPr>
            <w:tcW w:w="2999" w:type="dxa"/>
          </w:tcPr>
          <w:p w14:paraId="75ABCB20" w14:textId="4F5E8991" w:rsidR="007867C4" w:rsidRPr="007867C4" w:rsidRDefault="007867C4" w:rsidP="007867C4">
            <w:pPr>
              <w:jc w:val="center"/>
            </w:pPr>
            <w:r w:rsidRPr="007867C4">
              <w:t>30</w:t>
            </w:r>
          </w:p>
        </w:tc>
      </w:tr>
      <w:tr w:rsidR="007867C4" w:rsidRPr="007867C4" w14:paraId="715FF980" w14:textId="5A9C6E5A" w:rsidTr="007867C4">
        <w:tc>
          <w:tcPr>
            <w:tcW w:w="3352" w:type="dxa"/>
          </w:tcPr>
          <w:p w14:paraId="42F2D0E3" w14:textId="6160FC39" w:rsidR="007867C4" w:rsidRPr="007867C4" w:rsidRDefault="007867C4" w:rsidP="007867C4">
            <w:r w:rsidRPr="007867C4">
              <w:t xml:space="preserve">Božović Novak </w:t>
            </w:r>
          </w:p>
        </w:tc>
        <w:tc>
          <w:tcPr>
            <w:tcW w:w="2999" w:type="dxa"/>
          </w:tcPr>
          <w:p w14:paraId="78445AE5" w14:textId="21A49E76" w:rsidR="007867C4" w:rsidRPr="007867C4" w:rsidRDefault="007867C4" w:rsidP="007867C4">
            <w:pPr>
              <w:jc w:val="center"/>
            </w:pPr>
            <w:r w:rsidRPr="007867C4">
              <w:t>15/21</w:t>
            </w:r>
          </w:p>
        </w:tc>
        <w:tc>
          <w:tcPr>
            <w:tcW w:w="2999" w:type="dxa"/>
          </w:tcPr>
          <w:p w14:paraId="3E4269E8" w14:textId="66568E79" w:rsidR="007867C4" w:rsidRPr="007867C4" w:rsidRDefault="007867C4" w:rsidP="007867C4">
            <w:pPr>
              <w:jc w:val="center"/>
            </w:pPr>
            <w:r w:rsidRPr="007867C4">
              <w:t>38</w:t>
            </w:r>
          </w:p>
        </w:tc>
      </w:tr>
      <w:tr w:rsidR="007867C4" w14:paraId="52E32391" w14:textId="14E5C2C0" w:rsidTr="007867C4">
        <w:tc>
          <w:tcPr>
            <w:tcW w:w="3352" w:type="dxa"/>
          </w:tcPr>
          <w:p w14:paraId="09F39C83" w14:textId="60B90646" w:rsidR="007867C4" w:rsidRDefault="007867C4" w:rsidP="007867C4">
            <w:r w:rsidRPr="007867C4">
              <w:t xml:space="preserve">Ana Žižić  </w:t>
            </w:r>
          </w:p>
        </w:tc>
        <w:tc>
          <w:tcPr>
            <w:tcW w:w="2999" w:type="dxa"/>
          </w:tcPr>
          <w:p w14:paraId="61C80E8D" w14:textId="1D74D6F6" w:rsidR="007867C4" w:rsidRDefault="007867C4" w:rsidP="007867C4">
            <w:pPr>
              <w:jc w:val="center"/>
            </w:pPr>
            <w:r w:rsidRPr="007867C4">
              <w:t>17/21</w:t>
            </w:r>
          </w:p>
        </w:tc>
        <w:tc>
          <w:tcPr>
            <w:tcW w:w="2999" w:type="dxa"/>
          </w:tcPr>
          <w:p w14:paraId="4D6CEE94" w14:textId="26675C8F" w:rsidR="007867C4" w:rsidRDefault="007867C4" w:rsidP="007867C4">
            <w:pPr>
              <w:jc w:val="center"/>
            </w:pPr>
            <w:r w:rsidRPr="007867C4">
              <w:t>35</w:t>
            </w:r>
          </w:p>
        </w:tc>
      </w:tr>
      <w:tr w:rsidR="007867C4" w14:paraId="5BF38D1D" w14:textId="670991C2" w:rsidTr="007867C4">
        <w:tc>
          <w:tcPr>
            <w:tcW w:w="3352" w:type="dxa"/>
          </w:tcPr>
          <w:p w14:paraId="5966130D" w14:textId="70D8BB16" w:rsidR="007867C4" w:rsidRPr="007867C4" w:rsidRDefault="007867C4" w:rsidP="007867C4">
            <w:r w:rsidRPr="007867C4">
              <w:t xml:space="preserve">Savić Nemanja </w:t>
            </w:r>
          </w:p>
        </w:tc>
        <w:tc>
          <w:tcPr>
            <w:tcW w:w="2999" w:type="dxa"/>
          </w:tcPr>
          <w:p w14:paraId="3BF5B37D" w14:textId="33BD3008" w:rsidR="007867C4" w:rsidRDefault="007867C4" w:rsidP="007867C4">
            <w:pPr>
              <w:jc w:val="center"/>
            </w:pPr>
            <w:r w:rsidRPr="007867C4">
              <w:t>5/21</w:t>
            </w:r>
          </w:p>
        </w:tc>
        <w:tc>
          <w:tcPr>
            <w:tcW w:w="2999" w:type="dxa"/>
          </w:tcPr>
          <w:p w14:paraId="7529B230" w14:textId="0D7DBBFA" w:rsidR="007867C4" w:rsidRDefault="007867C4" w:rsidP="007867C4">
            <w:pPr>
              <w:jc w:val="center"/>
            </w:pPr>
            <w:r w:rsidRPr="007867C4">
              <w:t>30</w:t>
            </w:r>
          </w:p>
        </w:tc>
      </w:tr>
      <w:tr w:rsidR="007867C4" w14:paraId="063A0B02" w14:textId="5BA5DF29" w:rsidTr="007867C4">
        <w:tc>
          <w:tcPr>
            <w:tcW w:w="3352" w:type="dxa"/>
          </w:tcPr>
          <w:p w14:paraId="57429968" w14:textId="341EC6A4" w:rsidR="007867C4" w:rsidRPr="007867C4" w:rsidRDefault="007867C4" w:rsidP="007867C4">
            <w:r w:rsidRPr="007867C4">
              <w:t xml:space="preserve">Bojana Mugoša    </w:t>
            </w:r>
          </w:p>
        </w:tc>
        <w:tc>
          <w:tcPr>
            <w:tcW w:w="2999" w:type="dxa"/>
          </w:tcPr>
          <w:p w14:paraId="31041F85" w14:textId="7BE86E22" w:rsidR="007867C4" w:rsidRDefault="007867C4" w:rsidP="007867C4">
            <w:pPr>
              <w:jc w:val="center"/>
            </w:pPr>
            <w:r w:rsidRPr="007867C4">
              <w:t>1/21</w:t>
            </w:r>
          </w:p>
        </w:tc>
        <w:tc>
          <w:tcPr>
            <w:tcW w:w="2999" w:type="dxa"/>
          </w:tcPr>
          <w:p w14:paraId="056F0E53" w14:textId="2BA12609" w:rsidR="007867C4" w:rsidRDefault="007867C4" w:rsidP="007867C4">
            <w:pPr>
              <w:jc w:val="center"/>
            </w:pPr>
            <w:r w:rsidRPr="007867C4">
              <w:t>38</w:t>
            </w:r>
          </w:p>
        </w:tc>
      </w:tr>
      <w:tr w:rsidR="007867C4" w14:paraId="6B7E9B51" w14:textId="1085453F" w:rsidTr="007867C4">
        <w:tc>
          <w:tcPr>
            <w:tcW w:w="3352" w:type="dxa"/>
          </w:tcPr>
          <w:p w14:paraId="2A1B6C8F" w14:textId="6788DB16" w:rsidR="007867C4" w:rsidRPr="007867C4" w:rsidRDefault="007867C4" w:rsidP="007867C4">
            <w:r w:rsidRPr="007867C4">
              <w:t xml:space="preserve">Isić Benjamin </w:t>
            </w:r>
          </w:p>
        </w:tc>
        <w:tc>
          <w:tcPr>
            <w:tcW w:w="2999" w:type="dxa"/>
          </w:tcPr>
          <w:p w14:paraId="7920698F" w14:textId="1ED5F648" w:rsidR="007867C4" w:rsidRDefault="007867C4" w:rsidP="007867C4">
            <w:pPr>
              <w:jc w:val="center"/>
            </w:pPr>
            <w:r w:rsidRPr="007867C4">
              <w:t>6/21</w:t>
            </w:r>
          </w:p>
        </w:tc>
        <w:tc>
          <w:tcPr>
            <w:tcW w:w="2999" w:type="dxa"/>
          </w:tcPr>
          <w:p w14:paraId="63BE331D" w14:textId="603CF44B" w:rsidR="007867C4" w:rsidRDefault="007867C4" w:rsidP="007867C4">
            <w:pPr>
              <w:jc w:val="center"/>
            </w:pPr>
            <w:r w:rsidRPr="007867C4">
              <w:t>35</w:t>
            </w:r>
          </w:p>
        </w:tc>
      </w:tr>
      <w:tr w:rsidR="007867C4" w14:paraId="019D1609" w14:textId="12BBC657" w:rsidTr="007867C4">
        <w:tc>
          <w:tcPr>
            <w:tcW w:w="3352" w:type="dxa"/>
          </w:tcPr>
          <w:p w14:paraId="067A528B" w14:textId="77777777" w:rsidR="007867C4" w:rsidRPr="007867C4" w:rsidRDefault="007867C4" w:rsidP="007867C4"/>
        </w:tc>
        <w:tc>
          <w:tcPr>
            <w:tcW w:w="2999" w:type="dxa"/>
          </w:tcPr>
          <w:p w14:paraId="1DBD48C3" w14:textId="77777777" w:rsidR="007867C4" w:rsidRDefault="007867C4" w:rsidP="007867C4">
            <w:pPr>
              <w:jc w:val="center"/>
            </w:pPr>
          </w:p>
        </w:tc>
        <w:tc>
          <w:tcPr>
            <w:tcW w:w="2999" w:type="dxa"/>
          </w:tcPr>
          <w:p w14:paraId="48B4B32C" w14:textId="77777777" w:rsidR="007867C4" w:rsidRDefault="007867C4" w:rsidP="007867C4">
            <w:pPr>
              <w:jc w:val="center"/>
            </w:pPr>
          </w:p>
        </w:tc>
      </w:tr>
      <w:tr w:rsidR="007867C4" w14:paraId="3FB177AC" w14:textId="574A8855" w:rsidTr="007867C4">
        <w:tc>
          <w:tcPr>
            <w:tcW w:w="3352" w:type="dxa"/>
          </w:tcPr>
          <w:p w14:paraId="0CC189C0" w14:textId="77777777" w:rsidR="007867C4" w:rsidRPr="007867C4" w:rsidRDefault="007867C4" w:rsidP="007867C4"/>
        </w:tc>
        <w:tc>
          <w:tcPr>
            <w:tcW w:w="2999" w:type="dxa"/>
          </w:tcPr>
          <w:p w14:paraId="77CE481D" w14:textId="77777777" w:rsidR="007867C4" w:rsidRDefault="007867C4" w:rsidP="007867C4">
            <w:pPr>
              <w:jc w:val="center"/>
            </w:pPr>
          </w:p>
        </w:tc>
        <w:tc>
          <w:tcPr>
            <w:tcW w:w="2999" w:type="dxa"/>
          </w:tcPr>
          <w:p w14:paraId="615D0D8D" w14:textId="77777777" w:rsidR="007867C4" w:rsidRDefault="007867C4" w:rsidP="007867C4">
            <w:pPr>
              <w:jc w:val="center"/>
            </w:pPr>
          </w:p>
        </w:tc>
      </w:tr>
      <w:tr w:rsidR="007867C4" w14:paraId="4DA502A1" w14:textId="49DDD0E9" w:rsidTr="007867C4">
        <w:tc>
          <w:tcPr>
            <w:tcW w:w="3352" w:type="dxa"/>
          </w:tcPr>
          <w:p w14:paraId="45765D07" w14:textId="77777777" w:rsidR="007867C4" w:rsidRPr="007867C4" w:rsidRDefault="007867C4" w:rsidP="007867C4"/>
        </w:tc>
        <w:tc>
          <w:tcPr>
            <w:tcW w:w="2999" w:type="dxa"/>
          </w:tcPr>
          <w:p w14:paraId="68DBA710" w14:textId="77777777" w:rsidR="007867C4" w:rsidRDefault="007867C4" w:rsidP="007867C4">
            <w:pPr>
              <w:jc w:val="center"/>
            </w:pPr>
          </w:p>
        </w:tc>
        <w:tc>
          <w:tcPr>
            <w:tcW w:w="2999" w:type="dxa"/>
          </w:tcPr>
          <w:p w14:paraId="5DA449B1" w14:textId="77777777" w:rsidR="007867C4" w:rsidRDefault="007867C4" w:rsidP="007867C4">
            <w:pPr>
              <w:jc w:val="center"/>
            </w:pPr>
          </w:p>
        </w:tc>
      </w:tr>
    </w:tbl>
    <w:p w14:paraId="477A21BA" w14:textId="280D6B4B" w:rsidR="007867C4" w:rsidRDefault="007867C4" w:rsidP="007867C4"/>
    <w:sectPr w:rsidR="00786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C4"/>
    <w:rsid w:val="002249CC"/>
    <w:rsid w:val="0072107F"/>
    <w:rsid w:val="007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32FE"/>
  <w15:chartTrackingRefBased/>
  <w15:docId w15:val="{5682BBF4-4D56-4D0A-BBF4-E9A67517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Simonovic</dc:creator>
  <cp:keywords/>
  <dc:description/>
  <cp:lastModifiedBy>Ivan Simonovic</cp:lastModifiedBy>
  <cp:revision>1</cp:revision>
  <dcterms:created xsi:type="dcterms:W3CDTF">2022-05-25T12:41:00Z</dcterms:created>
  <dcterms:modified xsi:type="dcterms:W3CDTF">2022-05-25T12:46:00Z</dcterms:modified>
</cp:coreProperties>
</file>