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BB5DE" w14:textId="5D3E874C" w:rsidR="000B51AF" w:rsidRPr="00727965" w:rsidRDefault="000B51AF" w:rsidP="000B51AF">
      <w:pPr>
        <w:jc w:val="both"/>
        <w:rPr>
          <w:rFonts w:ascii="Book Antiqua" w:hAnsi="Book Antiqua"/>
          <w:lang w:val="hr-HR"/>
        </w:rPr>
      </w:pPr>
      <w:r w:rsidRPr="00727965">
        <w:rPr>
          <w:rFonts w:ascii="Book Antiqua" w:hAnsi="Book Antiqua"/>
          <w:lang w:val="hr-HR"/>
        </w:rPr>
        <w:t>Koristeći bazu podataka</w:t>
      </w:r>
      <w:r>
        <w:rPr>
          <w:rFonts w:ascii="Book Antiqua" w:hAnsi="Book Antiqua"/>
          <w:lang w:val="hr-HR"/>
        </w:rPr>
        <w:t xml:space="preserve"> („MNES2016.csv“) i odgovarajući upitnik,</w:t>
      </w:r>
      <w:r>
        <w:rPr>
          <w:rFonts w:ascii="Book Antiqua" w:hAnsi="Book Antiqua"/>
          <w:b/>
          <w:bCs/>
          <w:lang w:val="hr-HR"/>
        </w:rPr>
        <w:t xml:space="preserve"> </w:t>
      </w:r>
      <w:r>
        <w:rPr>
          <w:rFonts w:ascii="Book Antiqua" w:hAnsi="Book Antiqua"/>
          <w:lang w:val="hr-HR"/>
        </w:rPr>
        <w:t xml:space="preserve">istražiti na koji način </w:t>
      </w:r>
      <w:r w:rsidR="00306BE5">
        <w:rPr>
          <w:rFonts w:ascii="Book Antiqua" w:hAnsi="Book Antiqua"/>
          <w:lang w:val="hr-HR"/>
        </w:rPr>
        <w:t>socio-</w:t>
      </w:r>
      <w:r>
        <w:rPr>
          <w:rFonts w:ascii="Book Antiqua" w:hAnsi="Book Antiqua"/>
          <w:lang w:val="hr-HR"/>
        </w:rPr>
        <w:t>demografsk</w:t>
      </w:r>
      <w:r w:rsidR="002B76C0">
        <w:rPr>
          <w:rFonts w:ascii="Book Antiqua" w:hAnsi="Book Antiqua"/>
          <w:lang w:val="hr-HR"/>
        </w:rPr>
        <w:t>i</w:t>
      </w:r>
      <w:r>
        <w:rPr>
          <w:rFonts w:ascii="Book Antiqua" w:hAnsi="Book Antiqua"/>
          <w:lang w:val="hr-HR"/>
        </w:rPr>
        <w:t xml:space="preserve"> faktori utiču na </w:t>
      </w:r>
      <w:r w:rsidR="00E64FB9">
        <w:rPr>
          <w:rFonts w:ascii="Book Antiqua" w:hAnsi="Book Antiqua"/>
          <w:lang w:val="hr-HR"/>
        </w:rPr>
        <w:t>ideološko pozicioniranje</w:t>
      </w:r>
      <w:r>
        <w:rPr>
          <w:rFonts w:ascii="Book Antiqua" w:hAnsi="Book Antiqua"/>
          <w:lang w:val="hr-HR"/>
        </w:rPr>
        <w:t>. Ukratko obrazložiti odluke i način postupanja u odnosu na potencijalna alternativna rješenja. U sklopu cjelovite analiza potrebno je:</w:t>
      </w:r>
    </w:p>
    <w:p w14:paraId="231CF66B" w14:textId="77777777" w:rsidR="000B51AF" w:rsidRDefault="000B51AF" w:rsidP="000B51AF">
      <w:pPr>
        <w:rPr>
          <w:rFonts w:ascii="Book Antiqua" w:hAnsi="Book Antiqua"/>
          <w:b/>
          <w:bCs/>
          <w:lang w:val="hr-HR"/>
        </w:rPr>
      </w:pPr>
    </w:p>
    <w:p w14:paraId="37ECE190" w14:textId="2AA03B15" w:rsidR="000B51AF" w:rsidRPr="009E30F9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9E30F9">
        <w:rPr>
          <w:rFonts w:ascii="Book Antiqua" w:hAnsi="Book Antiqua"/>
          <w:b/>
          <w:bCs/>
          <w:lang w:val="hr-HR"/>
        </w:rPr>
        <w:t>Odabrati varijable (zavisne</w:t>
      </w:r>
      <w:r w:rsidR="009E30F9" w:rsidRPr="009E30F9">
        <w:rPr>
          <w:rFonts w:ascii="Book Antiqua" w:hAnsi="Book Antiqua"/>
          <w:b/>
          <w:bCs/>
          <w:lang w:val="hr-HR"/>
        </w:rPr>
        <w:t xml:space="preserve"> i nezavisne/kontrolne</w:t>
      </w:r>
      <w:r w:rsidRPr="009E30F9">
        <w:rPr>
          <w:rFonts w:ascii="Book Antiqua" w:hAnsi="Book Antiqua"/>
          <w:b/>
          <w:bCs/>
          <w:lang w:val="hr-HR"/>
        </w:rPr>
        <w:t>)</w:t>
      </w:r>
    </w:p>
    <w:p w14:paraId="3EB964C1" w14:textId="78FD8448" w:rsidR="009E30F9" w:rsidRPr="00F56693" w:rsidRDefault="009E30F9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Izabrati zavisn</w:t>
      </w:r>
      <w:r w:rsidR="00F16D48">
        <w:rPr>
          <w:rFonts w:ascii="Book Antiqua" w:hAnsi="Book Antiqua"/>
          <w:i/>
          <w:iCs/>
          <w:lang w:val="hr-HR"/>
        </w:rPr>
        <w:t>u</w:t>
      </w:r>
      <w:r w:rsidRPr="00F56693">
        <w:rPr>
          <w:rFonts w:ascii="Book Antiqua" w:hAnsi="Book Antiqua"/>
          <w:i/>
          <w:iCs/>
          <w:lang w:val="hr-HR"/>
        </w:rPr>
        <w:t xml:space="preserve"> varijabl</w:t>
      </w:r>
      <w:r w:rsidR="00F16D48">
        <w:rPr>
          <w:rFonts w:ascii="Book Antiqua" w:hAnsi="Book Antiqua"/>
          <w:i/>
          <w:iCs/>
          <w:lang w:val="hr-HR"/>
        </w:rPr>
        <w:t>u(e)</w:t>
      </w:r>
    </w:p>
    <w:p w14:paraId="60076EC4" w14:textId="45E20CC4" w:rsidR="009E30F9" w:rsidRDefault="000964D2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 xml:space="preserve">Izabrati </w:t>
      </w:r>
      <w:r w:rsidR="00DD5497">
        <w:rPr>
          <w:rFonts w:ascii="Book Antiqua" w:hAnsi="Book Antiqua"/>
          <w:i/>
          <w:iCs/>
          <w:lang w:val="hr-HR"/>
        </w:rPr>
        <w:t xml:space="preserve">najmanje </w:t>
      </w:r>
      <w:r w:rsidR="002B76C0">
        <w:rPr>
          <w:rFonts w:ascii="Book Antiqua" w:hAnsi="Book Antiqua"/>
          <w:i/>
          <w:iCs/>
          <w:lang w:val="hr-HR"/>
        </w:rPr>
        <w:t>tri</w:t>
      </w:r>
      <w:r w:rsidR="00E616A2" w:rsidRPr="00F56693">
        <w:rPr>
          <w:rFonts w:ascii="Book Antiqua" w:hAnsi="Book Antiqua"/>
          <w:i/>
          <w:iCs/>
          <w:lang w:val="hr-HR"/>
        </w:rPr>
        <w:t xml:space="preserve"> nezavisne</w:t>
      </w:r>
      <w:r w:rsidR="002B76C0">
        <w:rPr>
          <w:rFonts w:ascii="Book Antiqua" w:hAnsi="Book Antiqua"/>
          <w:i/>
          <w:iCs/>
          <w:lang w:val="hr-HR"/>
        </w:rPr>
        <w:t xml:space="preserve"> (demografske)</w:t>
      </w:r>
      <w:r w:rsidR="00E616A2" w:rsidRPr="00F56693">
        <w:rPr>
          <w:rFonts w:ascii="Book Antiqua" w:hAnsi="Book Antiqua"/>
          <w:i/>
          <w:iCs/>
          <w:lang w:val="hr-HR"/>
        </w:rPr>
        <w:t xml:space="preserve"> varijable </w:t>
      </w:r>
    </w:p>
    <w:p w14:paraId="0B597C4E" w14:textId="77777777" w:rsidR="002B76C0" w:rsidRPr="00F56693" w:rsidRDefault="002B76C0" w:rsidP="002B76C0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15961F17" w14:textId="16E40C25" w:rsidR="000B51AF" w:rsidRPr="00E616A2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E616A2">
        <w:rPr>
          <w:rFonts w:ascii="Book Antiqua" w:hAnsi="Book Antiqua"/>
          <w:b/>
          <w:bCs/>
          <w:lang w:val="hr-HR"/>
        </w:rPr>
        <w:t>Rekodirati varijable</w:t>
      </w:r>
    </w:p>
    <w:p w14:paraId="45B29D51" w14:textId="04925414" w:rsidR="00E616A2" w:rsidRPr="00F56693" w:rsidRDefault="00E616A2" w:rsidP="00E616A2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Ukloniti nedostajuće vrijednosti</w:t>
      </w:r>
    </w:p>
    <w:p w14:paraId="7CB03B29" w14:textId="03027D61" w:rsidR="00E616A2" w:rsidRDefault="00E616A2" w:rsidP="00E616A2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Rekodirati varijable u formu koju odgovaraju tipu analize koji želite primijeniti</w:t>
      </w:r>
    </w:p>
    <w:p w14:paraId="1190AFD3" w14:textId="77777777" w:rsidR="002B76C0" w:rsidRPr="00F56693" w:rsidRDefault="002B76C0" w:rsidP="002B76C0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3B337DA9" w14:textId="49934DEE" w:rsidR="000B51AF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C71E83">
        <w:rPr>
          <w:rFonts w:ascii="Book Antiqua" w:hAnsi="Book Antiqua"/>
          <w:b/>
          <w:bCs/>
          <w:lang w:val="hr-HR"/>
        </w:rPr>
        <w:t>Formulisati hipoteze</w:t>
      </w:r>
    </w:p>
    <w:p w14:paraId="33217908" w14:textId="77777777" w:rsidR="002B76C0" w:rsidRPr="00C71E83" w:rsidRDefault="002B76C0" w:rsidP="002B76C0">
      <w:pPr>
        <w:pStyle w:val="ListParagraph"/>
        <w:rPr>
          <w:rFonts w:ascii="Book Antiqua" w:hAnsi="Book Antiqua"/>
          <w:b/>
          <w:bCs/>
          <w:lang w:val="hr-HR"/>
        </w:rPr>
      </w:pPr>
    </w:p>
    <w:p w14:paraId="4168A119" w14:textId="76B5E1B5" w:rsidR="000B51AF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F56693">
        <w:rPr>
          <w:rFonts w:ascii="Book Antiqua" w:hAnsi="Book Antiqua"/>
          <w:b/>
          <w:bCs/>
          <w:lang w:val="hr-HR"/>
        </w:rPr>
        <w:t>Analizirati podatke</w:t>
      </w:r>
    </w:p>
    <w:p w14:paraId="3AA0E58E" w14:textId="77777777" w:rsidR="002B76C0" w:rsidRPr="00F56693" w:rsidRDefault="002B76C0" w:rsidP="002B76C0">
      <w:pPr>
        <w:pStyle w:val="ListParagraph"/>
        <w:rPr>
          <w:rFonts w:ascii="Book Antiqua" w:hAnsi="Book Antiqua"/>
          <w:b/>
          <w:bCs/>
          <w:lang w:val="hr-HR"/>
        </w:rPr>
      </w:pPr>
    </w:p>
    <w:p w14:paraId="69746D91" w14:textId="65C6B842" w:rsidR="009E30F9" w:rsidRDefault="00F56693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 xml:space="preserve">U procesu analize </w:t>
      </w:r>
      <w:r w:rsidR="002F4EBC">
        <w:rPr>
          <w:rFonts w:ascii="Book Antiqua" w:hAnsi="Book Antiqua"/>
          <w:i/>
          <w:iCs/>
          <w:lang w:val="hr-HR"/>
        </w:rPr>
        <w:t>(</w:t>
      </w:r>
      <w:r>
        <w:rPr>
          <w:rFonts w:ascii="Book Antiqua" w:hAnsi="Book Antiqua"/>
          <w:i/>
          <w:iCs/>
          <w:lang w:val="hr-HR"/>
        </w:rPr>
        <w:t>maka</w:t>
      </w:r>
      <w:r w:rsidR="008926B4">
        <w:rPr>
          <w:rFonts w:ascii="Book Antiqua" w:hAnsi="Book Antiqua"/>
          <w:i/>
          <w:iCs/>
          <w:lang w:val="hr-HR"/>
        </w:rPr>
        <w:t>r</w:t>
      </w:r>
      <w:r>
        <w:rPr>
          <w:rFonts w:ascii="Book Antiqua" w:hAnsi="Book Antiqua"/>
          <w:i/>
          <w:iCs/>
          <w:lang w:val="hr-HR"/>
        </w:rPr>
        <w:t xml:space="preserve"> jednom</w:t>
      </w:r>
      <w:r w:rsidR="002F4EBC">
        <w:rPr>
          <w:rFonts w:ascii="Book Antiqua" w:hAnsi="Book Antiqua"/>
          <w:i/>
          <w:iCs/>
          <w:lang w:val="hr-HR"/>
        </w:rPr>
        <w:t>)</w:t>
      </w:r>
      <w:r>
        <w:rPr>
          <w:rFonts w:ascii="Book Antiqua" w:hAnsi="Book Antiqua"/>
          <w:i/>
          <w:iCs/>
          <w:lang w:val="hr-HR"/>
        </w:rPr>
        <w:t xml:space="preserve"> koristiti: Chi-kvadrat test, T-test, linearnu regresiju (OLS) i logističku regresiju</w:t>
      </w:r>
    </w:p>
    <w:p w14:paraId="09485BD4" w14:textId="262CEC05" w:rsidR="008926B4" w:rsidRDefault="008926B4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>
        <w:rPr>
          <w:rFonts w:ascii="Book Antiqua" w:hAnsi="Book Antiqua"/>
          <w:i/>
          <w:iCs/>
          <w:lang w:val="hr-HR"/>
        </w:rPr>
        <w:t>Interpretirati rezultate</w:t>
      </w:r>
    </w:p>
    <w:p w14:paraId="24673391" w14:textId="77777777" w:rsidR="002B76C0" w:rsidRPr="00F56693" w:rsidRDefault="002B76C0" w:rsidP="002B76C0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65F91AB7" w14:textId="77777777" w:rsidR="000B51AF" w:rsidRPr="00F56693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F56693">
        <w:rPr>
          <w:rFonts w:ascii="Book Antiqua" w:hAnsi="Book Antiqua"/>
          <w:b/>
          <w:bCs/>
          <w:lang w:val="hr-HR"/>
        </w:rPr>
        <w:t>Objasniti rezultate (zaključak)</w:t>
      </w:r>
    </w:p>
    <w:p w14:paraId="2082C822" w14:textId="77777777" w:rsidR="000B51AF" w:rsidRDefault="000B51AF" w:rsidP="000B51AF">
      <w:pPr>
        <w:rPr>
          <w:rFonts w:ascii="Book Antiqua" w:hAnsi="Book Antiqua"/>
          <w:lang w:val="hr-HR"/>
        </w:rPr>
      </w:pPr>
    </w:p>
    <w:p w14:paraId="5444782C" w14:textId="492ADB35" w:rsidR="000B51AF" w:rsidRDefault="000B51AF" w:rsidP="000B51AF">
      <w:pPr>
        <w:jc w:val="both"/>
        <w:rPr>
          <w:rFonts w:ascii="Book Antiqua" w:hAnsi="Book Antiqua"/>
          <w:lang w:val="hr-HR"/>
        </w:rPr>
      </w:pPr>
      <w:r w:rsidRPr="001730DD">
        <w:rPr>
          <w:rFonts w:ascii="Book Antiqua" w:hAnsi="Book Antiqua"/>
          <w:b/>
          <w:bCs/>
          <w:lang w:val="hr-HR"/>
        </w:rPr>
        <w:t>Napomena:</w:t>
      </w:r>
      <w:r>
        <w:rPr>
          <w:rFonts w:ascii="Book Antiqua" w:hAnsi="Book Antiqua"/>
          <w:lang w:val="hr-HR"/>
        </w:rPr>
        <w:t xml:space="preserve"> </w:t>
      </w:r>
      <w:r w:rsidR="002F4EBC">
        <w:rPr>
          <w:rFonts w:ascii="Book Antiqua" w:hAnsi="Book Antiqua"/>
          <w:lang w:val="hr-HR"/>
        </w:rPr>
        <w:t xml:space="preserve">studenti ne moraju koristiti sve varijable dostupne u upitniku niti </w:t>
      </w:r>
      <w:r>
        <w:rPr>
          <w:rFonts w:ascii="Book Antiqua" w:hAnsi="Book Antiqua"/>
          <w:lang w:val="hr-HR"/>
        </w:rPr>
        <w:t xml:space="preserve">koristiti sve </w:t>
      </w:r>
      <w:r w:rsidR="002F4EBC">
        <w:rPr>
          <w:rFonts w:ascii="Book Antiqua" w:hAnsi="Book Antiqua"/>
          <w:lang w:val="hr-HR"/>
        </w:rPr>
        <w:t xml:space="preserve">izdvojene </w:t>
      </w:r>
      <w:r>
        <w:rPr>
          <w:rFonts w:ascii="Book Antiqua" w:hAnsi="Book Antiqua"/>
          <w:lang w:val="hr-HR"/>
        </w:rPr>
        <w:t xml:space="preserve">varijable </w:t>
      </w:r>
      <w:r w:rsidR="00F56693">
        <w:rPr>
          <w:rFonts w:ascii="Book Antiqua" w:hAnsi="Book Antiqua"/>
          <w:lang w:val="hr-HR"/>
        </w:rPr>
        <w:t>u svakoj od analiza</w:t>
      </w:r>
      <w:r w:rsidR="002F4EBC">
        <w:rPr>
          <w:rFonts w:ascii="Book Antiqua" w:hAnsi="Book Antiqua"/>
          <w:lang w:val="hr-HR"/>
        </w:rPr>
        <w:t>.</w:t>
      </w:r>
    </w:p>
    <w:p w14:paraId="61C3162F" w14:textId="77777777" w:rsidR="000B51AF" w:rsidRDefault="000B51AF" w:rsidP="000B51AF">
      <w:pPr>
        <w:jc w:val="both"/>
        <w:rPr>
          <w:rFonts w:ascii="Book Antiqua" w:hAnsi="Book Antiqua"/>
          <w:lang w:val="hr-HR"/>
        </w:rPr>
      </w:pPr>
    </w:p>
    <w:p w14:paraId="1436FFFD" w14:textId="730A4EA8" w:rsidR="000B51AF" w:rsidRDefault="000B51AF" w:rsidP="000B51AF">
      <w:pPr>
        <w:jc w:val="both"/>
        <w:rPr>
          <w:rFonts w:ascii="Book Antiqua" w:hAnsi="Book Antiqua"/>
          <w:lang w:val="hr-HR"/>
        </w:rPr>
      </w:pPr>
      <w:r>
        <w:rPr>
          <w:rFonts w:ascii="Book Antiqua" w:hAnsi="Book Antiqua"/>
          <w:lang w:val="hr-HR"/>
        </w:rPr>
        <w:t xml:space="preserve">Trajanje ispita je </w:t>
      </w:r>
      <w:r w:rsidR="00DD5497">
        <w:rPr>
          <w:rFonts w:ascii="Book Antiqua" w:hAnsi="Book Antiqua"/>
          <w:b/>
          <w:bCs/>
          <w:lang w:val="hr-HR"/>
        </w:rPr>
        <w:t>4</w:t>
      </w:r>
      <w:r w:rsidRPr="00A74890">
        <w:rPr>
          <w:rFonts w:ascii="Book Antiqua" w:hAnsi="Book Antiqua"/>
          <w:b/>
          <w:bCs/>
          <w:lang w:val="hr-HR"/>
        </w:rPr>
        <w:t xml:space="preserve"> </w:t>
      </w:r>
      <w:r>
        <w:rPr>
          <w:rFonts w:ascii="Book Antiqua" w:hAnsi="Book Antiqua"/>
          <w:b/>
          <w:bCs/>
          <w:lang w:val="hr-HR"/>
        </w:rPr>
        <w:t>sat</w:t>
      </w:r>
      <w:r w:rsidR="007663FB">
        <w:rPr>
          <w:rFonts w:ascii="Book Antiqua" w:hAnsi="Book Antiqua"/>
          <w:b/>
          <w:bCs/>
          <w:lang w:val="hr-HR"/>
        </w:rPr>
        <w:t>a</w:t>
      </w:r>
      <w:r>
        <w:rPr>
          <w:rFonts w:ascii="Book Antiqua" w:hAnsi="Book Antiqua"/>
          <w:lang w:val="hr-HR"/>
        </w:rPr>
        <w:t xml:space="preserve">. Na kraju ispita studenti predaju </w:t>
      </w:r>
      <w:r w:rsidRPr="00C747E6">
        <w:rPr>
          <w:rFonts w:ascii="Book Antiqua" w:hAnsi="Book Antiqua"/>
          <w:b/>
          <w:bCs/>
          <w:lang w:val="hr-HR"/>
        </w:rPr>
        <w:t>R skriptu</w:t>
      </w:r>
      <w:r>
        <w:rPr>
          <w:rFonts w:ascii="Book Antiqua" w:hAnsi="Book Antiqua"/>
          <w:lang w:val="hr-HR"/>
        </w:rPr>
        <w:t>.</w:t>
      </w:r>
    </w:p>
    <w:p w14:paraId="497E45F9" w14:textId="77777777" w:rsidR="000B51AF" w:rsidRPr="00DE712C" w:rsidRDefault="000B51AF" w:rsidP="00DE712C">
      <w:pPr>
        <w:jc w:val="both"/>
        <w:rPr>
          <w:rFonts w:ascii="Book Antiqua" w:hAnsi="Book Antiqua"/>
          <w:lang w:val="hr-HR"/>
        </w:rPr>
      </w:pPr>
    </w:p>
    <w:sectPr w:rsidR="000B51AF" w:rsidRPr="00DE712C" w:rsidSect="00DB5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D7B48"/>
    <w:multiLevelType w:val="hybridMultilevel"/>
    <w:tmpl w:val="812C1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C2"/>
    <w:rsid w:val="000673F5"/>
    <w:rsid w:val="000964D2"/>
    <w:rsid w:val="000B51AF"/>
    <w:rsid w:val="001654DA"/>
    <w:rsid w:val="00224038"/>
    <w:rsid w:val="002A3C80"/>
    <w:rsid w:val="002B76C0"/>
    <w:rsid w:val="002F4EBC"/>
    <w:rsid w:val="002F77C2"/>
    <w:rsid w:val="00306BE5"/>
    <w:rsid w:val="0035025A"/>
    <w:rsid w:val="00472D91"/>
    <w:rsid w:val="0059566A"/>
    <w:rsid w:val="00650CA3"/>
    <w:rsid w:val="006F46D2"/>
    <w:rsid w:val="00764573"/>
    <w:rsid w:val="007663FB"/>
    <w:rsid w:val="008926B4"/>
    <w:rsid w:val="00920CAB"/>
    <w:rsid w:val="009E30F9"/>
    <w:rsid w:val="00A54673"/>
    <w:rsid w:val="00BB304F"/>
    <w:rsid w:val="00C71E83"/>
    <w:rsid w:val="00C91B06"/>
    <w:rsid w:val="00D02E84"/>
    <w:rsid w:val="00DB5C66"/>
    <w:rsid w:val="00DD5497"/>
    <w:rsid w:val="00DE712C"/>
    <w:rsid w:val="00E616A2"/>
    <w:rsid w:val="00E64FB9"/>
    <w:rsid w:val="00E93FE0"/>
    <w:rsid w:val="00EB5C3E"/>
    <w:rsid w:val="00EC6FF3"/>
    <w:rsid w:val="00F16D48"/>
    <w:rsid w:val="00F5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8E7943"/>
  <w15:chartTrackingRefBased/>
  <w15:docId w15:val="{46839F19-D995-184D-AE07-D6625AB4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Batricevic</dc:creator>
  <cp:keywords/>
  <dc:description/>
  <cp:lastModifiedBy>Nemanja Batricevic</cp:lastModifiedBy>
  <cp:revision>7</cp:revision>
  <dcterms:created xsi:type="dcterms:W3CDTF">2021-09-15T08:14:00Z</dcterms:created>
  <dcterms:modified xsi:type="dcterms:W3CDTF">2021-09-15T09:17:00Z</dcterms:modified>
</cp:coreProperties>
</file>