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489" w:rsidRDefault="001B1489" w:rsidP="001B1489">
      <w:pPr>
        <w:jc w:val="center"/>
        <w:rPr>
          <w:b/>
          <w:u w:val="single"/>
        </w:rPr>
      </w:pPr>
      <w:r w:rsidRPr="00715E07">
        <w:rPr>
          <w:b/>
          <w:u w:val="single"/>
        </w:rPr>
        <w:t>EKONOMIJA JAVNOG SEKTORA 2020</w:t>
      </w:r>
    </w:p>
    <w:p w:rsidR="001B1489" w:rsidRDefault="001B1489" w:rsidP="001B1489">
      <w:pPr>
        <w:jc w:val="center"/>
        <w:rPr>
          <w:b/>
          <w:u w:val="single"/>
        </w:rPr>
      </w:pPr>
    </w:p>
    <w:tbl>
      <w:tblPr>
        <w:tblStyle w:val="TableGrid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821"/>
        <w:gridCol w:w="3969"/>
        <w:gridCol w:w="1842"/>
      </w:tblGrid>
      <w:tr w:rsidR="001B1489" w:rsidTr="006536CB">
        <w:tc>
          <w:tcPr>
            <w:tcW w:w="4821" w:type="dxa"/>
          </w:tcPr>
          <w:p w:rsidR="001B1489" w:rsidRDefault="001B1489" w:rsidP="006536C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Tema</w:t>
            </w:r>
          </w:p>
        </w:tc>
        <w:tc>
          <w:tcPr>
            <w:tcW w:w="3969" w:type="dxa"/>
          </w:tcPr>
          <w:p w:rsidR="001B1489" w:rsidRDefault="001B1489" w:rsidP="006536C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Student</w:t>
            </w:r>
          </w:p>
        </w:tc>
        <w:tc>
          <w:tcPr>
            <w:tcW w:w="1842" w:type="dxa"/>
          </w:tcPr>
          <w:p w:rsidR="001B1489" w:rsidRDefault="001B1489" w:rsidP="006536C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 xml:space="preserve">Datum </w:t>
            </w:r>
          </w:p>
        </w:tc>
      </w:tr>
      <w:tr w:rsidR="00135229" w:rsidTr="006536CB">
        <w:tc>
          <w:tcPr>
            <w:tcW w:w="4821" w:type="dxa"/>
          </w:tcPr>
          <w:p w:rsidR="00135229" w:rsidRPr="008E6260" w:rsidRDefault="00135229" w:rsidP="006536CB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Latn-ME"/>
              </w:rPr>
            </w:pPr>
            <w:r>
              <w:rPr>
                <w:lang w:val="sr-Latn-ME"/>
              </w:rPr>
              <w:t>Države blagostanja – budućnost u globalnoj ekonomiji</w:t>
            </w:r>
          </w:p>
        </w:tc>
        <w:tc>
          <w:tcPr>
            <w:tcW w:w="3969" w:type="dxa"/>
          </w:tcPr>
          <w:p w:rsidR="00135229" w:rsidRDefault="00135229" w:rsidP="006536C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Nemanja Popović</w:t>
            </w:r>
          </w:p>
        </w:tc>
        <w:tc>
          <w:tcPr>
            <w:tcW w:w="1842" w:type="dxa"/>
          </w:tcPr>
          <w:p w:rsidR="00135229" w:rsidRDefault="00135229" w:rsidP="006536C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04.11.</w:t>
            </w:r>
          </w:p>
        </w:tc>
      </w:tr>
      <w:tr w:rsidR="00135229" w:rsidTr="006536CB">
        <w:tc>
          <w:tcPr>
            <w:tcW w:w="4821" w:type="dxa"/>
          </w:tcPr>
          <w:p w:rsidR="00135229" w:rsidRDefault="00135229" w:rsidP="006536CB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Latn-ME"/>
              </w:rPr>
            </w:pPr>
            <w:r>
              <w:rPr>
                <w:lang w:val="sr-Latn-ME"/>
              </w:rPr>
              <w:t>Uloga države u ekonomskom sistemu</w:t>
            </w:r>
          </w:p>
        </w:tc>
        <w:tc>
          <w:tcPr>
            <w:tcW w:w="3969" w:type="dxa"/>
          </w:tcPr>
          <w:p w:rsidR="00135229" w:rsidRDefault="00135229" w:rsidP="006536CB">
            <w:pPr>
              <w:jc w:val="center"/>
              <w:rPr>
                <w:b/>
              </w:rPr>
            </w:pPr>
            <w:r>
              <w:rPr>
                <w:b/>
              </w:rPr>
              <w:t xml:space="preserve">Miloš </w:t>
            </w:r>
            <w:proofErr w:type="spellStart"/>
            <w:r>
              <w:rPr>
                <w:b/>
              </w:rPr>
              <w:t>Vukčević</w:t>
            </w:r>
            <w:proofErr w:type="spellEnd"/>
          </w:p>
        </w:tc>
        <w:tc>
          <w:tcPr>
            <w:tcW w:w="1842" w:type="dxa"/>
          </w:tcPr>
          <w:p w:rsidR="00135229" w:rsidRDefault="00135229" w:rsidP="006536CB">
            <w:pPr>
              <w:jc w:val="center"/>
              <w:rPr>
                <w:b/>
              </w:rPr>
            </w:pPr>
            <w:r>
              <w:rPr>
                <w:b/>
              </w:rPr>
              <w:t>04.11.</w:t>
            </w:r>
          </w:p>
        </w:tc>
      </w:tr>
      <w:tr w:rsidR="00135229" w:rsidTr="006536CB">
        <w:tc>
          <w:tcPr>
            <w:tcW w:w="4821" w:type="dxa"/>
          </w:tcPr>
          <w:p w:rsidR="00135229" w:rsidRPr="008E6260" w:rsidRDefault="00135229" w:rsidP="006536CB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Latn-ME"/>
              </w:rPr>
            </w:pPr>
            <w:r>
              <w:rPr>
                <w:lang w:val="sr-Latn-ME"/>
              </w:rPr>
              <w:t>Da li javni dug utiče na ekonomski rast: razvijene vs zemlje u razvoju</w:t>
            </w:r>
          </w:p>
        </w:tc>
        <w:tc>
          <w:tcPr>
            <w:tcW w:w="3969" w:type="dxa"/>
          </w:tcPr>
          <w:p w:rsidR="00135229" w:rsidRDefault="00135229" w:rsidP="006536C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Bojana Ćorović</w:t>
            </w:r>
          </w:p>
        </w:tc>
        <w:tc>
          <w:tcPr>
            <w:tcW w:w="1842" w:type="dxa"/>
          </w:tcPr>
          <w:p w:rsidR="00135229" w:rsidRDefault="00135229" w:rsidP="006536C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11.11.</w:t>
            </w:r>
          </w:p>
        </w:tc>
      </w:tr>
      <w:tr w:rsidR="00135229" w:rsidTr="006536CB">
        <w:tc>
          <w:tcPr>
            <w:tcW w:w="4821" w:type="dxa"/>
          </w:tcPr>
          <w:p w:rsidR="00135229" w:rsidRPr="008E6260" w:rsidRDefault="00135229" w:rsidP="006536CB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Latn-ME"/>
              </w:rPr>
            </w:pPr>
            <w:r>
              <w:rPr>
                <w:lang w:val="sr-Latn-ME"/>
              </w:rPr>
              <w:t>Značaj javnih investicija za održivi rast u tranzicionim ekonomijama</w:t>
            </w:r>
          </w:p>
        </w:tc>
        <w:tc>
          <w:tcPr>
            <w:tcW w:w="3969" w:type="dxa"/>
          </w:tcPr>
          <w:p w:rsidR="00135229" w:rsidRDefault="00135229" w:rsidP="006536C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Mirjana Bojović</w:t>
            </w:r>
          </w:p>
        </w:tc>
        <w:tc>
          <w:tcPr>
            <w:tcW w:w="1842" w:type="dxa"/>
          </w:tcPr>
          <w:p w:rsidR="00135229" w:rsidRDefault="00135229" w:rsidP="006536C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11.11.</w:t>
            </w:r>
          </w:p>
        </w:tc>
      </w:tr>
      <w:tr w:rsidR="00051E95" w:rsidTr="006536CB">
        <w:tc>
          <w:tcPr>
            <w:tcW w:w="4821" w:type="dxa"/>
          </w:tcPr>
          <w:p w:rsidR="00051E95" w:rsidRPr="008E6260" w:rsidRDefault="00051E95" w:rsidP="006536CB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Latn-ME"/>
              </w:rPr>
            </w:pPr>
            <w:r w:rsidRPr="008E6260">
              <w:rPr>
                <w:lang w:val="sr-Latn-ME"/>
              </w:rPr>
              <w:t>Finansiranje zdravstvene zaštite : razvijene zemlje vs zemlje u razvoju</w:t>
            </w:r>
          </w:p>
        </w:tc>
        <w:tc>
          <w:tcPr>
            <w:tcW w:w="3969" w:type="dxa"/>
          </w:tcPr>
          <w:p w:rsidR="00051E95" w:rsidRDefault="00051E95" w:rsidP="006536C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Katarina Femić</w:t>
            </w:r>
          </w:p>
        </w:tc>
        <w:tc>
          <w:tcPr>
            <w:tcW w:w="1842" w:type="dxa"/>
          </w:tcPr>
          <w:p w:rsidR="00051E95" w:rsidRDefault="00051E95" w:rsidP="006536C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18.11.</w:t>
            </w:r>
          </w:p>
        </w:tc>
      </w:tr>
      <w:tr w:rsidR="00051E95" w:rsidTr="006536CB">
        <w:tc>
          <w:tcPr>
            <w:tcW w:w="4821" w:type="dxa"/>
          </w:tcPr>
          <w:p w:rsidR="00051E95" w:rsidRPr="008E6260" w:rsidRDefault="00051E95" w:rsidP="006536CB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Latn-ME"/>
              </w:rPr>
            </w:pPr>
            <w:r>
              <w:rPr>
                <w:lang w:val="sr-Latn-ME"/>
              </w:rPr>
              <w:t>Održivost penzionih sistema u regionu</w:t>
            </w:r>
          </w:p>
        </w:tc>
        <w:tc>
          <w:tcPr>
            <w:tcW w:w="3969" w:type="dxa"/>
          </w:tcPr>
          <w:p w:rsidR="00051E95" w:rsidRDefault="00051E95" w:rsidP="006536C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Jovana Bošković</w:t>
            </w:r>
          </w:p>
        </w:tc>
        <w:tc>
          <w:tcPr>
            <w:tcW w:w="1842" w:type="dxa"/>
          </w:tcPr>
          <w:p w:rsidR="00051E95" w:rsidRDefault="00051E95" w:rsidP="006536C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18.11.</w:t>
            </w:r>
          </w:p>
        </w:tc>
      </w:tr>
      <w:tr w:rsidR="00762713" w:rsidTr="006536CB">
        <w:tc>
          <w:tcPr>
            <w:tcW w:w="4821" w:type="dxa"/>
          </w:tcPr>
          <w:p w:rsidR="00762713" w:rsidRPr="008E6260" w:rsidRDefault="00762713" w:rsidP="006536CB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Latn-ME"/>
              </w:rPr>
            </w:pPr>
            <w:r>
              <w:rPr>
                <w:lang w:val="sr-Latn-ME"/>
              </w:rPr>
              <w:t>Efikasnost javne potrošnje i optimalna veličina vlade</w:t>
            </w:r>
          </w:p>
        </w:tc>
        <w:tc>
          <w:tcPr>
            <w:tcW w:w="3969" w:type="dxa"/>
          </w:tcPr>
          <w:p w:rsidR="00762713" w:rsidRDefault="00762713" w:rsidP="006536C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Jovana Cmiljanić</w:t>
            </w:r>
          </w:p>
        </w:tc>
        <w:tc>
          <w:tcPr>
            <w:tcW w:w="1842" w:type="dxa"/>
          </w:tcPr>
          <w:p w:rsidR="00762713" w:rsidRDefault="00762713" w:rsidP="006536C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25.11.</w:t>
            </w:r>
          </w:p>
        </w:tc>
      </w:tr>
      <w:tr w:rsidR="00762713" w:rsidTr="006536CB">
        <w:tc>
          <w:tcPr>
            <w:tcW w:w="4821" w:type="dxa"/>
          </w:tcPr>
          <w:p w:rsidR="00762713" w:rsidRPr="008E6260" w:rsidRDefault="00762713" w:rsidP="006536CB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Latn-ME"/>
              </w:rPr>
            </w:pPr>
            <w:r>
              <w:rPr>
                <w:lang w:val="sr-Latn-ME"/>
              </w:rPr>
              <w:t>Fiskalna pravila kao faktor stabilizacije javnih finansija</w:t>
            </w:r>
          </w:p>
        </w:tc>
        <w:tc>
          <w:tcPr>
            <w:tcW w:w="3969" w:type="dxa"/>
          </w:tcPr>
          <w:p w:rsidR="00762713" w:rsidRDefault="00762713" w:rsidP="006536C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Irma Hasanagić</w:t>
            </w:r>
          </w:p>
        </w:tc>
        <w:tc>
          <w:tcPr>
            <w:tcW w:w="1842" w:type="dxa"/>
          </w:tcPr>
          <w:p w:rsidR="00762713" w:rsidRDefault="00762713" w:rsidP="006536C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25.11.</w:t>
            </w:r>
          </w:p>
        </w:tc>
      </w:tr>
      <w:tr w:rsidR="00BA67B5" w:rsidTr="006536CB">
        <w:tc>
          <w:tcPr>
            <w:tcW w:w="4821" w:type="dxa"/>
          </w:tcPr>
          <w:p w:rsidR="00BA67B5" w:rsidRPr="008E6260" w:rsidRDefault="00BA67B5" w:rsidP="006536CB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Latn-ME"/>
              </w:rPr>
            </w:pPr>
            <w:r>
              <w:rPr>
                <w:lang w:val="sr-Latn-ME"/>
              </w:rPr>
              <w:t>Birokratija i izvori neefikasnosti u javnom sektoru</w:t>
            </w:r>
          </w:p>
        </w:tc>
        <w:tc>
          <w:tcPr>
            <w:tcW w:w="3969" w:type="dxa"/>
          </w:tcPr>
          <w:p w:rsidR="00BA67B5" w:rsidRDefault="00BA67B5" w:rsidP="006536C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Milica Radošević</w:t>
            </w:r>
          </w:p>
        </w:tc>
        <w:tc>
          <w:tcPr>
            <w:tcW w:w="1842" w:type="dxa"/>
          </w:tcPr>
          <w:p w:rsidR="00BA67B5" w:rsidRDefault="00BA67B5" w:rsidP="006536C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02.12.</w:t>
            </w:r>
          </w:p>
        </w:tc>
      </w:tr>
      <w:tr w:rsidR="00BA67B5" w:rsidTr="006536CB">
        <w:tc>
          <w:tcPr>
            <w:tcW w:w="4821" w:type="dxa"/>
          </w:tcPr>
          <w:p w:rsidR="00BA67B5" w:rsidRPr="008E6260" w:rsidRDefault="00BA67B5" w:rsidP="006536CB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Latn-ME"/>
              </w:rPr>
            </w:pPr>
            <w:r>
              <w:rPr>
                <w:lang w:val="sr-Latn-ME"/>
              </w:rPr>
              <w:t xml:space="preserve">Upravljanje javnim dugom – savremeni koncepti </w:t>
            </w:r>
          </w:p>
        </w:tc>
        <w:tc>
          <w:tcPr>
            <w:tcW w:w="3969" w:type="dxa"/>
          </w:tcPr>
          <w:p w:rsidR="00BA67B5" w:rsidRDefault="00BA67B5" w:rsidP="006536C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Marta Radenović</w:t>
            </w:r>
          </w:p>
        </w:tc>
        <w:tc>
          <w:tcPr>
            <w:tcW w:w="1842" w:type="dxa"/>
          </w:tcPr>
          <w:p w:rsidR="00BA67B5" w:rsidRDefault="00BA67B5" w:rsidP="006536C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02.12.</w:t>
            </w:r>
          </w:p>
        </w:tc>
      </w:tr>
      <w:tr w:rsidR="00145397" w:rsidTr="006536CB">
        <w:tc>
          <w:tcPr>
            <w:tcW w:w="4821" w:type="dxa"/>
          </w:tcPr>
          <w:p w:rsidR="00145397" w:rsidRPr="008E6260" w:rsidRDefault="00145397" w:rsidP="006536CB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Latn-ME"/>
              </w:rPr>
            </w:pPr>
            <w:r>
              <w:rPr>
                <w:lang w:val="sr-Latn-ME"/>
              </w:rPr>
              <w:t>Socijalni troškovi: uloga u kriznim vremenima</w:t>
            </w:r>
          </w:p>
        </w:tc>
        <w:tc>
          <w:tcPr>
            <w:tcW w:w="3969" w:type="dxa"/>
          </w:tcPr>
          <w:p w:rsidR="00145397" w:rsidRDefault="00145397" w:rsidP="006536C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Tijana Milić</w:t>
            </w:r>
          </w:p>
        </w:tc>
        <w:tc>
          <w:tcPr>
            <w:tcW w:w="1842" w:type="dxa"/>
          </w:tcPr>
          <w:p w:rsidR="00145397" w:rsidRDefault="00626B4D" w:rsidP="006536C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16.12.</w:t>
            </w:r>
          </w:p>
        </w:tc>
      </w:tr>
      <w:tr w:rsidR="009E7E80" w:rsidTr="006536CB">
        <w:tc>
          <w:tcPr>
            <w:tcW w:w="4821" w:type="dxa"/>
          </w:tcPr>
          <w:p w:rsidR="009E7E80" w:rsidRDefault="009E7E80" w:rsidP="006536CB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Latn-ME"/>
              </w:rPr>
            </w:pPr>
            <w:r>
              <w:rPr>
                <w:lang w:val="sr-Latn-ME"/>
              </w:rPr>
              <w:t>Obrazovanje kao javno dobro</w:t>
            </w:r>
          </w:p>
        </w:tc>
        <w:tc>
          <w:tcPr>
            <w:tcW w:w="3969" w:type="dxa"/>
          </w:tcPr>
          <w:p w:rsidR="009E7E80" w:rsidRDefault="009E7E80" w:rsidP="006536CB">
            <w:pPr>
              <w:jc w:val="center"/>
              <w:rPr>
                <w:b/>
              </w:rPr>
            </w:pPr>
            <w:r>
              <w:rPr>
                <w:b/>
              </w:rPr>
              <w:t>Darko Radunović</w:t>
            </w:r>
          </w:p>
        </w:tc>
        <w:tc>
          <w:tcPr>
            <w:tcW w:w="1842" w:type="dxa"/>
          </w:tcPr>
          <w:p w:rsidR="009E7E80" w:rsidRDefault="009E7E80" w:rsidP="006536C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16.12.</w:t>
            </w:r>
          </w:p>
        </w:tc>
      </w:tr>
      <w:tr w:rsidR="009E7E80" w:rsidTr="006536CB">
        <w:tc>
          <w:tcPr>
            <w:tcW w:w="4821" w:type="dxa"/>
          </w:tcPr>
          <w:p w:rsidR="009E7E80" w:rsidRPr="008E6260" w:rsidRDefault="009E7E80" w:rsidP="006536CB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Latn-ME"/>
              </w:rPr>
            </w:pPr>
            <w:r>
              <w:rPr>
                <w:lang w:val="sr-Latn-ME"/>
              </w:rPr>
              <w:t>Finansiranje visokog obrazovanja u Evropi: komparativna analiza</w:t>
            </w:r>
          </w:p>
        </w:tc>
        <w:tc>
          <w:tcPr>
            <w:tcW w:w="3969" w:type="dxa"/>
          </w:tcPr>
          <w:p w:rsidR="009E7E80" w:rsidRDefault="009E7E80" w:rsidP="006536C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Amina Kuč</w:t>
            </w:r>
          </w:p>
        </w:tc>
        <w:tc>
          <w:tcPr>
            <w:tcW w:w="1842" w:type="dxa"/>
          </w:tcPr>
          <w:p w:rsidR="009E7E80" w:rsidRDefault="009E7E80" w:rsidP="006536C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30.12.</w:t>
            </w:r>
          </w:p>
        </w:tc>
      </w:tr>
      <w:tr w:rsidR="009E7E80" w:rsidTr="006536CB">
        <w:tc>
          <w:tcPr>
            <w:tcW w:w="4821" w:type="dxa"/>
          </w:tcPr>
          <w:p w:rsidR="009E7E80" w:rsidRDefault="009E7E80" w:rsidP="006536CB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Latn-ME"/>
              </w:rPr>
            </w:pPr>
            <w:r>
              <w:rPr>
                <w:lang w:val="sr-Latn-ME"/>
              </w:rPr>
              <w:t>Javni izbor i menadžment u javnom sektoru</w:t>
            </w:r>
          </w:p>
        </w:tc>
        <w:tc>
          <w:tcPr>
            <w:tcW w:w="3969" w:type="dxa"/>
          </w:tcPr>
          <w:p w:rsidR="009E7E80" w:rsidRDefault="009E7E80" w:rsidP="006536CB">
            <w:pPr>
              <w:jc w:val="center"/>
              <w:rPr>
                <w:b/>
              </w:rPr>
            </w:pPr>
            <w:r>
              <w:rPr>
                <w:b/>
              </w:rPr>
              <w:t xml:space="preserve">Tamara </w:t>
            </w:r>
            <w:proofErr w:type="spellStart"/>
            <w:r>
              <w:rPr>
                <w:b/>
              </w:rPr>
              <w:t>Odavić</w:t>
            </w:r>
            <w:proofErr w:type="spellEnd"/>
          </w:p>
        </w:tc>
        <w:tc>
          <w:tcPr>
            <w:tcW w:w="1842" w:type="dxa"/>
          </w:tcPr>
          <w:p w:rsidR="009E7E80" w:rsidRDefault="009E7E80" w:rsidP="006536C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30.12.</w:t>
            </w:r>
          </w:p>
        </w:tc>
      </w:tr>
    </w:tbl>
    <w:p w:rsidR="001B1489" w:rsidRDefault="001B1489" w:rsidP="001B1489">
      <w:pPr>
        <w:jc w:val="center"/>
        <w:rPr>
          <w:b/>
          <w:u w:val="single"/>
        </w:rPr>
      </w:pPr>
      <w:bookmarkStart w:id="0" w:name="_GoBack"/>
      <w:bookmarkEnd w:id="0"/>
    </w:p>
    <w:p w:rsidR="001B1489" w:rsidRDefault="001B1489" w:rsidP="001B1489">
      <w:pPr>
        <w:jc w:val="center"/>
        <w:rPr>
          <w:b/>
          <w:u w:val="single"/>
        </w:rPr>
      </w:pPr>
    </w:p>
    <w:p w:rsidR="001B1489" w:rsidRDefault="001B1489" w:rsidP="001B1489">
      <w:pPr>
        <w:jc w:val="center"/>
        <w:rPr>
          <w:b/>
          <w:u w:val="single"/>
        </w:rPr>
      </w:pPr>
    </w:p>
    <w:p w:rsidR="001B1489" w:rsidRDefault="001B1489" w:rsidP="001B1489">
      <w:pPr>
        <w:jc w:val="center"/>
        <w:rPr>
          <w:b/>
          <w:u w:val="single"/>
        </w:rPr>
      </w:pPr>
    </w:p>
    <w:p w:rsidR="001B1489" w:rsidRDefault="001B1489" w:rsidP="001B1489">
      <w:pPr>
        <w:jc w:val="center"/>
        <w:rPr>
          <w:b/>
          <w:u w:val="single"/>
        </w:rPr>
      </w:pPr>
    </w:p>
    <w:p w:rsidR="00BA29DD" w:rsidRDefault="00BA29DD" w:rsidP="001B1489">
      <w:pPr>
        <w:jc w:val="both"/>
      </w:pPr>
    </w:p>
    <w:sectPr w:rsidR="00BA2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248C6"/>
    <w:multiLevelType w:val="hybridMultilevel"/>
    <w:tmpl w:val="8A3C9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866"/>
    <w:rsid w:val="00051E95"/>
    <w:rsid w:val="00135229"/>
    <w:rsid w:val="00145397"/>
    <w:rsid w:val="001B1489"/>
    <w:rsid w:val="003658A4"/>
    <w:rsid w:val="004B7866"/>
    <w:rsid w:val="00626B4D"/>
    <w:rsid w:val="00762713"/>
    <w:rsid w:val="007A3987"/>
    <w:rsid w:val="007C0A1F"/>
    <w:rsid w:val="007E3E55"/>
    <w:rsid w:val="009E7E80"/>
    <w:rsid w:val="00BA29DD"/>
    <w:rsid w:val="00BA67B5"/>
    <w:rsid w:val="00D20EB3"/>
    <w:rsid w:val="00EB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4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489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1B148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4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489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1B148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2020-10-26T08:32:00Z</dcterms:created>
  <dcterms:modified xsi:type="dcterms:W3CDTF">2020-10-26T09:04:00Z</dcterms:modified>
</cp:coreProperties>
</file>