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259"/>
        <w:gridCol w:w="447"/>
        <w:gridCol w:w="710"/>
        <w:gridCol w:w="321"/>
        <w:gridCol w:w="524"/>
        <w:gridCol w:w="694"/>
        <w:gridCol w:w="694"/>
      </w:tblGrid>
      <w:tr w:rsidR="00844635" w14:paraId="23A78080" w14:textId="77777777" w:rsidTr="00514D78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5F377139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FF929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44635" w14:paraId="54AF8E2F" w14:textId="77777777" w:rsidTr="00514D78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BF979A7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5CBCDCA0" w14:textId="6068A1C4" w:rsidR="00844635" w:rsidRPr="00BD4B9B" w:rsidRDefault="00844635" w:rsidP="008446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Agrobiznis i ruralni razvoj</w:t>
            </w:r>
          </w:p>
        </w:tc>
        <w:tc>
          <w:tcPr>
            <w:tcW w:w="1142" w:type="dxa"/>
            <w:gridSpan w:val="3"/>
            <w:vAlign w:val="bottom"/>
          </w:tcPr>
          <w:p w14:paraId="5468C1C3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51DE354C" w14:textId="77777777" w:rsidR="00844635" w:rsidRDefault="00844635" w:rsidP="008446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STUDIJE </w:t>
            </w:r>
          </w:p>
        </w:tc>
      </w:tr>
      <w:tr w:rsidR="00844635" w14:paraId="460B2C01" w14:textId="77777777" w:rsidTr="00514D78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6DEE784A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956E2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PREDMET: </w:t>
            </w:r>
          </w:p>
          <w:p w14:paraId="70899934" w14:textId="59DDD4D1" w:rsidR="00844635" w:rsidRPr="00956E27" w:rsidRDefault="00844635" w:rsidP="008446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956E27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AGR</w:t>
            </w:r>
            <w:r w:rsidR="00FE5F94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OMARKETING</w:t>
            </w:r>
            <w:r w:rsidRPr="00956E27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30" w:type="dxa"/>
            <w:gridSpan w:val="4"/>
            <w:vAlign w:val="center"/>
          </w:tcPr>
          <w:p w14:paraId="69C75680" w14:textId="77777777" w:rsidR="00844635" w:rsidRDefault="00844635" w:rsidP="00522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</w:p>
        </w:tc>
        <w:tc>
          <w:tcPr>
            <w:tcW w:w="4566" w:type="dxa"/>
            <w:gridSpan w:val="11"/>
            <w:vAlign w:val="bottom"/>
          </w:tcPr>
          <w:p w14:paraId="1F4E5B06" w14:textId="6AF6B390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B20B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 w:rsidR="00FE5F94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</w:t>
            </w:r>
            <w:r w:rsidRPr="002B20B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Miomir Jovanović</w:t>
            </w:r>
          </w:p>
        </w:tc>
        <w:tc>
          <w:tcPr>
            <w:tcW w:w="3649" w:type="dxa"/>
            <w:gridSpan w:val="7"/>
            <w:vAlign w:val="bottom"/>
          </w:tcPr>
          <w:p w14:paraId="1C06A596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2B20B5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844635" w14:paraId="7150EE91" w14:textId="77777777" w:rsidTr="00514D78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35A40B44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44635" w14:paraId="0817142E" w14:textId="77777777" w:rsidTr="00514D78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48DD19B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530C18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A7CFA1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791FD1F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6A868C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5C85DF4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2C9344E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BE865EE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D9B543F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AFBC73B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44635" w14:paraId="5940F0DC" w14:textId="77777777" w:rsidTr="00514D78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786DD1D8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81840F5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580C9A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8C4CC8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0E848F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5A43FC6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D37D37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61B93FD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1AD32EC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2B6D5BF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B32DC7A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635" w14:paraId="3AA293E7" w14:textId="77777777" w:rsidTr="00FE5F94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2B651F22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16834D0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5BF0B1E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3D1A6BE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39A9FC8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94A3DD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4033E0D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1454943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7A1848C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10AE134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125676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vAlign w:val="center"/>
          </w:tcPr>
          <w:p w14:paraId="12FBA1A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vAlign w:val="center"/>
          </w:tcPr>
          <w:p w14:paraId="5A7513A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87EE0E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168755D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vAlign w:val="center"/>
          </w:tcPr>
          <w:p w14:paraId="60F5C57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7" w:type="dxa"/>
            <w:vAlign w:val="center"/>
          </w:tcPr>
          <w:p w14:paraId="4FA6542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3AF847A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1E1641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ECA0726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780FE24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635" w14:paraId="7225395B" w14:textId="77777777" w:rsidTr="00FE5F94">
        <w:trPr>
          <w:cantSplit/>
          <w:trHeight w:val="288"/>
        </w:trPr>
        <w:tc>
          <w:tcPr>
            <w:tcW w:w="804" w:type="dxa"/>
          </w:tcPr>
          <w:p w14:paraId="0A10E32E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223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522321"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2292" w:type="dxa"/>
            <w:gridSpan w:val="2"/>
            <w:vAlign w:val="bottom"/>
          </w:tcPr>
          <w:p w14:paraId="44E82285" w14:textId="77777777" w:rsidR="00844635" w:rsidRPr="00522321" w:rsidRDefault="00844635" w:rsidP="00514D78">
            <w:pPr>
              <w:rPr>
                <w:rFonts w:ascii="Arial" w:hAnsi="Arial" w:cs="Arial"/>
                <w:color w:val="000000"/>
              </w:rPr>
            </w:pPr>
            <w:r w:rsidRPr="00522321">
              <w:rPr>
                <w:rFonts w:ascii="Arial" w:hAnsi="Arial" w:cs="Arial"/>
                <w:color w:val="000000"/>
                <w:sz w:val="22"/>
                <w:szCs w:val="22"/>
              </w:rPr>
              <w:t>Papić Jakov</w:t>
            </w:r>
          </w:p>
        </w:tc>
        <w:tc>
          <w:tcPr>
            <w:tcW w:w="821" w:type="dxa"/>
          </w:tcPr>
          <w:p w14:paraId="188114BF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B05A15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20BDBD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BFE121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08B24F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1AD2BC9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B758282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61C6974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B0651C4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C7BC91C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3DF0937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E717F36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732A1ABF" w14:textId="51FD8634" w:rsidR="00844635" w:rsidRPr="00522321" w:rsidRDefault="00FE5F94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1" w:type="dxa"/>
            <w:gridSpan w:val="2"/>
          </w:tcPr>
          <w:p w14:paraId="31511350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5EBCB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637A1AA8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E5D93FE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70365DE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867D362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2DF621D4" w14:textId="77777777" w:rsidTr="00FE5F94">
        <w:trPr>
          <w:cantSplit/>
          <w:trHeight w:val="288"/>
        </w:trPr>
        <w:tc>
          <w:tcPr>
            <w:tcW w:w="804" w:type="dxa"/>
          </w:tcPr>
          <w:p w14:paraId="19164156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  <w:r w:rsidRPr="00522321">
              <w:rPr>
                <w:rFonts w:ascii="Arial" w:hAnsi="Arial" w:cs="Arial"/>
                <w:sz w:val="22"/>
                <w:szCs w:val="22"/>
              </w:rPr>
              <w:t>2/20</w:t>
            </w:r>
          </w:p>
        </w:tc>
        <w:tc>
          <w:tcPr>
            <w:tcW w:w="2292" w:type="dxa"/>
            <w:gridSpan w:val="2"/>
            <w:vAlign w:val="bottom"/>
          </w:tcPr>
          <w:p w14:paraId="05D53BAA" w14:textId="77777777" w:rsidR="00844635" w:rsidRPr="00522321" w:rsidRDefault="00D545E6" w:rsidP="00514D78">
            <w:pPr>
              <w:rPr>
                <w:rFonts w:ascii="Arial" w:hAnsi="Arial" w:cs="Arial"/>
                <w:color w:val="000000"/>
              </w:rPr>
            </w:pPr>
            <w:r w:rsidRPr="00522321">
              <w:rPr>
                <w:rFonts w:ascii="Arial" w:hAnsi="Arial" w:cs="Arial"/>
                <w:color w:val="000000"/>
                <w:sz w:val="22"/>
                <w:szCs w:val="22"/>
              </w:rPr>
              <w:t>Ka</w:t>
            </w:r>
            <w:r w:rsidR="00844635" w:rsidRPr="00522321">
              <w:rPr>
                <w:rFonts w:ascii="Arial" w:hAnsi="Arial" w:cs="Arial"/>
                <w:color w:val="000000"/>
                <w:sz w:val="22"/>
                <w:szCs w:val="22"/>
              </w:rPr>
              <w:t>luđerović Boris</w:t>
            </w:r>
          </w:p>
        </w:tc>
        <w:tc>
          <w:tcPr>
            <w:tcW w:w="821" w:type="dxa"/>
          </w:tcPr>
          <w:p w14:paraId="605E9DCE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8D8D8C1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220033B0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CCBBD07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1FAA6F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CDA2596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7E0CD5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632B1DD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1DE3FA7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763CD7BC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172D410F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E25965F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3067DA6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14:paraId="6B0F198D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D5424A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600F8411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4A791C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A150775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3CBD6A4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0E2A016A" w14:textId="77777777" w:rsidTr="00FE5F94">
        <w:trPr>
          <w:cantSplit/>
          <w:trHeight w:val="288"/>
        </w:trPr>
        <w:tc>
          <w:tcPr>
            <w:tcW w:w="804" w:type="dxa"/>
          </w:tcPr>
          <w:p w14:paraId="567C8A18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  <w:r w:rsidRPr="00522321">
              <w:rPr>
                <w:rFonts w:ascii="Arial" w:hAnsi="Arial" w:cs="Arial"/>
                <w:sz w:val="22"/>
                <w:szCs w:val="22"/>
              </w:rPr>
              <w:t>3/20</w:t>
            </w:r>
          </w:p>
        </w:tc>
        <w:tc>
          <w:tcPr>
            <w:tcW w:w="2292" w:type="dxa"/>
            <w:gridSpan w:val="2"/>
            <w:vAlign w:val="bottom"/>
          </w:tcPr>
          <w:p w14:paraId="02CAB0E2" w14:textId="77777777" w:rsidR="00844635" w:rsidRPr="00522321" w:rsidRDefault="00844635" w:rsidP="00514D78">
            <w:pPr>
              <w:rPr>
                <w:rFonts w:ascii="Arial" w:hAnsi="Arial" w:cs="Arial"/>
                <w:color w:val="000000"/>
              </w:rPr>
            </w:pPr>
            <w:r w:rsidRPr="00522321">
              <w:rPr>
                <w:rFonts w:ascii="Arial" w:hAnsi="Arial" w:cs="Arial"/>
                <w:color w:val="000000"/>
                <w:sz w:val="22"/>
                <w:szCs w:val="22"/>
              </w:rPr>
              <w:t>Šćepanović Jelena</w:t>
            </w:r>
          </w:p>
        </w:tc>
        <w:tc>
          <w:tcPr>
            <w:tcW w:w="821" w:type="dxa"/>
          </w:tcPr>
          <w:p w14:paraId="34F092BD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C3A1ED4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2CBD5E0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7CD9A38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A24876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DC2A2E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F0F93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D95D01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75D71D4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26E49993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2AE461C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6883D81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03AC3D68" w14:textId="0B3B5C3C" w:rsidR="00844635" w:rsidRPr="00522321" w:rsidRDefault="00FE5F94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1" w:type="dxa"/>
            <w:gridSpan w:val="2"/>
          </w:tcPr>
          <w:p w14:paraId="01BC7376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5A61D9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40C99AF3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4A2124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3E612C8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C6B5F0C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3BF14328" w14:textId="77777777" w:rsidTr="00FE5F94">
        <w:trPr>
          <w:cantSplit/>
          <w:trHeight w:val="288"/>
        </w:trPr>
        <w:tc>
          <w:tcPr>
            <w:tcW w:w="804" w:type="dxa"/>
          </w:tcPr>
          <w:p w14:paraId="7C84FFDE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  <w:r w:rsidRPr="00522321">
              <w:rPr>
                <w:rFonts w:ascii="Arial" w:hAnsi="Arial" w:cs="Arial"/>
                <w:sz w:val="22"/>
                <w:szCs w:val="22"/>
              </w:rPr>
              <w:t>4/20</w:t>
            </w:r>
          </w:p>
        </w:tc>
        <w:tc>
          <w:tcPr>
            <w:tcW w:w="2292" w:type="dxa"/>
            <w:gridSpan w:val="2"/>
            <w:vAlign w:val="bottom"/>
          </w:tcPr>
          <w:p w14:paraId="1558E8FA" w14:textId="77777777" w:rsidR="00844635" w:rsidRPr="00522321" w:rsidRDefault="00844635" w:rsidP="00514D78">
            <w:pPr>
              <w:rPr>
                <w:rFonts w:ascii="Arial" w:hAnsi="Arial" w:cs="Arial"/>
                <w:color w:val="000000"/>
              </w:rPr>
            </w:pPr>
            <w:r w:rsidRPr="00522321">
              <w:rPr>
                <w:rFonts w:ascii="Arial" w:hAnsi="Arial" w:cs="Arial"/>
                <w:color w:val="000000"/>
                <w:sz w:val="22"/>
                <w:szCs w:val="22"/>
              </w:rPr>
              <w:t>Drobnjak Željka</w:t>
            </w:r>
          </w:p>
        </w:tc>
        <w:tc>
          <w:tcPr>
            <w:tcW w:w="821" w:type="dxa"/>
          </w:tcPr>
          <w:p w14:paraId="0EEE8615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F9A7D23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4BF99AF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778CB1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65D2C08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F6EFE8E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0286AA6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9902CB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B1003C1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106CE174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3C11C68E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0FAFDE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07EAF889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14:paraId="5C4D580A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376149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4D9BE557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70BA20CE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F8975C0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777046A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6B17F468" w14:textId="77777777" w:rsidTr="00FE5F94">
        <w:trPr>
          <w:cantSplit/>
          <w:trHeight w:val="288"/>
        </w:trPr>
        <w:tc>
          <w:tcPr>
            <w:tcW w:w="804" w:type="dxa"/>
          </w:tcPr>
          <w:p w14:paraId="31AA178B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  <w:r w:rsidRPr="00522321">
              <w:rPr>
                <w:rFonts w:ascii="Arial" w:hAnsi="Arial" w:cs="Arial"/>
                <w:sz w:val="22"/>
                <w:szCs w:val="22"/>
              </w:rPr>
              <w:t>5/20</w:t>
            </w:r>
          </w:p>
        </w:tc>
        <w:tc>
          <w:tcPr>
            <w:tcW w:w="2292" w:type="dxa"/>
            <w:gridSpan w:val="2"/>
            <w:vAlign w:val="bottom"/>
          </w:tcPr>
          <w:p w14:paraId="65560A4F" w14:textId="77777777" w:rsidR="00844635" w:rsidRPr="00522321" w:rsidRDefault="00844635" w:rsidP="00514D78">
            <w:pPr>
              <w:rPr>
                <w:rFonts w:ascii="Arial" w:hAnsi="Arial" w:cs="Arial"/>
                <w:color w:val="000000"/>
              </w:rPr>
            </w:pPr>
            <w:r w:rsidRPr="00522321">
              <w:rPr>
                <w:rFonts w:ascii="Arial" w:hAnsi="Arial" w:cs="Arial"/>
                <w:color w:val="000000"/>
                <w:sz w:val="22"/>
                <w:szCs w:val="22"/>
              </w:rPr>
              <w:t>Ivanović Ivan</w:t>
            </w:r>
          </w:p>
        </w:tc>
        <w:tc>
          <w:tcPr>
            <w:tcW w:w="821" w:type="dxa"/>
          </w:tcPr>
          <w:p w14:paraId="30D6583C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A03BFF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CE8ACE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53E77B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8832768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A8B93A8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7AC4375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A4DEE2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E0755D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1A754631" w14:textId="77777777" w:rsidR="00844635" w:rsidRPr="00522321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20128FE8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327836A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DE91B9A" w14:textId="72727BD9" w:rsidR="00844635" w:rsidRPr="00522321" w:rsidRDefault="00FE5F94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1" w:type="dxa"/>
            <w:gridSpan w:val="2"/>
          </w:tcPr>
          <w:p w14:paraId="12D4AF3A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4530B1B" w14:textId="77777777" w:rsidR="00844635" w:rsidRPr="00522321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00DDC5C8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56F93B42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2633642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3255AC5" w14:textId="77777777" w:rsidR="00844635" w:rsidRPr="00522321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55C6DBC" w14:textId="77777777" w:rsidR="00844635" w:rsidRDefault="00844635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89"/>
        <w:gridCol w:w="317"/>
        <w:gridCol w:w="710"/>
        <w:gridCol w:w="321"/>
        <w:gridCol w:w="524"/>
        <w:gridCol w:w="694"/>
        <w:gridCol w:w="694"/>
      </w:tblGrid>
      <w:tr w:rsidR="00844635" w14:paraId="44AC6EC7" w14:textId="77777777" w:rsidTr="00514D78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5EAA2F5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057A6CC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44635" w14:paraId="4DEA7B5B" w14:textId="77777777" w:rsidTr="00514D78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2622A9A0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1AD23718" w14:textId="77777777" w:rsidR="00844635" w:rsidRPr="00BD4B9B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Aghrobiznis i ruralni razvoj</w:t>
            </w:r>
          </w:p>
        </w:tc>
        <w:tc>
          <w:tcPr>
            <w:tcW w:w="1142" w:type="dxa"/>
            <w:gridSpan w:val="3"/>
            <w:vAlign w:val="bottom"/>
          </w:tcPr>
          <w:p w14:paraId="0D9850A4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275A4A8B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STUDIJE </w:t>
            </w:r>
          </w:p>
        </w:tc>
      </w:tr>
      <w:tr w:rsidR="00844635" w14:paraId="42FFB544" w14:textId="77777777" w:rsidTr="00514D78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378B2920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956E2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PREDMET: </w:t>
            </w:r>
          </w:p>
          <w:p w14:paraId="70B58D02" w14:textId="77777777" w:rsidR="00844635" w:rsidRPr="00956E27" w:rsidRDefault="00844635" w:rsidP="008446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956E27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 xml:space="preserve">AGRARNA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I RURALNA EKONOMIJA</w:t>
            </w:r>
          </w:p>
        </w:tc>
        <w:tc>
          <w:tcPr>
            <w:tcW w:w="1330" w:type="dxa"/>
            <w:gridSpan w:val="4"/>
            <w:vAlign w:val="center"/>
          </w:tcPr>
          <w:p w14:paraId="7FEF848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</w:t>
            </w:r>
            <w:r w:rsidRPr="003E738A">
              <w:rPr>
                <w:rFonts w:ascii="Arial" w:hAnsi="Arial" w:cs="Arial"/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4566" w:type="dxa"/>
            <w:gridSpan w:val="11"/>
            <w:vAlign w:val="bottom"/>
          </w:tcPr>
          <w:p w14:paraId="22BB2F98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B20B5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Miomir Jovanović</w:t>
            </w:r>
          </w:p>
        </w:tc>
        <w:tc>
          <w:tcPr>
            <w:tcW w:w="3649" w:type="dxa"/>
            <w:gridSpan w:val="7"/>
            <w:vAlign w:val="bottom"/>
          </w:tcPr>
          <w:p w14:paraId="021D8EE6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2B20B5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844635" w14:paraId="4DEF2A53" w14:textId="77777777" w:rsidTr="00514D78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6D9D5E2" w14:textId="77777777" w:rsidR="00844635" w:rsidRDefault="00844635" w:rsidP="00514D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44635" w14:paraId="2F0ED897" w14:textId="77777777" w:rsidTr="00514D78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6B37893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4C9805B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F20AF6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3F6AFE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9C8144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BBFBBD2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59525B5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5D44FFE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D0DA8CE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0119F09" w14:textId="77777777" w:rsidR="00844635" w:rsidRDefault="00844635" w:rsidP="00514D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44635" w14:paraId="2EB77F7D" w14:textId="77777777" w:rsidTr="00514D78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797D4CC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6CB7BF0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75E7A43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E85082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609763C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ADC142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57FCDE0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1ADD7FB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E786D0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CFBD3E7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3FD1265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635" w14:paraId="72C89E73" w14:textId="77777777" w:rsidTr="00514D78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0A2AD3C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BDCB3F0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CEFA933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13AC70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46F2CFB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C171D0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4DC0BB4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5DC8B3F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8D6D98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55643B1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13C489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vAlign w:val="center"/>
          </w:tcPr>
          <w:p w14:paraId="00B96AC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vAlign w:val="center"/>
          </w:tcPr>
          <w:p w14:paraId="6442F8D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78502DB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36F5E6FF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vAlign w:val="center"/>
          </w:tcPr>
          <w:p w14:paraId="12AB9CA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5CA6831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001F4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4EBD1F1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85F9571" w14:textId="77777777" w:rsidR="00844635" w:rsidRDefault="00844635" w:rsidP="00514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5F4FE33" w14:textId="77777777" w:rsidR="00844635" w:rsidRDefault="00844635" w:rsidP="00514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635" w14:paraId="259A5C1B" w14:textId="77777777" w:rsidTr="00514D78">
        <w:trPr>
          <w:cantSplit/>
          <w:trHeight w:val="288"/>
        </w:trPr>
        <w:tc>
          <w:tcPr>
            <w:tcW w:w="804" w:type="dxa"/>
          </w:tcPr>
          <w:p w14:paraId="15739D43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t>/20</w:t>
            </w:r>
          </w:p>
        </w:tc>
        <w:tc>
          <w:tcPr>
            <w:tcW w:w="2292" w:type="dxa"/>
            <w:gridSpan w:val="2"/>
            <w:vAlign w:val="bottom"/>
          </w:tcPr>
          <w:p w14:paraId="0F64D402" w14:textId="77777777" w:rsidR="00844635" w:rsidRDefault="00844635" w:rsidP="00514D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Papić Jakov</w:t>
            </w:r>
          </w:p>
        </w:tc>
        <w:tc>
          <w:tcPr>
            <w:tcW w:w="821" w:type="dxa"/>
          </w:tcPr>
          <w:p w14:paraId="2A25FAD7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E14C0B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4D32895E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CCC74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905800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30D5DD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2D5DE0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1B3224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0372B6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88E2F0" w14:textId="77777777" w:rsidR="00844635" w:rsidRPr="00BA43A0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176E6D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982447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2589167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1730CAD9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45E2AFF6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248554F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A1A924E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86B81BE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F5D33D6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577BA245" w14:textId="77777777" w:rsidTr="00514D78">
        <w:trPr>
          <w:cantSplit/>
          <w:trHeight w:val="288"/>
        </w:trPr>
        <w:tc>
          <w:tcPr>
            <w:tcW w:w="804" w:type="dxa"/>
          </w:tcPr>
          <w:p w14:paraId="2DCC369A" w14:textId="77777777" w:rsidR="00844635" w:rsidRDefault="00844635" w:rsidP="00514D78">
            <w:pPr>
              <w:jc w:val="center"/>
            </w:pPr>
            <w:r>
              <w:t>2/20</w:t>
            </w:r>
          </w:p>
        </w:tc>
        <w:tc>
          <w:tcPr>
            <w:tcW w:w="2292" w:type="dxa"/>
            <w:gridSpan w:val="2"/>
            <w:vAlign w:val="bottom"/>
          </w:tcPr>
          <w:p w14:paraId="0E576DAB" w14:textId="77777777" w:rsidR="00844635" w:rsidRDefault="000B59DD" w:rsidP="00514D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</w:t>
            </w:r>
            <w:r w:rsidR="00844635">
              <w:rPr>
                <w:rFonts w:ascii="Calibri" w:hAnsi="Calibri"/>
                <w:color w:val="000000"/>
                <w:sz w:val="22"/>
                <w:szCs w:val="22"/>
              </w:rPr>
              <w:t>luđerović Boris</w:t>
            </w:r>
          </w:p>
        </w:tc>
        <w:tc>
          <w:tcPr>
            <w:tcW w:w="821" w:type="dxa"/>
          </w:tcPr>
          <w:p w14:paraId="4B16E3AE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8296AA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77ED0D03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C191A7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18E9C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8CD20A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06A8AB3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257BB5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AB9AE1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4057E9B8" w14:textId="77777777" w:rsidR="00844635" w:rsidRPr="00BA43A0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07AE081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A7948C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59EAB045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1B793211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13827857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0F4F63F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BBDE90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9562B9C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9D3A55C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2ACAFA4E" w14:textId="77777777" w:rsidTr="00514D78">
        <w:trPr>
          <w:cantSplit/>
          <w:trHeight w:val="288"/>
        </w:trPr>
        <w:tc>
          <w:tcPr>
            <w:tcW w:w="804" w:type="dxa"/>
          </w:tcPr>
          <w:p w14:paraId="3D0D27D4" w14:textId="77777777" w:rsidR="00844635" w:rsidRDefault="00844635" w:rsidP="00514D78">
            <w:pPr>
              <w:jc w:val="center"/>
            </w:pPr>
            <w:r>
              <w:t>3/20</w:t>
            </w:r>
          </w:p>
        </w:tc>
        <w:tc>
          <w:tcPr>
            <w:tcW w:w="2292" w:type="dxa"/>
            <w:gridSpan w:val="2"/>
            <w:vAlign w:val="bottom"/>
          </w:tcPr>
          <w:p w14:paraId="3CBDC609" w14:textId="77777777" w:rsidR="00844635" w:rsidRDefault="00844635" w:rsidP="00514D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Šćepanović Jelena</w:t>
            </w:r>
          </w:p>
        </w:tc>
        <w:tc>
          <w:tcPr>
            <w:tcW w:w="821" w:type="dxa"/>
          </w:tcPr>
          <w:p w14:paraId="57630ED3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E3CA06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46E24A89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2524FAB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AC7548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C0266D5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32FBE29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9F215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8CF80A4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0B86F297" w14:textId="77777777" w:rsidR="00844635" w:rsidRPr="00BA43A0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53154A9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2DC7F5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00E14A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073C3C98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2CED3D7B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245C5C3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64B9815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D162424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57529A1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59E1F0EC" w14:textId="77777777" w:rsidTr="00514D78">
        <w:trPr>
          <w:cantSplit/>
          <w:trHeight w:val="288"/>
        </w:trPr>
        <w:tc>
          <w:tcPr>
            <w:tcW w:w="804" w:type="dxa"/>
          </w:tcPr>
          <w:p w14:paraId="47F13CB4" w14:textId="77777777" w:rsidR="00844635" w:rsidRDefault="00844635" w:rsidP="00514D78">
            <w:pPr>
              <w:jc w:val="center"/>
            </w:pPr>
            <w:r>
              <w:t>4/20</w:t>
            </w:r>
          </w:p>
        </w:tc>
        <w:tc>
          <w:tcPr>
            <w:tcW w:w="2292" w:type="dxa"/>
            <w:gridSpan w:val="2"/>
            <w:vAlign w:val="bottom"/>
          </w:tcPr>
          <w:p w14:paraId="0CB2B257" w14:textId="77777777" w:rsidR="00844635" w:rsidRDefault="00844635" w:rsidP="00514D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Drobnjak Željka</w:t>
            </w:r>
          </w:p>
        </w:tc>
        <w:tc>
          <w:tcPr>
            <w:tcW w:w="821" w:type="dxa"/>
          </w:tcPr>
          <w:p w14:paraId="3E706B21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9CA9B5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CB55375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4F920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A237B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040362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A6A82BC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32636D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C12E06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387511" w14:textId="77777777" w:rsidR="00844635" w:rsidRPr="00BA43A0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5FEFBAE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AE1424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7EB94169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240F5740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7B9300B2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518EB3A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6A9026B3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72990F9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0AB622B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52B18296" w14:textId="77777777" w:rsidTr="00514D78">
        <w:trPr>
          <w:cantSplit/>
          <w:trHeight w:val="288"/>
        </w:trPr>
        <w:tc>
          <w:tcPr>
            <w:tcW w:w="804" w:type="dxa"/>
          </w:tcPr>
          <w:p w14:paraId="4BE47DC0" w14:textId="77777777" w:rsidR="00844635" w:rsidRDefault="00844635" w:rsidP="00514D78">
            <w:pPr>
              <w:jc w:val="center"/>
            </w:pPr>
            <w:r>
              <w:t>5/20</w:t>
            </w:r>
          </w:p>
        </w:tc>
        <w:tc>
          <w:tcPr>
            <w:tcW w:w="2292" w:type="dxa"/>
            <w:gridSpan w:val="2"/>
            <w:vAlign w:val="bottom"/>
          </w:tcPr>
          <w:p w14:paraId="17B91DCC" w14:textId="77777777" w:rsidR="00844635" w:rsidRDefault="00844635" w:rsidP="00514D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Ivanović Ivan</w:t>
            </w:r>
          </w:p>
        </w:tc>
        <w:tc>
          <w:tcPr>
            <w:tcW w:w="821" w:type="dxa"/>
          </w:tcPr>
          <w:p w14:paraId="33B8D5EE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4F3D57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295207EF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B072867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CA5C351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E42FAB4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A98A408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CD99C2D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34938F3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1A8A83" w14:textId="77777777" w:rsidR="00844635" w:rsidRPr="00BA43A0" w:rsidRDefault="00844635" w:rsidP="00514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64407AF6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8BA122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35561889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42F8217A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442919C4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77CE42E0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3EE880F0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8A750E0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5D68B79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4635" w14:paraId="39EEAA0B" w14:textId="77777777" w:rsidTr="00514D78">
        <w:trPr>
          <w:cantSplit/>
          <w:trHeight w:val="288"/>
        </w:trPr>
        <w:tc>
          <w:tcPr>
            <w:tcW w:w="804" w:type="dxa"/>
          </w:tcPr>
          <w:p w14:paraId="7EEBA854" w14:textId="77777777" w:rsidR="00844635" w:rsidRDefault="00844635" w:rsidP="00514D78">
            <w:pPr>
              <w:jc w:val="center"/>
            </w:pPr>
          </w:p>
        </w:tc>
        <w:tc>
          <w:tcPr>
            <w:tcW w:w="2292" w:type="dxa"/>
            <w:gridSpan w:val="2"/>
            <w:vAlign w:val="bottom"/>
          </w:tcPr>
          <w:p w14:paraId="31A597AD" w14:textId="77777777" w:rsidR="00844635" w:rsidRDefault="00844635" w:rsidP="00514D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14:paraId="38B896BF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C7C017E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5C520C06" w14:textId="77777777" w:rsidR="00844635" w:rsidRPr="00357293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2A4266F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634B8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254BC9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7D43BE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40A221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C9E5A2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37B2A33" w14:textId="77777777" w:rsidR="00844635" w:rsidRPr="00BA43A0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70EE920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212618A" w14:textId="77777777" w:rsidR="00844635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634E112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75AB45C7" w14:textId="77777777" w:rsidR="00844635" w:rsidRDefault="00844635" w:rsidP="00514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46A0E61E" w14:textId="77777777" w:rsidR="00844635" w:rsidRPr="001003BD" w:rsidRDefault="00844635" w:rsidP="0051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A8EC6F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5C832880" w14:textId="77777777" w:rsidR="00844635" w:rsidRDefault="00844635" w:rsidP="0051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EB5AFF6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B2C34B5" w14:textId="77777777" w:rsidR="00844635" w:rsidRDefault="00844635" w:rsidP="00514D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3FE3ADF" w14:textId="77777777" w:rsidR="00C80B0C" w:rsidRDefault="00C80B0C"/>
    <w:sectPr w:rsidR="00C80B0C" w:rsidSect="00844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35"/>
    <w:rsid w:val="000B59DD"/>
    <w:rsid w:val="003832D7"/>
    <w:rsid w:val="00522321"/>
    <w:rsid w:val="006A47D0"/>
    <w:rsid w:val="007476DA"/>
    <w:rsid w:val="00844635"/>
    <w:rsid w:val="00C80B0C"/>
    <w:rsid w:val="00D545E6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C410"/>
  <w15:docId w15:val="{B88A4ACB-EBE9-401B-AEEC-68FF334F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Moderator</cp:lastModifiedBy>
  <cp:revision>2</cp:revision>
  <dcterms:created xsi:type="dcterms:W3CDTF">2021-12-07T14:22:00Z</dcterms:created>
  <dcterms:modified xsi:type="dcterms:W3CDTF">2021-12-07T14:22:00Z</dcterms:modified>
</cp:coreProperties>
</file>