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30D85" w14:textId="3DF35709" w:rsidR="00CE4FA1" w:rsidRDefault="00BB1546" w:rsidP="004E0FAB">
      <w:pPr>
        <w:pStyle w:val="Heading1"/>
        <w:rPr>
          <w:lang w:val="sr-Latn-ME"/>
        </w:rPr>
      </w:pPr>
      <w:proofErr w:type="spellStart"/>
      <w:r>
        <w:t>Ispitna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Komparativnog</w:t>
      </w:r>
      <w:proofErr w:type="spellEnd"/>
      <w:r>
        <w:t xml:space="preserve"> </w:t>
      </w:r>
      <w:proofErr w:type="spellStart"/>
      <w:r>
        <w:t>politi</w:t>
      </w:r>
      <w:proofErr w:type="spellEnd"/>
      <w:r>
        <w:rPr>
          <w:lang w:val="sr-Latn-ME"/>
        </w:rPr>
        <w:t>čkog ponašanja</w:t>
      </w:r>
    </w:p>
    <w:p w14:paraId="3FC811D3" w14:textId="226139F8" w:rsidR="00BB1546" w:rsidRDefault="004E0FAB">
      <w:pPr>
        <w:rPr>
          <w:lang w:val="sr-Latn-ME"/>
        </w:rPr>
      </w:pPr>
      <w:r>
        <w:rPr>
          <w:lang w:val="sr-Latn-ME"/>
        </w:rPr>
        <w:t>Istorija studija o političkom ponašanju</w:t>
      </w:r>
    </w:p>
    <w:p w14:paraId="67ED854A" w14:textId="2C6DAF7A" w:rsidR="004E0FAB" w:rsidRDefault="004E0FAB">
      <w:pPr>
        <w:rPr>
          <w:lang w:val="sr-Latn-ME"/>
        </w:rPr>
      </w:pPr>
      <w:r>
        <w:rPr>
          <w:lang w:val="sr-Latn-ME"/>
        </w:rPr>
        <w:t>Društveno-strukturne teorije glasanja i njihove primjene na primjeru Crne Gore</w:t>
      </w:r>
    </w:p>
    <w:p w14:paraId="7D16CD3C" w14:textId="3E5BA5C1" w:rsidR="004E0FAB" w:rsidRDefault="004E0FAB">
      <w:pPr>
        <w:rPr>
          <w:lang w:val="sr-Latn-ME"/>
        </w:rPr>
      </w:pPr>
      <w:r>
        <w:rPr>
          <w:lang w:val="sr-Latn-ME"/>
        </w:rPr>
        <w:t xml:space="preserve">Prostorne teorije glasanja </w:t>
      </w:r>
      <w:r>
        <w:rPr>
          <w:lang w:val="sr-Latn-ME"/>
        </w:rPr>
        <w:t>i njihove primjene na primjeru Crne Gore</w:t>
      </w:r>
    </w:p>
    <w:p w14:paraId="684A2A53" w14:textId="6D04E16D" w:rsidR="004E0FAB" w:rsidRDefault="004E0FAB">
      <w:pPr>
        <w:rPr>
          <w:lang w:val="sr-Latn-ME"/>
        </w:rPr>
      </w:pPr>
      <w:r>
        <w:rPr>
          <w:lang w:val="sr-Latn-ME"/>
        </w:rPr>
        <w:t xml:space="preserve">Ekonomske teorije glasanja </w:t>
      </w:r>
      <w:r>
        <w:rPr>
          <w:lang w:val="sr-Latn-ME"/>
        </w:rPr>
        <w:t>i njihove primjene na primjeru Crne Gore</w:t>
      </w:r>
    </w:p>
    <w:p w14:paraId="5E4F77A7" w14:textId="0C3B787E" w:rsidR="004E0FAB" w:rsidRPr="00BB1546" w:rsidRDefault="004E0FAB">
      <w:pPr>
        <w:rPr>
          <w:lang w:val="sr-Latn-ME"/>
        </w:rPr>
      </w:pPr>
      <w:r>
        <w:rPr>
          <w:lang w:val="sr-Latn-ME"/>
        </w:rPr>
        <w:t>Izborna apstinencija</w:t>
      </w:r>
    </w:p>
    <w:sectPr w:rsidR="004E0FAB" w:rsidRPr="00BB1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546"/>
    <w:rsid w:val="000316D4"/>
    <w:rsid w:val="004E0FAB"/>
    <w:rsid w:val="0070273A"/>
    <w:rsid w:val="00841B85"/>
    <w:rsid w:val="00BB1546"/>
    <w:rsid w:val="00BD5F94"/>
    <w:rsid w:val="00CE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EAE3D"/>
  <w15:chartTrackingRefBased/>
  <w15:docId w15:val="{90AC677C-C605-4399-9B5B-11CD503B8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0F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0F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Komar</dc:creator>
  <cp:keywords/>
  <dc:description/>
  <cp:lastModifiedBy>Olivera Komar</cp:lastModifiedBy>
  <cp:revision>2</cp:revision>
  <dcterms:created xsi:type="dcterms:W3CDTF">2024-01-18T10:17:00Z</dcterms:created>
  <dcterms:modified xsi:type="dcterms:W3CDTF">2024-01-18T10:20:00Z</dcterms:modified>
</cp:coreProperties>
</file>