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13E" w:rsidRDefault="00064F7D" w:rsidP="00064F7D">
      <w:pPr>
        <w:rPr>
          <w:rFonts w:ascii="Times New Roman" w:hAnsi="Times New Roman" w:cs="Times New Roman"/>
          <w:b/>
          <w:sz w:val="32"/>
          <w:szCs w:val="32"/>
          <w:lang w:val="sr-Latn-ME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-635</wp:posOffset>
            </wp:positionH>
            <wp:positionV relativeFrom="paragraph">
              <wp:posOffset>0</wp:posOffset>
            </wp:positionV>
            <wp:extent cx="2002155" cy="1371600"/>
            <wp:effectExtent l="0" t="0" r="0" b="0"/>
            <wp:wrapTopAndBottom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ef_podgorica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013E" w:rsidRDefault="00C4013E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265440" w:rsidRPr="00C4013E" w:rsidRDefault="00C4013E" w:rsidP="00064F7D">
      <w:pPr>
        <w:jc w:val="center"/>
        <w:rPr>
          <w:rFonts w:ascii="Times New Roman" w:hAnsi="Times New Roman" w:cs="Times New Roman"/>
          <w:b/>
          <w:sz w:val="36"/>
          <w:szCs w:val="36"/>
          <w:lang w:val="sr-Latn-ME"/>
        </w:rPr>
      </w:pPr>
      <w:r w:rsidRPr="00C4013E">
        <w:rPr>
          <w:rFonts w:ascii="Times New Roman" w:hAnsi="Times New Roman" w:cs="Times New Roman"/>
          <w:b/>
          <w:sz w:val="36"/>
          <w:szCs w:val="36"/>
          <w:lang w:val="sr-Latn-ME"/>
        </w:rPr>
        <w:t>Esej iz predmeta: Menadžment Promjena</w:t>
      </w:r>
      <w:r w:rsidR="00064F7D">
        <w:rPr>
          <w:rFonts w:ascii="Times New Roman" w:hAnsi="Times New Roman" w:cs="Times New Roman"/>
          <w:b/>
          <w:sz w:val="36"/>
          <w:szCs w:val="36"/>
          <w:lang w:val="sr-Latn-ME"/>
        </w:rPr>
        <w:t>ma</w:t>
      </w:r>
    </w:p>
    <w:p w:rsidR="00C4013E" w:rsidRDefault="00C4013E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C4013E" w:rsidRPr="00C4013E" w:rsidRDefault="00C4013E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Default="00064F7D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Pr="00AA3188" w:rsidRDefault="00064F7D" w:rsidP="00064F7D">
      <w:pPr>
        <w:jc w:val="center"/>
        <w:rPr>
          <w:rFonts w:ascii="Times New Roman" w:hAnsi="Times New Roman" w:cs="Times New Roman"/>
          <w:b/>
          <w:sz w:val="44"/>
          <w:szCs w:val="44"/>
          <w:lang w:val="sr-Latn-ME"/>
        </w:rPr>
      </w:pPr>
      <w:r w:rsidRPr="00AA3188">
        <w:rPr>
          <w:rFonts w:ascii="Times New Roman" w:hAnsi="Times New Roman" w:cs="Times New Roman"/>
          <w:b/>
          <w:sz w:val="44"/>
          <w:szCs w:val="44"/>
          <w:lang w:val="sr-Latn-ME"/>
        </w:rPr>
        <w:t>Tema: Elon Musk - životna priča modernog Nikole Tesle</w:t>
      </w:r>
    </w:p>
    <w:p w:rsidR="00064F7D" w:rsidRDefault="00064F7D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Default="00064F7D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Default="00064F7D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Default="00064F7D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Default="00064F7D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Default="00064F7D" w:rsidP="005163E1">
      <w:pPr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Default="00064F7D" w:rsidP="00064F7D">
      <w:pPr>
        <w:jc w:val="center"/>
        <w:rPr>
          <w:rFonts w:ascii="Times New Roman" w:hAnsi="Times New Roman" w:cs="Times New Roman"/>
          <w:b/>
          <w:sz w:val="32"/>
          <w:szCs w:val="32"/>
          <w:lang w:val="sr-Latn-ME"/>
        </w:rPr>
      </w:pPr>
    </w:p>
    <w:p w:rsidR="00064F7D" w:rsidRPr="00395A6F" w:rsidRDefault="00064F7D" w:rsidP="00064F7D">
      <w:pPr>
        <w:jc w:val="center"/>
        <w:rPr>
          <w:rFonts w:ascii="Times New Roman" w:hAnsi="Times New Roman" w:cs="Times New Roman"/>
          <w:b/>
          <w:sz w:val="30"/>
          <w:szCs w:val="30"/>
          <w:lang w:val="sr-Latn-ME"/>
        </w:rPr>
      </w:pPr>
    </w:p>
    <w:p w:rsidR="00C4013E" w:rsidRPr="00395A6F" w:rsidRDefault="00C4013E" w:rsidP="004058CB">
      <w:pPr>
        <w:jc w:val="center"/>
        <w:rPr>
          <w:rFonts w:ascii="Times New Roman" w:hAnsi="Times New Roman" w:cs="Times New Roman"/>
          <w:b/>
          <w:sz w:val="30"/>
          <w:szCs w:val="30"/>
          <w:lang w:val="sr-Latn-ME"/>
        </w:rPr>
      </w:pPr>
      <w:r w:rsidRPr="00395A6F">
        <w:rPr>
          <w:rFonts w:ascii="Times New Roman" w:hAnsi="Times New Roman" w:cs="Times New Roman"/>
          <w:b/>
          <w:sz w:val="30"/>
          <w:szCs w:val="30"/>
          <w:lang w:val="sr-Latn-ME"/>
        </w:rPr>
        <w:t>Profesor:</w:t>
      </w:r>
      <w:r w:rsidR="00395A6F" w:rsidRPr="00395A6F">
        <w:rPr>
          <w:rFonts w:ascii="Times New Roman" w:hAnsi="Times New Roman" w:cs="Times New Roman"/>
          <w:b/>
          <w:sz w:val="30"/>
          <w:szCs w:val="30"/>
          <w:lang w:val="sr-Latn-ME"/>
        </w:rPr>
        <w:t xml:space="preserve"> Prof. dr</w:t>
      </w:r>
      <w:r w:rsidRPr="00395A6F">
        <w:rPr>
          <w:rFonts w:ascii="Times New Roman" w:hAnsi="Times New Roman" w:cs="Times New Roman"/>
          <w:b/>
          <w:sz w:val="30"/>
          <w:szCs w:val="30"/>
          <w:lang w:val="sr-Latn-ME"/>
        </w:rPr>
        <w:t xml:space="preserve"> </w:t>
      </w:r>
      <w:r w:rsidR="00395A6F">
        <w:rPr>
          <w:rFonts w:ascii="Times New Roman" w:hAnsi="Times New Roman" w:cs="Times New Roman"/>
          <w:b/>
          <w:sz w:val="30"/>
          <w:szCs w:val="30"/>
          <w:lang w:val="sr-Latn-ME"/>
        </w:rPr>
        <w:t>Anđel</w:t>
      </w:r>
      <w:r w:rsidRPr="00395A6F">
        <w:rPr>
          <w:rFonts w:ascii="Times New Roman" w:hAnsi="Times New Roman" w:cs="Times New Roman"/>
          <w:b/>
          <w:sz w:val="30"/>
          <w:szCs w:val="30"/>
          <w:lang w:val="sr-Latn-ME"/>
        </w:rPr>
        <w:t>ko Lojpur      Student: Željko Laković 89/18</w:t>
      </w:r>
    </w:p>
    <w:p w:rsidR="00C4013E" w:rsidRPr="00DA5767" w:rsidRDefault="00C4013E" w:rsidP="00DA5767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b/>
          <w:noProof/>
          <w:sz w:val="28"/>
          <w:szCs w:val="28"/>
          <w:lang w:val="en-US"/>
        </w:rPr>
        <w:lastRenderedPageBreak/>
        <w:drawing>
          <wp:anchor distT="0" distB="0" distL="114300" distR="114300" simplePos="0" relativeHeight="251658240" behindDoc="0" locked="0" layoutInCell="1" allowOverlap="1" wp14:anchorId="2594AFD1" wp14:editId="5429B732">
            <wp:simplePos x="0" y="0"/>
            <wp:positionH relativeFrom="column">
              <wp:posOffset>0</wp:posOffset>
            </wp:positionH>
            <wp:positionV relativeFrom="paragraph">
              <wp:posOffset>3810</wp:posOffset>
            </wp:positionV>
            <wp:extent cx="2013180" cy="207645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lon-Musk-e1425245632245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18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4058CB">
        <w:rPr>
          <w:rFonts w:ascii="Times New Roman" w:hAnsi="Times New Roman" w:cs="Times New Roman"/>
          <w:b/>
          <w:sz w:val="28"/>
          <w:szCs w:val="28"/>
        </w:rPr>
        <w:t>Elon Reeve Musk</w:t>
      </w:r>
      <w:r w:rsidRPr="00DA5767">
        <w:rPr>
          <w:rFonts w:ascii="Times New Roman" w:hAnsi="Times New Roman" w:cs="Times New Roman"/>
          <w:sz w:val="28"/>
          <w:szCs w:val="28"/>
        </w:rPr>
        <w:t xml:space="preserve"> je rođen 28.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juna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1971.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u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Pretoriji, Južna Afrika. On je bio najstariji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troje d</w:t>
      </w:r>
      <w:r w:rsidR="004058CB">
        <w:rPr>
          <w:rFonts w:ascii="Times New Roman" w:hAnsi="Times New Roman" w:cs="Times New Roman"/>
          <w:sz w:val="28"/>
          <w:szCs w:val="28"/>
        </w:rPr>
        <w:t>j</w:t>
      </w:r>
      <w:r w:rsidRPr="00DA5767">
        <w:rPr>
          <w:rFonts w:ascii="Times New Roman" w:hAnsi="Times New Roman" w:cs="Times New Roman"/>
          <w:sz w:val="28"/>
          <w:szCs w:val="28"/>
        </w:rPr>
        <w:t xml:space="preserve">ece. Njegov otac je rođen u Južnoj Africi, britanski i inženjer Errol Musk, a njegova majka je kanadsko-engleski i stručnjak za dijetetiku Maie Musk. Musk je proveo djetinjstvo u Južnoj Africi, a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devet godina dobio je svoj prvi kompjuter, Commodore VIC-20. Elon se odmah zainteresovao za programiranje i počeo sam da ga uči.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Sa 12 godina, zaradio je $ 500 prodajom kompjuterske igre Blastar (str</w:t>
      </w:r>
      <w:r w:rsidR="004058CB">
        <w:rPr>
          <w:rFonts w:ascii="Times New Roman" w:hAnsi="Times New Roman" w:cs="Times New Roman"/>
          <w:sz w:val="28"/>
          <w:szCs w:val="28"/>
        </w:rPr>
        <w:t>ij</w:t>
      </w:r>
      <w:r w:rsidRPr="00DA5767">
        <w:rPr>
          <w:rFonts w:ascii="Times New Roman" w:hAnsi="Times New Roman" w:cs="Times New Roman"/>
          <w:sz w:val="28"/>
          <w:szCs w:val="28"/>
        </w:rPr>
        <w:t>elac sličan Space Invadersu), koji je sam stvorio.</w:t>
      </w:r>
      <w:proofErr w:type="gramEnd"/>
    </w:p>
    <w:p w:rsidR="00C4013E" w:rsidRPr="00DA5767" w:rsidRDefault="00C4013E" w:rsidP="00DA5767">
      <w:pPr>
        <w:rPr>
          <w:rFonts w:ascii="Times New Roman" w:hAnsi="Times New Roman" w:cs="Times New Roman"/>
          <w:sz w:val="28"/>
          <w:szCs w:val="28"/>
        </w:rPr>
      </w:pPr>
      <w:r w:rsidRPr="00DA5767">
        <w:rPr>
          <w:rFonts w:ascii="Times New Roman" w:hAnsi="Times New Roman" w:cs="Times New Roman"/>
          <w:sz w:val="28"/>
          <w:szCs w:val="28"/>
        </w:rPr>
        <w:t xml:space="preserve">Prva odluka koju je Musk donio kada je imao samo 17 godina. Nakon što je završio srednju školu u Pretoriji, odlučio je da napusti svoj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dom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i, bez podrške roditelja, da emigrira u Sjedinjene Države. Međutim, nije odmah ušao u Sjedinjene Države.</w:t>
      </w:r>
    </w:p>
    <w:p w:rsidR="004058CB" w:rsidRDefault="00C4013E" w:rsidP="00DA5767">
      <w:pPr>
        <w:rPr>
          <w:rFonts w:ascii="Times New Roman" w:hAnsi="Times New Roman" w:cs="Times New Roman"/>
          <w:sz w:val="28"/>
          <w:szCs w:val="28"/>
        </w:rPr>
      </w:pPr>
      <w:r w:rsidRPr="00DA5767">
        <w:rPr>
          <w:rFonts w:ascii="Times New Roman" w:hAnsi="Times New Roman" w:cs="Times New Roman"/>
          <w:sz w:val="28"/>
          <w:szCs w:val="28"/>
        </w:rPr>
        <w:t xml:space="preserve">Godine 1989. Elon Musk se preselio u Kanadu kod rođaka svoje majke. Pošto je dobio kanadsko državljanstvo, Elon je otišao u Montreal. Isprva je radio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slabo plaćenim poslovima, a skoro godinu dana na granici siromaštva. </w:t>
      </w:r>
    </w:p>
    <w:p w:rsidR="00C4013E" w:rsidRPr="00DA5767" w:rsidRDefault="00C4013E" w:rsidP="00DA5767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DA5767">
        <w:rPr>
          <w:rFonts w:ascii="Times New Roman" w:hAnsi="Times New Roman" w:cs="Times New Roman"/>
          <w:sz w:val="28"/>
          <w:szCs w:val="28"/>
        </w:rPr>
        <w:t>Sa 19 godina upisao je Kueens univerzitet u Kingstonu, Ontario.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2000.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upoznao je svoju buduću suprugu Justine Musk, koja je kasnije rodila njegovih pet sinova: Damiana, Griffina, Ksavier, Sakon i Kai. Međutim, on je raskinuo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Justine nakon osam godina </w:t>
      </w:r>
      <w:r w:rsidR="00AA3188">
        <w:rPr>
          <w:rFonts w:ascii="Times New Roman" w:hAnsi="Times New Roman" w:cs="Times New Roman"/>
          <w:sz w:val="28"/>
          <w:szCs w:val="28"/>
        </w:rPr>
        <w:t xml:space="preserve">I </w:t>
      </w:r>
      <w:r w:rsidRPr="00DA5767">
        <w:rPr>
          <w:rFonts w:ascii="Times New Roman" w:hAnsi="Times New Roman" w:cs="Times New Roman"/>
          <w:sz w:val="28"/>
          <w:szCs w:val="28"/>
        </w:rPr>
        <w:t xml:space="preserve">u 2010, oženio se drugi put na britanskoj glumici po imenu Talulah Rilei, sa kojom je živeo 4 godine i razveo se 2014.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>.</w:t>
      </w:r>
    </w:p>
    <w:p w:rsidR="004058CB" w:rsidRPr="004058CB" w:rsidRDefault="004843C9" w:rsidP="00C4013E">
      <w:pPr>
        <w:rPr>
          <w:rFonts w:ascii="Times New Roman" w:hAnsi="Times New Roman" w:cs="Times New Roman"/>
          <w:sz w:val="28"/>
          <w:szCs w:val="28"/>
        </w:rPr>
      </w:pPr>
      <w:r w:rsidRPr="00DA5767">
        <w:rPr>
          <w:rFonts w:ascii="Times New Roman" w:hAnsi="Times New Roman" w:cs="Times New Roman"/>
          <w:sz w:val="28"/>
          <w:szCs w:val="28"/>
        </w:rPr>
        <w:t xml:space="preserve">Elon Musk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je  studirao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u Ontariju dvije godine, a onda se, konačno, ostvario njegov san - 1992.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preselio se u Sjedinjene Države. On je bio u mogućnosti da se preseli u SAD nakon što je dobio stipendiju </w:t>
      </w:r>
      <w:proofErr w:type="gramStart"/>
      <w:r w:rsidRPr="00DA5767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DA5767">
        <w:rPr>
          <w:rFonts w:ascii="Times New Roman" w:hAnsi="Times New Roman" w:cs="Times New Roman"/>
          <w:sz w:val="28"/>
          <w:szCs w:val="28"/>
        </w:rPr>
        <w:t xml:space="preserve"> Univerziteta u Pensilvaniji: Penn. Bachelor of Science diplomirao je na Fizičkom fakultetu sl</w:t>
      </w:r>
      <w:r w:rsidR="004058CB">
        <w:rPr>
          <w:rFonts w:ascii="Times New Roman" w:hAnsi="Times New Roman" w:cs="Times New Roman"/>
          <w:sz w:val="28"/>
          <w:szCs w:val="28"/>
        </w:rPr>
        <w:t>j</w:t>
      </w:r>
      <w:r w:rsidRPr="00DA5767">
        <w:rPr>
          <w:rFonts w:ascii="Times New Roman" w:hAnsi="Times New Roman" w:cs="Times New Roman"/>
          <w:sz w:val="28"/>
          <w:szCs w:val="28"/>
        </w:rPr>
        <w:t>edeće godine, ali je odlučio da nastavi studiranje na Vharton školi Univerziteta u Pennsilvaniji još jednu godinu i stekao je diplomu ekonomije.</w:t>
      </w:r>
    </w:p>
    <w:p w:rsidR="004058CB" w:rsidRPr="004058CB" w:rsidRDefault="004843C9" w:rsidP="004058CB">
      <w:pPr>
        <w:rPr>
          <w:rFonts w:ascii="Times New Roman" w:hAnsi="Times New Roman" w:cs="Times New Roman"/>
          <w:b/>
          <w:sz w:val="28"/>
          <w:szCs w:val="28"/>
        </w:rPr>
      </w:pPr>
      <w:r w:rsidRPr="004058CB">
        <w:rPr>
          <w:rFonts w:ascii="Times New Roman" w:hAnsi="Times New Roman" w:cs="Times New Roman"/>
          <w:b/>
          <w:sz w:val="28"/>
          <w:szCs w:val="28"/>
        </w:rPr>
        <w:t>Zip2 and PayPal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U l</w:t>
      </w:r>
      <w:r w:rsidR="00AA3188" w:rsidRPr="004058CB">
        <w:rPr>
          <w:rFonts w:ascii="Times New Roman" w:hAnsi="Times New Roman" w:cs="Times New Roman"/>
          <w:sz w:val="28"/>
          <w:szCs w:val="28"/>
        </w:rPr>
        <w:t>j</w:t>
      </w:r>
      <w:r w:rsidRPr="004058CB">
        <w:rPr>
          <w:rFonts w:ascii="Times New Roman" w:hAnsi="Times New Roman" w:cs="Times New Roman"/>
          <w:sz w:val="28"/>
          <w:szCs w:val="28"/>
        </w:rPr>
        <w:t>eto 1995.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Elon Musk je donio drugu i najvažniju odluku u svom životu. Nakon što je diplomirao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Univerzitetu u Pensilvaniji, upisao se na postdiplomske studije na Univerzitetu Stanford da bi nastavio studije u oblasti primenjene fizike i nauke o materijalima. Međutim, nakon 2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dana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napustio je </w:t>
      </w:r>
      <w:r w:rsidRPr="004058CB">
        <w:rPr>
          <w:rFonts w:ascii="Times New Roman" w:hAnsi="Times New Roman" w:cs="Times New Roman"/>
          <w:sz w:val="28"/>
          <w:szCs w:val="28"/>
        </w:rPr>
        <w:lastRenderedPageBreak/>
        <w:t xml:space="preserve">diplomsku školu i zajedno sa bratom Kimbalom Muskom osnovao svoju prvu IT kompaniju Zip2. Radio je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ranog jutra do kasno uveče.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 xml:space="preserve">Živeo je u istom skladištu gdje je iznajmljivao </w:t>
      </w:r>
      <w:r w:rsidR="004058CB">
        <w:rPr>
          <w:rFonts w:ascii="Times New Roman" w:hAnsi="Times New Roman" w:cs="Times New Roman"/>
          <w:sz w:val="28"/>
          <w:szCs w:val="28"/>
        </w:rPr>
        <w:t>kancelariju</w:t>
      </w:r>
      <w:r w:rsidRPr="004058CB">
        <w:rPr>
          <w:rFonts w:ascii="Times New Roman" w:hAnsi="Times New Roman" w:cs="Times New Roman"/>
          <w:sz w:val="28"/>
          <w:szCs w:val="28"/>
        </w:rPr>
        <w:t>, a kada se morao istuširati morao je otići u svlačionice lokalnog stadiona.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Za uzvrat, on je akumulirao uštede i zadržao preduzeće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površini tokom najtežih prvih dve godine. </w:t>
      </w:r>
    </w:p>
    <w:p w:rsidR="004058CB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U tom trenutku Internet je doživio period brzog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rasta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i razvoja; međutim, niko nikada nije zaradio veliko bogatstvo na njemu. Muskova kompanija bila je jedna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prvih koja je to učinila: stvorio je platformu u kojoj su novine - ukl</w:t>
      </w:r>
      <w:r w:rsidR="004058CB">
        <w:rPr>
          <w:rFonts w:ascii="Times New Roman" w:hAnsi="Times New Roman" w:cs="Times New Roman"/>
          <w:sz w:val="28"/>
          <w:szCs w:val="28"/>
        </w:rPr>
        <w:t>jučujući i kredibilne kao Nev Y</w:t>
      </w:r>
      <w:r w:rsidRPr="004058CB">
        <w:rPr>
          <w:rFonts w:ascii="Times New Roman" w:hAnsi="Times New Roman" w:cs="Times New Roman"/>
          <w:sz w:val="28"/>
          <w:szCs w:val="28"/>
        </w:rPr>
        <w:t>ork Times - mogle svojim klijentima ponuditi dodatne komercijalne usluge.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 1999, najveći pretraživač tog vremena AltaVista (kasnije stečen Compakom) kupio je Zip2 za $ 307 miliona u gotovini i $ 34 miliona u vrijednosnim papirima.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Ovaj sporazum je postavio rekord za prodaju kompanije za gotovinu.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Musk je potrošio 20 miliona dolara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kondominijum od 1800 kvadratnih metara i potpuno ga je obnovio.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Takođe, kupio je McLaren F1, koji bi on uništio 2000.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i 12-sedeći privatni avion Dassault 900. 1999.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Musk je počeo da radi na elektronskim sistemima plaćanja koji su postajali sve popularniji. Početak Ks.com-a postao je njegov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novi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posao. U martu 2000, Ks.com se spojio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rivalskom kompanijom Confiniti koju su vodili Peter Thiel i Mak Levchin. Confiniti je razvio softver koji omogućava vlasnicima PalmPilots-a i drugih PDA uređaja da pohranjuju šifrirane informacije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svojim uređajima, stvarajući prvi digitalni novčanik. Godine 2001, nakon spajanja, Ks.com je preimenovan u PaiPal,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Elon Musk je postao predsjednik i izvršni direktor Pay Pala.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Bilo je nekih neslaganja o strategiji i upravljanju između novih timova,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ali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oni nikada nisu uticali na dinamiku i rast kompanije.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Musk je bio uključen u razvoj novih poslovnih modela, sproveo uspešnu virusnu marketinšku kampanju, što je dovelo do brzog povećanja broja klijenata</w:t>
      </w:r>
      <w:r w:rsidR="004058C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058CB">
        <w:rPr>
          <w:rFonts w:ascii="Times New Roman" w:hAnsi="Times New Roman" w:cs="Times New Roman"/>
          <w:sz w:val="28"/>
          <w:szCs w:val="28"/>
        </w:rPr>
        <w:t xml:space="preserve"> 2002. </w:t>
      </w:r>
      <w:proofErr w:type="gramStart"/>
      <w:r w:rsid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4058CB">
        <w:rPr>
          <w:rFonts w:ascii="Times New Roman" w:hAnsi="Times New Roman" w:cs="Times New Roman"/>
          <w:sz w:val="28"/>
          <w:szCs w:val="28"/>
        </w:rPr>
        <w:t xml:space="preserve"> eBai je kupio Pay </w:t>
      </w:r>
      <w:r w:rsidRPr="004058CB">
        <w:rPr>
          <w:rFonts w:ascii="Times New Roman" w:hAnsi="Times New Roman" w:cs="Times New Roman"/>
          <w:sz w:val="28"/>
          <w:szCs w:val="28"/>
        </w:rPr>
        <w:t>Pal za 1,5 milijardi dolara. Elon Musk je dobio 180 miliona dolara za svoj ud</w:t>
      </w:r>
      <w:r w:rsidR="00C76880">
        <w:rPr>
          <w:rFonts w:ascii="Times New Roman" w:hAnsi="Times New Roman" w:cs="Times New Roman"/>
          <w:sz w:val="28"/>
          <w:szCs w:val="28"/>
        </w:rPr>
        <w:t>j</w:t>
      </w:r>
      <w:r w:rsidRPr="004058CB">
        <w:rPr>
          <w:rFonts w:ascii="Times New Roman" w:hAnsi="Times New Roman" w:cs="Times New Roman"/>
          <w:sz w:val="28"/>
          <w:szCs w:val="28"/>
        </w:rPr>
        <w:t xml:space="preserve">eo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r w:rsidR="00DA5767" w:rsidRPr="004058CB">
        <w:rPr>
          <w:rFonts w:ascii="Times New Roman" w:hAnsi="Times New Roman" w:cs="Times New Roman"/>
          <w:sz w:val="28"/>
          <w:szCs w:val="28"/>
        </w:rPr>
        <w:t xml:space="preserve">Pay </w:t>
      </w:r>
      <w:r w:rsidRPr="004058CB">
        <w:rPr>
          <w:rFonts w:ascii="Times New Roman" w:hAnsi="Times New Roman" w:cs="Times New Roman"/>
          <w:sz w:val="28"/>
          <w:szCs w:val="28"/>
        </w:rPr>
        <w:t xml:space="preserve">Pal-a i imao je dovoljno sredstava da ostvari svoje druge interese: svemirski inženjering i alternativne izvore energije.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Tada je Elon prestao da ulaže u internet poslovanje.</w:t>
      </w:r>
      <w:proofErr w:type="gramEnd"/>
    </w:p>
    <w:p w:rsidR="004058CB" w:rsidRPr="004058CB" w:rsidRDefault="004843C9" w:rsidP="004058CB">
      <w:pPr>
        <w:rPr>
          <w:rFonts w:ascii="Times New Roman" w:hAnsi="Times New Roman" w:cs="Times New Roman"/>
          <w:b/>
          <w:sz w:val="28"/>
          <w:szCs w:val="28"/>
        </w:rPr>
      </w:pPr>
      <w:r w:rsidRPr="004058CB">
        <w:rPr>
          <w:rFonts w:ascii="Times New Roman" w:hAnsi="Times New Roman" w:cs="Times New Roman"/>
          <w:b/>
          <w:sz w:val="28"/>
          <w:szCs w:val="28"/>
        </w:rPr>
        <w:t>Tesla Motors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2003.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inženjeri Martin Eberhard i Marc Tarpenning osnovali su Tesla Motors.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samog početka, kompanija se pozicionirala kao prvi serijski </w:t>
      </w:r>
      <w:r w:rsidRPr="004058CB">
        <w:rPr>
          <w:rFonts w:ascii="Times New Roman" w:hAnsi="Times New Roman" w:cs="Times New Roman"/>
          <w:sz w:val="28"/>
          <w:szCs w:val="28"/>
        </w:rPr>
        <w:lastRenderedPageBreak/>
        <w:t>proizvođač električnih vozila i njeni osnivači su sanjali da oslobode kupce od opterećenja naftom. Musk je značajno podržao takve težnje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Elon Musk je ušao u projekat 2004.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vodeći investicioni krug u startupu sa ličnim doprinosom od 70 miliona dolara.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Postao je preds</w:t>
      </w:r>
      <w:r w:rsidR="00C76880">
        <w:rPr>
          <w:rFonts w:ascii="Times New Roman" w:hAnsi="Times New Roman" w:cs="Times New Roman"/>
          <w:sz w:val="28"/>
          <w:szCs w:val="28"/>
        </w:rPr>
        <w:t>j</w:t>
      </w:r>
      <w:r w:rsidRPr="004058CB">
        <w:rPr>
          <w:rFonts w:ascii="Times New Roman" w:hAnsi="Times New Roman" w:cs="Times New Roman"/>
          <w:sz w:val="28"/>
          <w:szCs w:val="28"/>
        </w:rPr>
        <w:t>ednik odbora direktora i nije preuzeo operativno upravljanje kompanijom.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Musk je učestvovao u dizajniranju svog prvog električnog automobila, koji je bio Tesla Roadster sportski automobil zasnovan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britanskom Lotus Eliseu. On je insistirao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upotrebi kompozitnih materijala od ugljeničnih vlakana u trupu kako bi se smanjila težina, razvio modul baterija, pa čak i neki elementi dizajna, kao što su farovi. Do 2006.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projekat je ušao u novine i Musk je dobio nagradu Global Green 2006 za dizajn proizvoda Tesla Roadster. Tesla Motors je nastavio da raste, tako da su sada investitori uključivali kreatore Googlea, Larrija Pagea i Sergeja Brina,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ukupan iznos investicija dostigao je preko 100 miliona dolara.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Međutim, kada je Tesla Roadster ušao u proizvodnju 2007.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pokrenuta je loša sreća za Muska. Neki propusti u upravljanju doveli su do činjenice da je stvarna prodajna cijena električnog vozila bila gotovo dvostruko veća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prvobitno implicitne cijene od 92.000 dolara. Osim toga, Martin Eberhard je napravio stratešku pogreš</w:t>
      </w:r>
      <w:r w:rsidR="00C76880">
        <w:rPr>
          <w:rFonts w:ascii="Times New Roman" w:hAnsi="Times New Roman" w:cs="Times New Roman"/>
          <w:sz w:val="28"/>
          <w:szCs w:val="28"/>
        </w:rPr>
        <w:t>nu procjenu: njegov koncept pr</w:t>
      </w:r>
      <w:r w:rsidRPr="004058CB">
        <w:rPr>
          <w:rFonts w:ascii="Times New Roman" w:hAnsi="Times New Roman" w:cs="Times New Roman"/>
          <w:sz w:val="28"/>
          <w:szCs w:val="28"/>
        </w:rPr>
        <w:t xml:space="preserve">enosa za Tesla Roadster pokazao se neučinkovitim i puštanje automobila je moralo biti odgođeno za više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godinu dana.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Uskoro, stvari su išle glatko, što je posebno impresivno u pozadini stagnirajuće tradicionalne autoindustrije.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Nemačka multinacionalna automobilska korporacija Daimler uložila je kritične investicije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50 miliona dolara u Tesla Motors i pomogla je da se ova kompanija spasi.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Ubrzo, američko ministarstvo energetike odobrilo je uključivanje Tesla Motorsa u skupinu inovativnih transportnih kompanija i ovlastilo ga da dobije preferencijalni kamatni kredit.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Kasnije su neki skeptici kritizirali vladu zbog odluke da podrži Tesla Motors, čiji je proizvod bio usredotočen isključivo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bogate kupce.</w:t>
      </w:r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29.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jula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2010.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Tesla Motors je započeo svoju inicijalnu javnu ponudu (IPO).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To je bila druga (posle Forda) kompanija za proizvodnju automobila u istoriji SAD-a koja je ušla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tržište IPO-a. Tesla Motors, uprkos 10 godina neprofitabilnosti, ušao je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NASDAK sa 17 dolara po akciji i privukao više od 225 miliona dolara investicija. Bilo je zaista najbolje vrijeme za ulazak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IPO tržište. Naftna mrlja zbog krivice British Petroleuma pokrivala je značajan dio </w:t>
      </w:r>
      <w:r w:rsidRPr="004058CB">
        <w:rPr>
          <w:rFonts w:ascii="Times New Roman" w:hAnsi="Times New Roman" w:cs="Times New Roman"/>
          <w:sz w:val="28"/>
          <w:szCs w:val="28"/>
        </w:rPr>
        <w:lastRenderedPageBreak/>
        <w:t xml:space="preserve">Meksičkog zaliva i nastavila je da raste, a da bi se pokrenulo pitanje prelaska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nova goriva, činilo se više nego logično.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05.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februara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2015.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jedan deo akcija Tesla Motors, Inc. koštao je 220,99 dolara, a ukupna tržišna kapitalizacija dostigla je 27,44 milijarde dolara.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Elon Musk posjeduje 30% Tesla Motots, Inc. (TSLA).</w:t>
      </w:r>
      <w:proofErr w:type="gramEnd"/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Glavni razlog za Teslin finansijski uspeh postao je premium limuzina Tesla Model S, sa baterijom koja isporučuje 265 milja (426 km) u EPA testu u 5 ciklusa.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Proizvodnja model</w:t>
      </w:r>
      <w:r w:rsidR="00C76880">
        <w:rPr>
          <w:rFonts w:ascii="Times New Roman" w:hAnsi="Times New Roman" w:cs="Times New Roman"/>
          <w:sz w:val="28"/>
          <w:szCs w:val="28"/>
        </w:rPr>
        <w:t>a S počela je u junu 2012.</w:t>
      </w:r>
      <w:proofErr w:type="gramEnd"/>
      <w:r w:rsidR="00C76880">
        <w:rPr>
          <w:rFonts w:ascii="Times New Roman" w:hAnsi="Times New Roman" w:cs="Times New Roman"/>
          <w:sz w:val="28"/>
          <w:szCs w:val="28"/>
        </w:rPr>
        <w:t xml:space="preserve"> sa cijen</w:t>
      </w:r>
      <w:r w:rsidRPr="004058CB">
        <w:rPr>
          <w:rFonts w:ascii="Times New Roman" w:hAnsi="Times New Roman" w:cs="Times New Roman"/>
          <w:sz w:val="28"/>
          <w:szCs w:val="28"/>
        </w:rPr>
        <w:t>om od 69.900 dolara, a na 99 od 100 bodova je bila rangirana od strane Consumer Reports-a i najviša oc</w:t>
      </w:r>
      <w:r w:rsidR="00C76880">
        <w:rPr>
          <w:rFonts w:ascii="Times New Roman" w:hAnsi="Times New Roman" w:cs="Times New Roman"/>
          <w:sz w:val="28"/>
          <w:szCs w:val="28"/>
        </w:rPr>
        <w:t>j</w:t>
      </w:r>
      <w:r w:rsidRPr="004058CB">
        <w:rPr>
          <w:rFonts w:ascii="Times New Roman" w:hAnsi="Times New Roman" w:cs="Times New Roman"/>
          <w:sz w:val="28"/>
          <w:szCs w:val="28"/>
        </w:rPr>
        <w:t xml:space="preserve">ena sigurnosti od strane National Highvai Safeti Administration, 5.4 od 5 bodova. Na predstavljanju modela S, Musk je kategorično izjavio da će za dvadeset godina više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polovine proizvedenih vozila biti električni. Čak je bio spreman da se kladi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to, kao i na mnoge druge.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Ipak, čak i najoptimističniji analitičari procjenjuju da se Muskova prognoza ne može ostvariti.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Međutim, to ne plaši Teslinog direktora: ukrašavajući stvarnost, on ga menja. Elon Musk smatra da je svet postao zavisan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nafte. Ova zavisnost dovodi do klimatskih promjena i trajnih geopolitičkih tenzija. Odbijanje motora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unutrašnjim sagorevanjem u korist elektromotora može napraviti razliku.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Zato Tesla Motors nije samo posao za Muska.</w:t>
      </w:r>
      <w:proofErr w:type="gramEnd"/>
    </w:p>
    <w:p w:rsidR="004843C9" w:rsidRPr="004058CB" w:rsidRDefault="004843C9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31.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marta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2016.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Elon Musk je predstavio automobil sa pet sedišta, Tesla Model 3. To je najpristupačniji Tesla automobil, a cijena se kreće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35.000 dolara. Osnovni automobil može raditi 0-60 km / h za manje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6 sekundi.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Domet je najmanje 346 km, a plus podrška kompresora je sposobna.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Model 3 uključuje sve sigurnosne karakteristike autopilota i biće opremljen verzijama pogona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zadnje točkove i pogonom na sva četiri točka. Musk je rekao da bi to bio jedan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najsigurnijih automobila na svetu.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Isporuke modela 3 počinju krajem 2017.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>.</w:t>
      </w:r>
    </w:p>
    <w:p w:rsidR="00DA5767" w:rsidRPr="004058CB" w:rsidRDefault="00DA5767" w:rsidP="004058CB">
      <w:pPr>
        <w:rPr>
          <w:rFonts w:ascii="Times New Roman" w:hAnsi="Times New Roman" w:cs="Times New Roman"/>
          <w:b/>
          <w:sz w:val="28"/>
          <w:szCs w:val="28"/>
        </w:rPr>
      </w:pPr>
      <w:r w:rsidRPr="004058CB">
        <w:rPr>
          <w:rFonts w:ascii="Times New Roman" w:hAnsi="Times New Roman" w:cs="Times New Roman"/>
          <w:b/>
          <w:sz w:val="28"/>
          <w:szCs w:val="28"/>
        </w:rPr>
        <w:t xml:space="preserve">Powerwall </w:t>
      </w:r>
    </w:p>
    <w:p w:rsidR="004058CB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maja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2015.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C76880">
        <w:rPr>
          <w:rFonts w:ascii="Times New Roman" w:hAnsi="Times New Roman" w:cs="Times New Roman"/>
          <w:sz w:val="28"/>
          <w:szCs w:val="28"/>
        </w:rPr>
        <w:t>, u okviru projekta Tesla Energy</w:t>
      </w:r>
      <w:r w:rsidRPr="004058CB">
        <w:rPr>
          <w:rFonts w:ascii="Times New Roman" w:hAnsi="Times New Roman" w:cs="Times New Roman"/>
          <w:sz w:val="28"/>
          <w:szCs w:val="28"/>
        </w:rPr>
        <w:t>, Tesla Motors je predstavio zidnu, punjivu litijum-jonsku bateriju sa termičkom kontrolom, zvanom Pover</w:t>
      </w:r>
      <w:r w:rsidR="00AA3188" w:rsidRPr="004058CB">
        <w:rPr>
          <w:rFonts w:ascii="Times New Roman" w:hAnsi="Times New Roman" w:cs="Times New Roman"/>
          <w:sz w:val="28"/>
          <w:szCs w:val="28"/>
        </w:rPr>
        <w:t>w</w:t>
      </w:r>
      <w:r w:rsidRPr="004058CB">
        <w:rPr>
          <w:rFonts w:ascii="Times New Roman" w:hAnsi="Times New Roman" w:cs="Times New Roman"/>
          <w:sz w:val="28"/>
          <w:szCs w:val="28"/>
        </w:rPr>
        <w:t>all. Postoje d</w:t>
      </w:r>
      <w:r w:rsidR="00C76880">
        <w:rPr>
          <w:rFonts w:ascii="Times New Roman" w:hAnsi="Times New Roman" w:cs="Times New Roman"/>
          <w:sz w:val="28"/>
          <w:szCs w:val="28"/>
        </w:rPr>
        <w:t>va modela: jedan sa 10 kVh sa cije</w:t>
      </w:r>
      <w:r w:rsidRPr="004058CB">
        <w:rPr>
          <w:rFonts w:ascii="Times New Roman" w:hAnsi="Times New Roman" w:cs="Times New Roman"/>
          <w:sz w:val="28"/>
          <w:szCs w:val="28"/>
        </w:rPr>
        <w:t xml:space="preserve">nom od 3.500 dolara, koja je primenljiva za rezervne aplikacije, a druga baterija ima 7 kVh - 3.000 dolara, što se može koristiti za dnevne aplikacije.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Povervall baterije se mogu kombinovati u nizovima kako bi se povećao ukupni kapacitet memorije.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Svaku bateriju obezbeđuje 10-godišnja garancija proizvođača.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Za zaht</w:t>
      </w:r>
      <w:r w:rsidR="00C76880">
        <w:rPr>
          <w:rFonts w:ascii="Times New Roman" w:hAnsi="Times New Roman" w:cs="Times New Roman"/>
          <w:sz w:val="28"/>
          <w:szCs w:val="28"/>
        </w:rPr>
        <w:t>j</w:t>
      </w:r>
      <w:r w:rsidRPr="004058CB">
        <w:rPr>
          <w:rFonts w:ascii="Times New Roman" w:hAnsi="Times New Roman" w:cs="Times New Roman"/>
          <w:sz w:val="28"/>
          <w:szCs w:val="28"/>
        </w:rPr>
        <w:t xml:space="preserve">evnije </w:t>
      </w:r>
      <w:r w:rsidRPr="004058CB">
        <w:rPr>
          <w:rFonts w:ascii="Times New Roman" w:hAnsi="Times New Roman" w:cs="Times New Roman"/>
          <w:sz w:val="28"/>
          <w:szCs w:val="28"/>
        </w:rPr>
        <w:lastRenderedPageBreak/>
        <w:t>potrošače energije, Tesla Motors nudi rešenje koje se zove Poverpack.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Može se koristiti u kancelarijama, industrijskim objektima i komunalnim uslugama.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U ovom slučaju moguće je pohraniti mnogo više energije.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Štaviše, 100 kVh baterije se mogu kombinovati u nizove od 500 kVh do 10 MVh. Prema Elonu Musku, 160 miliona Poverpack jedinica bilo bi dovoljno da obezbedi energiju svim potrošačima u Sjedinjenim Državama; i 2 milijarde Poverpack jedinica bilo bi dovoljno za ceo svet.</w:t>
      </w:r>
    </w:p>
    <w:p w:rsidR="004058CB" w:rsidRPr="004058CB" w:rsidRDefault="00DA5767" w:rsidP="004058CB">
      <w:pPr>
        <w:rPr>
          <w:rFonts w:ascii="Times New Roman" w:hAnsi="Times New Roman" w:cs="Times New Roman"/>
          <w:b/>
          <w:sz w:val="28"/>
          <w:szCs w:val="28"/>
        </w:rPr>
      </w:pPr>
      <w:r w:rsidRPr="004058CB">
        <w:rPr>
          <w:rFonts w:ascii="Times New Roman" w:hAnsi="Times New Roman" w:cs="Times New Roman"/>
          <w:b/>
          <w:sz w:val="28"/>
          <w:szCs w:val="28"/>
        </w:rPr>
        <w:t>Solarni grad</w:t>
      </w:r>
    </w:p>
    <w:p w:rsidR="00DA5767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Solar City Corporation je provajder energetskih usluga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sedištem u San Mateu, Kalifo</w:t>
      </w:r>
      <w:r w:rsidR="00C76880">
        <w:rPr>
          <w:rFonts w:ascii="Times New Roman" w:hAnsi="Times New Roman" w:cs="Times New Roman"/>
          <w:sz w:val="28"/>
          <w:szCs w:val="28"/>
        </w:rPr>
        <w:t xml:space="preserve">rnija, SAD. </w:t>
      </w:r>
      <w:proofErr w:type="gramStart"/>
      <w:r w:rsidR="00C76880">
        <w:rPr>
          <w:rFonts w:ascii="Times New Roman" w:hAnsi="Times New Roman" w:cs="Times New Roman"/>
          <w:sz w:val="28"/>
          <w:szCs w:val="28"/>
        </w:rPr>
        <w:t>Suosnivači SolarCity</w:t>
      </w:r>
      <w:r w:rsidRPr="004058CB">
        <w:rPr>
          <w:rFonts w:ascii="Times New Roman" w:hAnsi="Times New Roman" w:cs="Times New Roman"/>
          <w:sz w:val="28"/>
          <w:szCs w:val="28"/>
        </w:rPr>
        <w:t>-a su dva rođaka Lindon i Peter Rive.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Elon Musk je akcionar kompanije.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U 2003, on je uložio 10 miliona dolara u njega, nakon što je pr</w:t>
      </w:r>
      <w:r w:rsidR="00C76880">
        <w:rPr>
          <w:rFonts w:ascii="Times New Roman" w:hAnsi="Times New Roman" w:cs="Times New Roman"/>
          <w:sz w:val="28"/>
          <w:szCs w:val="28"/>
        </w:rPr>
        <w:t>odao svojih 11 posto dionica PayPal-a.</w:t>
      </w:r>
      <w:proofErr w:type="gramEnd"/>
      <w:r w:rsidR="00C7688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6880">
        <w:rPr>
          <w:rFonts w:ascii="Times New Roman" w:hAnsi="Times New Roman" w:cs="Times New Roman"/>
          <w:sz w:val="28"/>
          <w:szCs w:val="28"/>
        </w:rPr>
        <w:t xml:space="preserve">SolarCity </w:t>
      </w:r>
      <w:r w:rsidRPr="004058CB">
        <w:rPr>
          <w:rFonts w:ascii="Times New Roman" w:hAnsi="Times New Roman" w:cs="Times New Roman"/>
          <w:sz w:val="28"/>
          <w:szCs w:val="28"/>
        </w:rPr>
        <w:t>obezbeđuje solarne sisteme za domove, preduzeća i vlade.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Kompanija nudi nekoliko</w:t>
      </w:r>
      <w:r w:rsidR="00C76880">
        <w:rPr>
          <w:rFonts w:ascii="Times New Roman" w:hAnsi="Times New Roman" w:cs="Times New Roman"/>
          <w:sz w:val="28"/>
          <w:szCs w:val="28"/>
        </w:rPr>
        <w:t xml:space="preserve"> programa za vlasnike kuća: “My</w:t>
      </w:r>
      <w:r w:rsidRPr="004058CB">
        <w:rPr>
          <w:rFonts w:ascii="Times New Roman" w:hAnsi="Times New Roman" w:cs="Times New Roman"/>
          <w:sz w:val="28"/>
          <w:szCs w:val="28"/>
        </w:rPr>
        <w:t xml:space="preserve">Pover” kreditni program, solarni zakup i ugovor o kupovini solarne energije (PPA).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U maju 2008.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kompanija je izgradila električne solarne sisteme za British Motors i eBai kako bi pokrenuli svoje centrale i servere.</w:t>
      </w:r>
    </w:p>
    <w:p w:rsidR="004058CB" w:rsidRPr="004058CB" w:rsidRDefault="004058CB" w:rsidP="004058CB">
      <w:pPr>
        <w:rPr>
          <w:rFonts w:ascii="Times New Roman" w:hAnsi="Times New Roman" w:cs="Times New Roman"/>
          <w:sz w:val="28"/>
          <w:szCs w:val="28"/>
        </w:rPr>
      </w:pPr>
    </w:p>
    <w:p w:rsidR="004058CB" w:rsidRPr="004058CB" w:rsidRDefault="00DA5767" w:rsidP="004058CB">
      <w:pPr>
        <w:rPr>
          <w:rFonts w:ascii="Times New Roman" w:hAnsi="Times New Roman" w:cs="Times New Roman"/>
          <w:b/>
          <w:sz w:val="28"/>
          <w:szCs w:val="28"/>
        </w:rPr>
      </w:pPr>
      <w:r w:rsidRPr="004058CB">
        <w:rPr>
          <w:rFonts w:ascii="Times New Roman" w:hAnsi="Times New Roman" w:cs="Times New Roman"/>
          <w:b/>
          <w:sz w:val="28"/>
          <w:szCs w:val="28"/>
        </w:rPr>
        <w:t>SpaceX</w:t>
      </w:r>
    </w:p>
    <w:p w:rsidR="00DA5767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Elon Musk je bio fasciniran mogućnošću k</w:t>
      </w:r>
      <w:r w:rsidR="00C76880">
        <w:rPr>
          <w:rFonts w:ascii="Times New Roman" w:hAnsi="Times New Roman" w:cs="Times New Roman"/>
          <w:sz w:val="28"/>
          <w:szCs w:val="28"/>
        </w:rPr>
        <w:t>olonizacije Marsa i stvorio Mar</w:t>
      </w:r>
      <w:r w:rsidRPr="004058CB">
        <w:rPr>
          <w:rFonts w:ascii="Times New Roman" w:hAnsi="Times New Roman" w:cs="Times New Roman"/>
          <w:sz w:val="28"/>
          <w:szCs w:val="28"/>
        </w:rPr>
        <w:t>s Oazu.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Cilj projekta bio je stvaranje automatizovanih staklenika, koji bi u budućnosti mogli postati osnova za samoodrživi ekosistem.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Glavni problem bio je ogroman trošak isporuke staklenika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Mars. Musk je čak pokušao da naruči vozila za lansiranje iz Ruske Fed</w:t>
      </w:r>
      <w:r w:rsidR="00C76880">
        <w:rPr>
          <w:rFonts w:ascii="Times New Roman" w:hAnsi="Times New Roman" w:cs="Times New Roman"/>
          <w:sz w:val="28"/>
          <w:szCs w:val="28"/>
        </w:rPr>
        <w:t xml:space="preserve">eracije i razgovarao o tome </w:t>
      </w:r>
      <w:proofErr w:type="gramStart"/>
      <w:r w:rsidR="00C76880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="00C76880">
        <w:rPr>
          <w:rFonts w:ascii="Times New Roman" w:hAnsi="Times New Roman" w:cs="Times New Roman"/>
          <w:sz w:val="28"/>
          <w:szCs w:val="28"/>
        </w:rPr>
        <w:t xml:space="preserve"> R</w:t>
      </w:r>
      <w:r w:rsidRPr="004058CB">
        <w:rPr>
          <w:rFonts w:ascii="Times New Roman" w:hAnsi="Times New Roman" w:cs="Times New Roman"/>
          <w:sz w:val="28"/>
          <w:szCs w:val="28"/>
        </w:rPr>
        <w:t xml:space="preserve">uskim zvaničnicima, ali je odlučio da se ne dogovori sa njima. Kasnije je Musk došao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ideju da dizajnira sopstvene lansirne vozila i svemirske brodove.</w:t>
      </w:r>
    </w:p>
    <w:p w:rsidR="00DA5767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>U martu 2006, Elon Musk je uložio viš</w:t>
      </w:r>
      <w:r w:rsidR="00C76880">
        <w:rPr>
          <w:rFonts w:ascii="Times New Roman" w:hAnsi="Times New Roman" w:cs="Times New Roman"/>
          <w:sz w:val="28"/>
          <w:szCs w:val="28"/>
        </w:rPr>
        <w:t xml:space="preserve">e </w:t>
      </w:r>
      <w:proofErr w:type="gramStart"/>
      <w:r w:rsidR="00C76880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="00C76880">
        <w:rPr>
          <w:rFonts w:ascii="Times New Roman" w:hAnsi="Times New Roman" w:cs="Times New Roman"/>
          <w:sz w:val="28"/>
          <w:szCs w:val="28"/>
        </w:rPr>
        <w:t xml:space="preserve"> 100 miliona dolara u SpaceX. Cije</w:t>
      </w:r>
      <w:r w:rsidRPr="004058CB">
        <w:rPr>
          <w:rFonts w:ascii="Times New Roman" w:hAnsi="Times New Roman" w:cs="Times New Roman"/>
          <w:sz w:val="28"/>
          <w:szCs w:val="28"/>
        </w:rPr>
        <w:t xml:space="preserve">ne po lansirnom vozilu kretale su se od 15 miliona dolara u Ruskoj Federaciji do 65 miliona dolara u SAD-u i činilo se da su previsoke za preduzetnike.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On j</w:t>
      </w:r>
      <w:r w:rsidR="00C76880">
        <w:rPr>
          <w:rFonts w:ascii="Times New Roman" w:hAnsi="Times New Roman" w:cs="Times New Roman"/>
          <w:sz w:val="28"/>
          <w:szCs w:val="28"/>
        </w:rPr>
        <w:t>e izračunao da je cijena svih d</w:t>
      </w:r>
      <w:r w:rsidRPr="004058CB">
        <w:rPr>
          <w:rFonts w:ascii="Times New Roman" w:hAnsi="Times New Roman" w:cs="Times New Roman"/>
          <w:sz w:val="28"/>
          <w:szCs w:val="28"/>
        </w:rPr>
        <w:t>jelova potrebnih za izgradnju lansirnog vozila iznosila samo 2% cijene pokretanja vozila u Sjedinjenim Državama.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Ova činjenica je uznemirila Muska.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Kor</w:t>
      </w:r>
      <w:r w:rsidR="00C76880">
        <w:rPr>
          <w:rFonts w:ascii="Times New Roman" w:hAnsi="Times New Roman" w:cs="Times New Roman"/>
          <w:sz w:val="28"/>
          <w:szCs w:val="28"/>
        </w:rPr>
        <w:t>ij</w:t>
      </w:r>
      <w:r w:rsidRPr="004058CB">
        <w:rPr>
          <w:rFonts w:ascii="Times New Roman" w:hAnsi="Times New Roman" w:cs="Times New Roman"/>
          <w:sz w:val="28"/>
          <w:szCs w:val="28"/>
        </w:rPr>
        <w:t>en problema koji je vidio u birokratizaciji svemirske industrije, maloj konkurentnosti velikih korporacija i njihovim lobističkim naporima da spriječe ulazak novih igrača.</w:t>
      </w:r>
      <w:proofErr w:type="gramEnd"/>
    </w:p>
    <w:p w:rsidR="00DA5767" w:rsidRPr="004058CB" w:rsidRDefault="00C76880" w:rsidP="004058C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SpaceX</w:t>
      </w:r>
      <w:r w:rsidR="00DA5767" w:rsidRPr="004058CB">
        <w:rPr>
          <w:rFonts w:ascii="Times New Roman" w:hAnsi="Times New Roman" w:cs="Times New Roman"/>
          <w:sz w:val="28"/>
          <w:szCs w:val="28"/>
        </w:rPr>
        <w:t xml:space="preserve"> je počeo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sa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radom na lansiranju sistema Falcon 1 još 2002.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Za dizajn je trebalo 4 godine i stotine miliona privatnih investicija.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U periodu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od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2006.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do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2015.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kompanije kao što su DARPA, NASA, ORS, Celestis, ATSB, SpaceDev, Orbcomm, NSPO, Astrium</w:t>
      </w:r>
      <w:r>
        <w:rPr>
          <w:rFonts w:ascii="Times New Roman" w:hAnsi="Times New Roman" w:cs="Times New Roman"/>
          <w:sz w:val="28"/>
          <w:szCs w:val="28"/>
        </w:rPr>
        <w:t xml:space="preserve"> su se zainteresovale za SpaceX</w:t>
      </w:r>
      <w:r w:rsidR="00DA5767" w:rsidRPr="004058CB">
        <w:rPr>
          <w:rFonts w:ascii="Times New Roman" w:hAnsi="Times New Roman" w:cs="Times New Roman"/>
          <w:sz w:val="28"/>
          <w:szCs w:val="28"/>
        </w:rPr>
        <w:t xml:space="preserve"> i pokrenule nekoliko testnih lansiranja rakete Falcon 1.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U periodu 2006-2008, prva tri pokušaja leta nisu uspela.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28.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septembra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2008.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, tokom četvrtog pokušaja leta Falcon 1 je konačno stigao do orbite.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Ako i četvrto lansiranje ne</w:t>
      </w:r>
      <w:r>
        <w:rPr>
          <w:rFonts w:ascii="Times New Roman" w:hAnsi="Times New Roman" w:cs="Times New Roman"/>
          <w:sz w:val="28"/>
          <w:szCs w:val="28"/>
        </w:rPr>
        <w:t xml:space="preserve"> bi</w:t>
      </w:r>
      <w:r w:rsidR="00DA5767" w:rsidRPr="004058CB">
        <w:rPr>
          <w:rFonts w:ascii="Times New Roman" w:hAnsi="Times New Roman" w:cs="Times New Roman"/>
          <w:sz w:val="28"/>
          <w:szCs w:val="28"/>
        </w:rPr>
        <w:t xml:space="preserve"> usp</w:t>
      </w:r>
      <w:r>
        <w:rPr>
          <w:rFonts w:ascii="Times New Roman" w:hAnsi="Times New Roman" w:cs="Times New Roman"/>
          <w:sz w:val="28"/>
          <w:szCs w:val="28"/>
        </w:rPr>
        <w:t>jelo, SpaceX</w:t>
      </w:r>
      <w:r w:rsidR="00DA5767" w:rsidRPr="004058CB">
        <w:rPr>
          <w:rFonts w:ascii="Times New Roman" w:hAnsi="Times New Roman" w:cs="Times New Roman"/>
          <w:sz w:val="28"/>
          <w:szCs w:val="28"/>
        </w:rPr>
        <w:t xml:space="preserve"> nikada ne bi postojao.</w:t>
      </w:r>
      <w:proofErr w:type="gramEnd"/>
      <w:r w:rsidR="00DA5767" w:rsidRPr="004058CB">
        <w:rPr>
          <w:rFonts w:ascii="Times New Roman" w:hAnsi="Times New Roman" w:cs="Times New Roman"/>
          <w:sz w:val="28"/>
          <w:szCs w:val="28"/>
        </w:rPr>
        <w:t xml:space="preserve"> NASA je bila impresionirana tim dostignućima i potpisala ugovor vrije</w:t>
      </w:r>
      <w:r>
        <w:rPr>
          <w:rFonts w:ascii="Times New Roman" w:hAnsi="Times New Roman" w:cs="Times New Roman"/>
          <w:sz w:val="28"/>
          <w:szCs w:val="28"/>
        </w:rPr>
        <w:t>dan 1</w:t>
      </w:r>
      <w:proofErr w:type="gramStart"/>
      <w:r>
        <w:rPr>
          <w:rFonts w:ascii="Times New Roman" w:hAnsi="Times New Roman" w:cs="Times New Roman"/>
          <w:sz w:val="28"/>
          <w:szCs w:val="28"/>
        </w:rPr>
        <w:t>,6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milijardi dolara za letje</w:t>
      </w:r>
      <w:r w:rsidR="00DA5767" w:rsidRPr="004058CB">
        <w:rPr>
          <w:rFonts w:ascii="Times New Roman" w:hAnsi="Times New Roman" w:cs="Times New Roman"/>
          <w:sz w:val="28"/>
          <w:szCs w:val="28"/>
        </w:rPr>
        <w:t xml:space="preserve">nje američkih astronauta na i iz orbite Zemlje. </w:t>
      </w:r>
      <w:proofErr w:type="gramStart"/>
      <w:r w:rsidR="00DA5767" w:rsidRPr="004058CB">
        <w:rPr>
          <w:rFonts w:ascii="Times New Roman" w:hAnsi="Times New Roman" w:cs="Times New Roman"/>
          <w:sz w:val="28"/>
          <w:szCs w:val="28"/>
        </w:rPr>
        <w:t>NASA planira da leti 12 isporučenih letova koristeći SpaceKs robotsku Dragon letelicu i raketu Falcon 9.</w:t>
      </w:r>
      <w:proofErr w:type="gramEnd"/>
    </w:p>
    <w:p w:rsidR="00DA5767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O</w:t>
      </w:r>
      <w:r w:rsidR="00C76880">
        <w:rPr>
          <w:rFonts w:ascii="Times New Roman" w:hAnsi="Times New Roman" w:cs="Times New Roman"/>
          <w:sz w:val="28"/>
          <w:szCs w:val="28"/>
        </w:rPr>
        <w:t>d</w:t>
      </w:r>
      <w:proofErr w:type="gramEnd"/>
      <w:r w:rsidR="00C76880">
        <w:rPr>
          <w:rFonts w:ascii="Times New Roman" w:hAnsi="Times New Roman" w:cs="Times New Roman"/>
          <w:sz w:val="28"/>
          <w:szCs w:val="28"/>
        </w:rPr>
        <w:t xml:space="preserve"> oktobra 2012. </w:t>
      </w:r>
      <w:proofErr w:type="gramStart"/>
      <w:r w:rsidR="00C76880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="00C76880">
        <w:rPr>
          <w:rFonts w:ascii="Times New Roman" w:hAnsi="Times New Roman" w:cs="Times New Roman"/>
          <w:sz w:val="28"/>
          <w:szCs w:val="28"/>
        </w:rPr>
        <w:t xml:space="preserve">, SpaceX </w:t>
      </w:r>
      <w:r w:rsidRPr="004058CB">
        <w:rPr>
          <w:rFonts w:ascii="Times New Roman" w:hAnsi="Times New Roman" w:cs="Times New Roman"/>
          <w:sz w:val="28"/>
          <w:szCs w:val="28"/>
        </w:rPr>
        <w:t xml:space="preserve">je razvio nekoliko tipova raketnih motora: Kestrel, Merlin 1, Draco i Super Draco bez ikakve podrške vlade.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Poslednji je razvijen za upotrebu u porodici lansirnih vozila Falcon, koji su Falcon 1, Falcon 9 i Falcon Heavi, i za upotrebu u Dragon Spacecraftu.</w:t>
      </w:r>
      <w:proofErr w:type="gramEnd"/>
    </w:p>
    <w:p w:rsidR="00DA5767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februara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2015. godine, raketa Falcon 9 je uspješno isporučila satelit Opservatorije za duboko svemirsku klimu (DSCOVR) u duboku svemirsku orbitu iz Space</w:t>
      </w:r>
      <w:r w:rsidR="00C76880">
        <w:rPr>
          <w:rFonts w:ascii="Times New Roman" w:hAnsi="Times New Roman" w:cs="Times New Roman"/>
          <w:sz w:val="28"/>
          <w:szCs w:val="28"/>
        </w:rPr>
        <w:t>X</w:t>
      </w:r>
      <w:r w:rsidRPr="004058CB">
        <w:rPr>
          <w:rFonts w:ascii="Times New Roman" w:hAnsi="Times New Roman" w:cs="Times New Roman"/>
          <w:sz w:val="28"/>
          <w:szCs w:val="28"/>
        </w:rPr>
        <w:t xml:space="preserve">-ovog Launch Compleka 40, koji se nalazi na postaji ratnog zrakoplovstva Cape Canaveral, satelit DSCOVR.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NASA, i vazduhoplovne snage Sjedinjenih Država.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Satelit je razvijen za otkrivanje i informisanje o ekstremnim emisijama sunca, koje mogu da utiču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na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infrastrukturu komunikacija, satelite u blizini Zemlje i električne mreže.</w:t>
      </w:r>
    </w:p>
    <w:p w:rsidR="00DA5767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Dana 8.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aprila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2016.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godine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>, nakon četiri neuspješna pokušaja, Space</w:t>
      </w:r>
      <w:r w:rsidR="00AA3188" w:rsidRPr="004058CB">
        <w:rPr>
          <w:rFonts w:ascii="Times New Roman" w:hAnsi="Times New Roman" w:cs="Times New Roman"/>
          <w:sz w:val="28"/>
          <w:szCs w:val="28"/>
        </w:rPr>
        <w:t>X</w:t>
      </w:r>
      <w:r w:rsidRPr="004058CB">
        <w:rPr>
          <w:rFonts w:ascii="Times New Roman" w:hAnsi="Times New Roman" w:cs="Times New Roman"/>
          <w:sz w:val="28"/>
          <w:szCs w:val="28"/>
        </w:rPr>
        <w:t xml:space="preserve"> je napravio istoriju slanjem prve faze rakete Falcon 9 na brodsku opremu na moru.</w:t>
      </w:r>
    </w:p>
    <w:p w:rsidR="00C76880" w:rsidRDefault="00AA3188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Elon Musk je pokazao da SpaceX potencijalno može ponovo koristiti rakete u budućnosti, što znači uštedu troškova za kompaniju.</w:t>
      </w:r>
      <w:proofErr w:type="gramEnd"/>
    </w:p>
    <w:p w:rsidR="00C76880" w:rsidRDefault="00AA3188" w:rsidP="004058CB">
      <w:pPr>
        <w:rPr>
          <w:rFonts w:ascii="Times New Roman" w:hAnsi="Times New Roman" w:cs="Times New Roman"/>
          <w:sz w:val="28"/>
          <w:szCs w:val="28"/>
        </w:rPr>
      </w:pPr>
      <w:r w:rsidRPr="004058CB">
        <w:rPr>
          <w:rFonts w:ascii="Times New Roman" w:hAnsi="Times New Roman" w:cs="Times New Roman"/>
          <w:sz w:val="28"/>
          <w:szCs w:val="28"/>
        </w:rPr>
        <w:t xml:space="preserve">Neverovatan život Elona Muska je odličan primer čoveka koji je ostvario svoj san iz detinjstva: on osvaja prostor.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Kolonizacija Marsa uskoro će postati stvarnost zahvaljujući SpaceX inovacijama u svemirskoj industriji.</w:t>
      </w:r>
      <w:proofErr w:type="gramEnd"/>
    </w:p>
    <w:p w:rsidR="00DA5767" w:rsidRPr="004058CB" w:rsidRDefault="00DA5767" w:rsidP="004058CB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4058CB">
        <w:rPr>
          <w:rFonts w:ascii="Times New Roman" w:hAnsi="Times New Roman" w:cs="Times New Roman"/>
          <w:sz w:val="28"/>
          <w:szCs w:val="28"/>
        </w:rPr>
        <w:t>Elon Musk je industrijalac 21.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veka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, koji u život donosi najfantastičnije ideje. </w:t>
      </w:r>
      <w:proofErr w:type="gramStart"/>
      <w:r w:rsidRPr="004058CB">
        <w:rPr>
          <w:rFonts w:ascii="Times New Roman" w:hAnsi="Times New Roman" w:cs="Times New Roman"/>
          <w:sz w:val="28"/>
          <w:szCs w:val="28"/>
        </w:rPr>
        <w:t>Životna priča Elona Muska pokazuje da je sav njegov uspeh postigao zahvaljujući njegovoj upornosti, napornom radu i, naravno, zahvaljujući apsolutnoj v</w:t>
      </w:r>
      <w:r w:rsidR="00C76880">
        <w:rPr>
          <w:rFonts w:ascii="Times New Roman" w:hAnsi="Times New Roman" w:cs="Times New Roman"/>
          <w:sz w:val="28"/>
          <w:szCs w:val="28"/>
        </w:rPr>
        <w:t>j</w:t>
      </w:r>
      <w:r w:rsidRPr="004058CB">
        <w:rPr>
          <w:rFonts w:ascii="Times New Roman" w:hAnsi="Times New Roman" w:cs="Times New Roman"/>
          <w:sz w:val="28"/>
          <w:szCs w:val="28"/>
        </w:rPr>
        <w:t>eri u njegove projekte.</w:t>
      </w:r>
      <w:proofErr w:type="gramEnd"/>
      <w:r w:rsidRPr="004058CB">
        <w:rPr>
          <w:rFonts w:ascii="Times New Roman" w:hAnsi="Times New Roman" w:cs="Times New Roman"/>
          <w:sz w:val="28"/>
          <w:szCs w:val="28"/>
        </w:rPr>
        <w:t xml:space="preserve"> Nadam se da ste uživali u istraživanju biografije Elona Muska i priče o uspjehu Tesla Motorsa, SpaceX-a, SolarCity-a.</w:t>
      </w:r>
    </w:p>
    <w:sectPr w:rsidR="00DA5767" w:rsidRPr="004058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A59"/>
    <w:rsid w:val="00064F7D"/>
    <w:rsid w:val="00265440"/>
    <w:rsid w:val="003927C7"/>
    <w:rsid w:val="00395A6F"/>
    <w:rsid w:val="004058CB"/>
    <w:rsid w:val="004843C9"/>
    <w:rsid w:val="005163E1"/>
    <w:rsid w:val="00AA3188"/>
    <w:rsid w:val="00C158C5"/>
    <w:rsid w:val="00C4013E"/>
    <w:rsid w:val="00C76880"/>
    <w:rsid w:val="00DA5767"/>
    <w:rsid w:val="00E600B5"/>
    <w:rsid w:val="00EC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4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1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43C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4843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43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7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5A6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843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013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13E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4843C9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Strong">
    <w:name w:val="Strong"/>
    <w:basedOn w:val="DefaultParagraphFont"/>
    <w:uiPriority w:val="22"/>
    <w:qFormat/>
    <w:rsid w:val="004843C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843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A5767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395A6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1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450B8-8DEC-41AC-AE17-7C6608466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2170</Words>
  <Characters>12374</Characters>
  <Application>Microsoft Office Word</Application>
  <DocSecurity>0</DocSecurity>
  <Lines>103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Zeljko</dc:creator>
  <cp:lastModifiedBy>Andjelko Lojpur</cp:lastModifiedBy>
  <cp:revision>2</cp:revision>
  <dcterms:created xsi:type="dcterms:W3CDTF">2019-01-20T18:45:00Z</dcterms:created>
  <dcterms:modified xsi:type="dcterms:W3CDTF">2019-01-20T18:45:00Z</dcterms:modified>
</cp:coreProperties>
</file>