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0C631D" w:rsidRPr="002A3443" w:rsidTr="000C631D">
        <w:tc>
          <w:tcPr>
            <w:tcW w:w="9747" w:type="dxa"/>
            <w:gridSpan w:val="2"/>
            <w:shd w:val="clear" w:color="auto" w:fill="C6D9F1" w:themeFill="text2" w:themeFillTint="33"/>
          </w:tcPr>
          <w:p w:rsidR="000C631D" w:rsidRPr="000C631D" w:rsidRDefault="000C631D" w:rsidP="000C631D">
            <w:pPr>
              <w:pStyle w:val="Heading2"/>
              <w:spacing w:before="120" w:after="120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C631D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8"/>
                <w:szCs w:val="28"/>
                <w:lang w:val="it-IT"/>
              </w:rPr>
              <w:t>Obrazac zahtjeva za dobijanje saglasnosti za prijavljivanje projekta</w:t>
            </w: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Univerzitetska jedinica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rPr>
          <w:trHeight w:val="150"/>
        </w:trPr>
        <w:tc>
          <w:tcPr>
            <w:tcW w:w="3794" w:type="dxa"/>
          </w:tcPr>
          <w:p w:rsidR="005F6613" w:rsidRPr="002A3443" w:rsidRDefault="005F6613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Naziv programa/poziva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a koji se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podnosi prijava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rPr>
          <w:trHeight w:val="150"/>
        </w:trPr>
        <w:tc>
          <w:tcPr>
            <w:tcW w:w="3794" w:type="dxa"/>
          </w:tcPr>
          <w:p w:rsidR="00245129" w:rsidRPr="002A3443" w:rsidRDefault="00245129" w:rsidP="00AB6D7E">
            <w:pPr>
              <w:pStyle w:val="Heading2"/>
              <w:tabs>
                <w:tab w:val="left" w:pos="0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Krajnji rok za podnošenje prijave</w:t>
            </w:r>
          </w:p>
        </w:tc>
        <w:tc>
          <w:tcPr>
            <w:tcW w:w="5953" w:type="dxa"/>
          </w:tcPr>
          <w:p w:rsidR="00245129" w:rsidRPr="002A3443" w:rsidRDefault="00245129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A15B93" w:rsidP="00A15B9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Puni n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aziv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A15B9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Skraćeni naziv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8814A0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Sastav k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onzorcijum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A65740" w:rsidRPr="002A3443" w:rsidTr="00D74620">
        <w:tc>
          <w:tcPr>
            <w:tcW w:w="3794" w:type="dxa"/>
          </w:tcPr>
          <w:p w:rsidR="00A65740" w:rsidRPr="002A3443" w:rsidRDefault="00B62605" w:rsidP="00B6260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 li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u konzo</w:t>
            </w:r>
            <w:r w:rsidR="00FD0F2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rcijumu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učestvuje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neki od 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Ulysseus partner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</w:p>
        </w:tc>
        <w:tc>
          <w:tcPr>
            <w:tcW w:w="5953" w:type="dxa"/>
          </w:tcPr>
          <w:p w:rsidR="00A65740" w:rsidRPr="00A65740" w:rsidRDefault="000C631D" w:rsidP="00A65740">
            <w:pPr>
              <w:pStyle w:val="Heading2"/>
              <w:tabs>
                <w:tab w:val="center" w:pos="2868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08214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DA           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5943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NE</w:t>
            </w:r>
          </w:p>
        </w:tc>
      </w:tr>
      <w:tr w:rsidR="00A65740" w:rsidRPr="002A3443" w:rsidTr="00D74620">
        <w:tc>
          <w:tcPr>
            <w:tcW w:w="3794" w:type="dxa"/>
          </w:tcPr>
          <w:p w:rsidR="00A65740" w:rsidRPr="002A3443" w:rsidRDefault="00A65740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Ukoliko je odgovor na prethodno pitanje „da“ molimo Vas navedite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koji: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A65740" w:rsidRPr="002A0B0E" w:rsidRDefault="000C631D" w:rsidP="00A65740">
            <w:pPr>
              <w:pStyle w:val="Heading2"/>
              <w:tabs>
                <w:tab w:val="left" w:pos="2100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9341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Universidad de Sevilla</w:t>
            </w:r>
          </w:p>
          <w:p w:rsidR="00A65740" w:rsidRPr="002A0B0E" w:rsidRDefault="000C631D" w:rsidP="00A65740">
            <w:pPr>
              <w:tabs>
                <w:tab w:val="left" w:pos="21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778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B0E" w:rsidRPr="002A0B0E">
              <w:rPr>
                <w:sz w:val="24"/>
                <w:szCs w:val="24"/>
              </w:rPr>
              <w:t>Universit</w:t>
            </w:r>
            <w:r w:rsidR="002A0B0E" w:rsidRPr="002A0B0E">
              <w:rPr>
                <w:rFonts w:cstheme="minorHAnsi"/>
                <w:sz w:val="24"/>
                <w:szCs w:val="24"/>
              </w:rPr>
              <w:t>é</w:t>
            </w:r>
            <w:r w:rsidR="002A0B0E" w:rsidRPr="002A0B0E">
              <w:rPr>
                <w:sz w:val="24"/>
                <w:szCs w:val="24"/>
              </w:rPr>
              <w:t xml:space="preserve"> C</w:t>
            </w:r>
            <w:r w:rsidR="002A0B0E" w:rsidRPr="002A0B0E">
              <w:rPr>
                <w:rFonts w:cstheme="minorHAnsi"/>
                <w:sz w:val="24"/>
                <w:szCs w:val="24"/>
              </w:rPr>
              <w:t>ô</w:t>
            </w:r>
            <w:r w:rsidR="00A65740" w:rsidRPr="002A0B0E">
              <w:rPr>
                <w:sz w:val="24"/>
                <w:szCs w:val="24"/>
              </w:rPr>
              <w:t>te d'Azur</w:t>
            </w:r>
          </w:p>
          <w:p w:rsidR="00A65740" w:rsidRPr="002A0B0E" w:rsidRDefault="000C631D" w:rsidP="00A65740">
            <w:pPr>
              <w:tabs>
                <w:tab w:val="center" w:pos="286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85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Universit</w:t>
            </w:r>
            <w:r w:rsidR="002A0B0E" w:rsidRPr="002A0B0E">
              <w:rPr>
                <w:rFonts w:cstheme="minorHAnsi"/>
                <w:sz w:val="24"/>
                <w:szCs w:val="24"/>
              </w:rPr>
              <w:t>à</w:t>
            </w:r>
            <w:r w:rsidR="00A65740" w:rsidRPr="002A0B0E">
              <w:rPr>
                <w:sz w:val="24"/>
                <w:szCs w:val="24"/>
              </w:rPr>
              <w:t xml:space="preserve"> di Genova</w:t>
            </w:r>
          </w:p>
          <w:p w:rsidR="00A65740" w:rsidRPr="002A0B0E" w:rsidRDefault="000C631D" w:rsidP="00A65740">
            <w:pPr>
              <w:tabs>
                <w:tab w:val="center" w:pos="286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65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Technical University of Košice</w:t>
            </w:r>
          </w:p>
          <w:p w:rsidR="00A65740" w:rsidRPr="002A0B0E" w:rsidRDefault="000C631D" w:rsidP="00A65740">
            <w:pPr>
              <w:tabs>
                <w:tab w:val="left" w:pos="219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46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MCI – The Entrepreneurial School</w:t>
            </w:r>
          </w:p>
          <w:p w:rsidR="00A65740" w:rsidRPr="002A0B0E" w:rsidRDefault="000C631D" w:rsidP="00A65740">
            <w:pPr>
              <w:tabs>
                <w:tab w:val="left" w:pos="385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35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Haaga-Helia University of Applied Sciences</w:t>
            </w:r>
          </w:p>
          <w:p w:rsidR="00A65740" w:rsidRPr="00A65740" w:rsidRDefault="000C631D" w:rsidP="002A0B0E">
            <w:pPr>
              <w:tabs>
                <w:tab w:val="left" w:pos="3465"/>
              </w:tabs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215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Universit</w:t>
            </w:r>
            <w:r w:rsidR="002A0B0E">
              <w:rPr>
                <w:rFonts w:cstheme="minorHAnsi"/>
                <w:sz w:val="24"/>
                <w:szCs w:val="24"/>
              </w:rPr>
              <w:t>ä</w:t>
            </w:r>
            <w:r w:rsidR="002A0B0E">
              <w:rPr>
                <w:sz w:val="24"/>
                <w:szCs w:val="24"/>
              </w:rPr>
              <w:t>t M</w:t>
            </w:r>
            <w:r w:rsidR="002A0B0E" w:rsidRPr="002A0B0E">
              <w:rPr>
                <w:sz w:val="24"/>
                <w:szCs w:val="24"/>
              </w:rPr>
              <w:t>ü</w:t>
            </w:r>
            <w:r w:rsidR="00A65740" w:rsidRPr="002A0B0E">
              <w:rPr>
                <w:sz w:val="24"/>
                <w:szCs w:val="24"/>
              </w:rPr>
              <w:t>nster</w:t>
            </w: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Uloga </w:t>
            </w:r>
            <w:r w:rsidR="00245129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univerzitetske jedinice/UCG</w:t>
            </w:r>
            <w:r w:rsidR="00BB152A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(koordinator/partner...)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Kratak opis i glavni ciljevi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6D7E" w:rsidRPr="002A3443" w:rsidTr="00D74620">
        <w:tc>
          <w:tcPr>
            <w:tcW w:w="3794" w:type="dxa"/>
          </w:tcPr>
          <w:p w:rsidR="00AB6D7E" w:rsidRPr="002A3443" w:rsidRDefault="00AB6D7E" w:rsidP="002A3443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 li projek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</w:t>
            </w:r>
            <w:r w:rsidR="00D05015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lanira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uvođenje novih studijskih programa ili predmeta</w:t>
            </w:r>
          </w:p>
        </w:tc>
        <w:tc>
          <w:tcPr>
            <w:tcW w:w="5953" w:type="dxa"/>
          </w:tcPr>
          <w:p w:rsidR="00AB6D7E" w:rsidRPr="002A3443" w:rsidRDefault="00AB6D7E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Kontakt osoba na univerzitetskoj jedinici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917681" w:rsidRPr="002A3443" w:rsidTr="00D74620">
        <w:tc>
          <w:tcPr>
            <w:tcW w:w="3794" w:type="dxa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Predviđena dužina trajanja projekta</w:t>
            </w:r>
          </w:p>
        </w:tc>
        <w:tc>
          <w:tcPr>
            <w:tcW w:w="5953" w:type="dxa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Ukupan budžet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Budžet projekta za </w:t>
            </w:r>
            <w:r w:rsidR="005F030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univerzitetsku jedinicu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BE18F3" w:rsidRPr="002A3443" w:rsidRDefault="00BE18F3" w:rsidP="003262A9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Iznos traženog ko-finansiranja (ukoliko je predviđeno)  </w:t>
            </w:r>
          </w:p>
        </w:tc>
        <w:tc>
          <w:tcPr>
            <w:tcW w:w="5953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Način na koji će organizaciona jedinica obezbijediti ko-finansiranje</w:t>
            </w:r>
          </w:p>
        </w:tc>
        <w:tc>
          <w:tcPr>
            <w:tcW w:w="5953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</w:tbl>
    <w:p w:rsidR="005F6613" w:rsidRPr="002A3443" w:rsidRDefault="005F6613">
      <w:pPr>
        <w:rPr>
          <w:rFonts w:cstheme="minorHAnsi"/>
          <w:sz w:val="24"/>
          <w:szCs w:val="24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sectPr w:rsidR="009A5B3C" w:rsidRPr="002A3443" w:rsidSect="00740E03">
      <w:pgSz w:w="11906" w:h="16838"/>
      <w:pgMar w:top="1417" w:right="1417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7"/>
    <w:rsid w:val="00073BDF"/>
    <w:rsid w:val="000C631D"/>
    <w:rsid w:val="000F2DEB"/>
    <w:rsid w:val="00245129"/>
    <w:rsid w:val="00294A03"/>
    <w:rsid w:val="002A0B0E"/>
    <w:rsid w:val="002A3443"/>
    <w:rsid w:val="0030612D"/>
    <w:rsid w:val="003262A9"/>
    <w:rsid w:val="004B31CB"/>
    <w:rsid w:val="00593D19"/>
    <w:rsid w:val="005C2B4A"/>
    <w:rsid w:val="005F030B"/>
    <w:rsid w:val="005F6613"/>
    <w:rsid w:val="00666124"/>
    <w:rsid w:val="00740E03"/>
    <w:rsid w:val="008814A0"/>
    <w:rsid w:val="00895E50"/>
    <w:rsid w:val="008B1FD1"/>
    <w:rsid w:val="00916E19"/>
    <w:rsid w:val="00917681"/>
    <w:rsid w:val="00971E93"/>
    <w:rsid w:val="009A5B3C"/>
    <w:rsid w:val="00A15B93"/>
    <w:rsid w:val="00A65740"/>
    <w:rsid w:val="00AB6D7E"/>
    <w:rsid w:val="00B62605"/>
    <w:rsid w:val="00BB152A"/>
    <w:rsid w:val="00BE18F3"/>
    <w:rsid w:val="00D05015"/>
    <w:rsid w:val="00D54897"/>
    <w:rsid w:val="00D74620"/>
    <w:rsid w:val="00F76E8F"/>
    <w:rsid w:val="00F958C7"/>
    <w:rsid w:val="00FB20E2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D2244-2019-4770-B71A-E6E68B2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C63-DC10-4B20-B119-B90DBC4C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Vladan</cp:lastModifiedBy>
  <cp:revision>33</cp:revision>
  <dcterms:created xsi:type="dcterms:W3CDTF">2020-11-30T14:01:00Z</dcterms:created>
  <dcterms:modified xsi:type="dcterms:W3CDTF">2024-07-02T07:22:00Z</dcterms:modified>
</cp:coreProperties>
</file>