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FE74CA">
        <w:rPr>
          <w:rFonts w:ascii="Arial" w:hAnsi="Arial"/>
          <w:b/>
          <w:sz w:val="24"/>
          <w:lang w:val="sl-SI"/>
        </w:rPr>
        <w:t>MAŠINSKI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79750D">
        <w:rPr>
          <w:rFonts w:ascii="Arial" w:hAnsi="Arial" w:cs="Arial"/>
          <w:b w:val="0"/>
          <w:szCs w:val="24"/>
        </w:rPr>
        <w:t>3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79750D">
        <w:rPr>
          <w:rFonts w:ascii="Arial" w:hAnsi="Arial" w:cs="Arial"/>
          <w:szCs w:val="24"/>
        </w:rPr>
        <w:t>tvrdoće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A01206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30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E37CB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05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</w:t>
      </w:r>
      <w:r w:rsidR="00C91694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4</w:t>
      </w:r>
      <w:bookmarkStart w:id="0" w:name="_GoBack"/>
      <w:bookmarkEnd w:id="0"/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85566A">
        <w:rPr>
          <w:rFonts w:ascii="Arial" w:hAnsi="Arial" w:cs="Arial"/>
          <w:b/>
          <w:sz w:val="24"/>
          <w:szCs w:val="28"/>
          <w:lang w:val="sr-Latn-ME"/>
        </w:rPr>
        <w:t xml:space="preserve"> 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79750D">
        <w:rPr>
          <w:rFonts w:ascii="Arial" w:hAnsi="Arial" w:cs="Arial"/>
          <w:sz w:val="24"/>
          <w:szCs w:val="28"/>
        </w:rPr>
        <w:t>____</w:t>
      </w:r>
      <w:r w:rsidR="0079750D">
        <w:rPr>
          <w:rFonts w:ascii="Arial" w:hAnsi="Arial" w:cs="Arial"/>
          <w:sz w:val="24"/>
          <w:szCs w:val="28"/>
          <w:lang w:val="sr-Latn-ME"/>
        </w:rPr>
        <w:t>, koja može vršiti ispitivanje tv</w:t>
      </w:r>
      <w:r w:rsidR="00810E1E">
        <w:rPr>
          <w:rFonts w:ascii="Arial" w:hAnsi="Arial" w:cs="Arial"/>
          <w:sz w:val="24"/>
          <w:szCs w:val="28"/>
          <w:lang w:val="sr-Latn-ME"/>
        </w:rPr>
        <w:t>r</w:t>
      </w:r>
      <w:r w:rsidR="0079750D">
        <w:rPr>
          <w:rFonts w:ascii="Arial" w:hAnsi="Arial" w:cs="Arial"/>
          <w:sz w:val="24"/>
          <w:szCs w:val="28"/>
          <w:lang w:val="sr-Latn-ME"/>
        </w:rPr>
        <w:t>doće metodama</w:t>
      </w:r>
      <w:r w:rsidR="0085566A">
        <w:rPr>
          <w:rFonts w:ascii="Arial" w:hAnsi="Arial" w:cs="Arial"/>
          <w:sz w:val="24"/>
          <w:szCs w:val="28"/>
          <w:lang w:val="sr-Latn-ME"/>
        </w:rPr>
        <w:t xml:space="preserve"> </w:t>
      </w:r>
      <w:r w:rsidR="0079750D">
        <w:rPr>
          <w:rFonts w:ascii="Arial" w:hAnsi="Arial" w:cs="Arial"/>
          <w:sz w:val="24"/>
          <w:szCs w:val="28"/>
        </w:rPr>
        <w:t>__________________</w:t>
      </w:r>
      <w:r w:rsidR="0085566A">
        <w:rPr>
          <w:rFonts w:ascii="Arial" w:hAnsi="Arial" w:cs="Arial"/>
          <w:sz w:val="24"/>
          <w:szCs w:val="28"/>
          <w:lang w:val="sr-Latn-ME"/>
        </w:rPr>
        <w:t>_____</w:t>
      </w:r>
      <w:r w:rsidR="0079750D">
        <w:rPr>
          <w:rFonts w:ascii="Arial" w:hAnsi="Arial" w:cs="Arial"/>
          <w:sz w:val="24"/>
          <w:szCs w:val="28"/>
        </w:rPr>
        <w:t>.</w:t>
      </w:r>
    </w:p>
    <w:p w:rsidR="00FA0308" w:rsidRPr="0079750D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</w:p>
    <w:p w:rsidR="0079750D" w:rsidRDefault="0079750D" w:rsidP="0079750D">
      <w:pPr>
        <w:pStyle w:val="ListParagraph"/>
        <w:jc w:val="both"/>
        <w:rPr>
          <w:rFonts w:ascii="Arial" w:hAnsi="Arial" w:cs="Arial"/>
          <w:i/>
          <w:sz w:val="24"/>
          <w:szCs w:val="28"/>
          <w:lang w:val="sr-Latn-ME"/>
        </w:rPr>
      </w:pPr>
    </w:p>
    <w:p w:rsidR="0079750D" w:rsidRDefault="0079750D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Metoda ispitivanja tvrdoće izvedena u ovom ispitivanju je __________, pomoću </w:t>
      </w:r>
      <w:proofErr w:type="spellStart"/>
      <w:r>
        <w:rPr>
          <w:rFonts w:ascii="Arial" w:hAnsi="Arial" w:cs="Arial"/>
          <w:sz w:val="24"/>
          <w:szCs w:val="28"/>
          <w:lang w:val="sr-Latn-ME"/>
        </w:rPr>
        <w:t>utiskivača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  </w:t>
      </w:r>
      <w:r>
        <w:rPr>
          <w:rFonts w:ascii="Arial" w:hAnsi="Arial" w:cs="Arial"/>
          <w:sz w:val="24"/>
          <w:szCs w:val="28"/>
        </w:rPr>
        <w:t>_______________________</w:t>
      </w:r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i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ukupnom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silom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2A09FA">
        <w:rPr>
          <w:rFonts w:ascii="Arial" w:hAnsi="Arial" w:cs="Arial"/>
          <w:sz w:val="24"/>
          <w:szCs w:val="28"/>
        </w:rPr>
        <w:t>opterećenja</w:t>
      </w:r>
      <w:proofErr w:type="spellEnd"/>
      <w:r w:rsidR="002A09FA">
        <w:rPr>
          <w:rFonts w:ascii="Arial" w:hAnsi="Arial" w:cs="Arial"/>
          <w:sz w:val="24"/>
          <w:szCs w:val="28"/>
        </w:rPr>
        <w:t xml:space="preserve"> </w:t>
      </w:r>
      <w:r w:rsidR="002A09FA">
        <w:rPr>
          <w:rFonts w:ascii="Arial" w:hAnsi="Arial" w:cs="Arial"/>
          <w:sz w:val="24"/>
          <w:szCs w:val="28"/>
          <w:lang w:val="sr-Latn-ME"/>
        </w:rPr>
        <w:t>__________.</w:t>
      </w:r>
    </w:p>
    <w:p w:rsidR="002A09FA" w:rsidRPr="0079750D" w:rsidRDefault="002A09FA" w:rsidP="0079750D">
      <w:pPr>
        <w:pStyle w:val="ListParagraph"/>
        <w:ind w:left="0"/>
        <w:jc w:val="both"/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Vrijednost tvrdoće ispitivane epruvete iznosi </w:t>
      </w:r>
      <w:r>
        <w:rPr>
          <w:rFonts w:ascii="Arial" w:hAnsi="Arial" w:cs="Arial"/>
          <w:sz w:val="24"/>
          <w:szCs w:val="28"/>
        </w:rPr>
        <w:t>__________________.</w:t>
      </w:r>
    </w:p>
    <w:p w:rsid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2A09FA" w:rsidRDefault="002A09FA" w:rsidP="007B1A4F">
      <w:pPr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Detaljan opis sledećih metoda za ispitivanje tvrdoće:</w:t>
      </w:r>
    </w:p>
    <w:p w:rsidR="002A09FA" w:rsidRPr="002A09FA" w:rsidRDefault="002A09FA" w:rsidP="002A09FA">
      <w:pPr>
        <w:pStyle w:val="ListParagraph"/>
        <w:numPr>
          <w:ilvl w:val="0"/>
          <w:numId w:val="86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HB i HRC za studente sa neparnim brojem indeksa</w:t>
      </w:r>
    </w:p>
    <w:p w:rsidR="002A09FA" w:rsidRPr="002A09FA" w:rsidRDefault="002A09FA" w:rsidP="002A09FA">
      <w:pPr>
        <w:pStyle w:val="ListParagraph"/>
        <w:numPr>
          <w:ilvl w:val="0"/>
          <w:numId w:val="85"/>
        </w:numPr>
        <w:rPr>
          <w:rFonts w:ascii="Arial" w:hAnsi="Arial" w:cs="Arial"/>
          <w:sz w:val="24"/>
          <w:lang w:val="sr-Latn-ME"/>
        </w:rPr>
      </w:pPr>
      <w:r w:rsidRPr="002A09FA">
        <w:rPr>
          <w:rFonts w:ascii="Arial" w:hAnsi="Arial" w:cs="Arial"/>
          <w:sz w:val="24"/>
          <w:lang w:val="sr-Latn-ME"/>
        </w:rPr>
        <w:t>HV i HRB za studente sa parnim brojem indeksa</w:t>
      </w:r>
    </w:p>
    <w:p w:rsidR="002A09FA" w:rsidRPr="002A09FA" w:rsidRDefault="007B1A4F" w:rsidP="002A09FA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2A09FA" w:rsidRDefault="002A09FA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>
        <w:rPr>
          <w:rFonts w:ascii="Arial" w:hAnsi="Arial" w:cs="Arial"/>
          <w:sz w:val="24"/>
          <w:lang w:val="sr-Latn-ME"/>
        </w:rPr>
        <w:t>Popunjenu postavku vježbe.</w:t>
      </w:r>
    </w:p>
    <w:p w:rsidR="002A09FA" w:rsidRDefault="002A09FA" w:rsidP="002A09FA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</w:t>
      </w:r>
      <w:r>
        <w:rPr>
          <w:rFonts w:ascii="Arial" w:hAnsi="Arial" w:cs="Arial"/>
          <w:sz w:val="24"/>
          <w:lang w:val="sr-Latn-ME"/>
        </w:rPr>
        <w:t>a</w:t>
      </w:r>
      <w:r w:rsidRPr="007B1A4F">
        <w:rPr>
          <w:rFonts w:ascii="Arial" w:hAnsi="Arial" w:cs="Arial"/>
          <w:sz w:val="24"/>
          <w:lang w:val="sr-Latn-ME"/>
        </w:rPr>
        <w:t xml:space="preserve"> </w:t>
      </w:r>
      <w:r>
        <w:rPr>
          <w:rFonts w:ascii="Arial" w:hAnsi="Arial" w:cs="Arial"/>
          <w:sz w:val="24"/>
          <w:lang w:val="sr-Latn-ME"/>
        </w:rPr>
        <w:t>mjernog uređaja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Student koji nije prisustvovao laboratorijskoj vježbi </w:t>
      </w:r>
      <w:r w:rsidR="00FF3678">
        <w:rPr>
          <w:rFonts w:ascii="Arial" w:hAnsi="Arial" w:cs="Arial"/>
          <w:b/>
          <w:sz w:val="24"/>
          <w:lang w:val="sr-Latn-ME"/>
        </w:rPr>
        <w:t>nakon usm</w:t>
      </w:r>
      <w:r w:rsidRPr="007B1A4F">
        <w:rPr>
          <w:rFonts w:ascii="Arial" w:hAnsi="Arial" w:cs="Arial"/>
          <w:b/>
          <w:sz w:val="24"/>
          <w:lang w:val="sr-Latn-ME"/>
        </w:rPr>
        <w:t xml:space="preserve">ene odbrane maksimalno može dobiti </w:t>
      </w:r>
      <w:r w:rsidR="00B55354">
        <w:rPr>
          <w:rFonts w:ascii="Arial" w:hAnsi="Arial" w:cs="Arial"/>
          <w:b/>
          <w:sz w:val="24"/>
          <w:lang w:val="sr-Latn-ME"/>
        </w:rPr>
        <w:t xml:space="preserve">do </w:t>
      </w:r>
      <w:r w:rsidRPr="007B1A4F">
        <w:rPr>
          <w:rFonts w:ascii="Arial" w:hAnsi="Arial" w:cs="Arial"/>
          <w:b/>
          <w:sz w:val="24"/>
          <w:lang w:val="sr-Latn-ME"/>
        </w:rPr>
        <w:t xml:space="preserve">1,2 poena. 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0A" w:rsidRDefault="0053000A">
      <w:r>
        <w:separator/>
      </w:r>
    </w:p>
  </w:endnote>
  <w:endnote w:type="continuationSeparator" w:id="0">
    <w:p w:rsidR="0053000A" w:rsidRDefault="005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0A" w:rsidRDefault="0053000A">
      <w:r>
        <w:separator/>
      </w:r>
    </w:p>
  </w:footnote>
  <w:footnote w:type="continuationSeparator" w:id="0">
    <w:p w:rsidR="0053000A" w:rsidRDefault="0053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5"/>
  </w:num>
  <w:num w:numId="8">
    <w:abstractNumId w:val="62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8"/>
  </w:num>
  <w:num w:numId="17">
    <w:abstractNumId w:val="48"/>
  </w:num>
  <w:num w:numId="18">
    <w:abstractNumId w:val="36"/>
  </w:num>
  <w:num w:numId="19">
    <w:abstractNumId w:val="61"/>
  </w:num>
  <w:num w:numId="20">
    <w:abstractNumId w:val="83"/>
  </w:num>
  <w:num w:numId="21">
    <w:abstractNumId w:val="73"/>
  </w:num>
  <w:num w:numId="22">
    <w:abstractNumId w:val="60"/>
  </w:num>
  <w:num w:numId="23">
    <w:abstractNumId w:val="76"/>
  </w:num>
  <w:num w:numId="24">
    <w:abstractNumId w:val="29"/>
  </w:num>
  <w:num w:numId="25">
    <w:abstractNumId w:val="15"/>
  </w:num>
  <w:num w:numId="26">
    <w:abstractNumId w:val="71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7"/>
  </w:num>
  <w:num w:numId="34">
    <w:abstractNumId w:val="81"/>
  </w:num>
  <w:num w:numId="35">
    <w:abstractNumId w:val="84"/>
  </w:num>
  <w:num w:numId="36">
    <w:abstractNumId w:val="67"/>
  </w:num>
  <w:num w:numId="37">
    <w:abstractNumId w:val="37"/>
  </w:num>
  <w:num w:numId="38">
    <w:abstractNumId w:val="27"/>
  </w:num>
  <w:num w:numId="39">
    <w:abstractNumId w:val="77"/>
  </w:num>
  <w:num w:numId="40">
    <w:abstractNumId w:val="12"/>
  </w:num>
  <w:num w:numId="41">
    <w:abstractNumId w:val="74"/>
  </w:num>
  <w:num w:numId="42">
    <w:abstractNumId w:val="35"/>
  </w:num>
  <w:num w:numId="43">
    <w:abstractNumId w:val="18"/>
  </w:num>
  <w:num w:numId="44">
    <w:abstractNumId w:val="82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6"/>
  </w:num>
  <w:num w:numId="57">
    <w:abstractNumId w:val="5"/>
  </w:num>
  <w:num w:numId="58">
    <w:abstractNumId w:val="80"/>
  </w:num>
  <w:num w:numId="59">
    <w:abstractNumId w:val="39"/>
  </w:num>
  <w:num w:numId="60">
    <w:abstractNumId w:val="47"/>
  </w:num>
  <w:num w:numId="61">
    <w:abstractNumId w:val="66"/>
  </w:num>
  <w:num w:numId="62">
    <w:abstractNumId w:val="78"/>
  </w:num>
  <w:num w:numId="63">
    <w:abstractNumId w:val="59"/>
  </w:num>
  <w:num w:numId="64">
    <w:abstractNumId w:val="69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0"/>
  </w:num>
  <w:num w:numId="70">
    <w:abstractNumId w:val="44"/>
  </w:num>
  <w:num w:numId="71">
    <w:abstractNumId w:val="64"/>
  </w:num>
  <w:num w:numId="72">
    <w:abstractNumId w:val="72"/>
  </w:num>
  <w:num w:numId="73">
    <w:abstractNumId w:val="51"/>
  </w:num>
  <w:num w:numId="74">
    <w:abstractNumId w:val="21"/>
  </w:num>
  <w:num w:numId="75">
    <w:abstractNumId w:val="75"/>
  </w:num>
  <w:num w:numId="76">
    <w:abstractNumId w:val="52"/>
  </w:num>
  <w:num w:numId="77">
    <w:abstractNumId w:val="53"/>
  </w:num>
  <w:num w:numId="78">
    <w:abstractNumId w:val="40"/>
  </w:num>
  <w:num w:numId="79">
    <w:abstractNumId w:val="68"/>
  </w:num>
  <w:num w:numId="80">
    <w:abstractNumId w:val="19"/>
  </w:num>
  <w:num w:numId="81">
    <w:abstractNumId w:val="85"/>
  </w:num>
  <w:num w:numId="82">
    <w:abstractNumId w:val="24"/>
  </w:num>
  <w:num w:numId="83">
    <w:abstractNumId w:val="50"/>
  </w:num>
  <w:num w:numId="84">
    <w:abstractNumId w:val="79"/>
  </w:num>
  <w:num w:numId="85">
    <w:abstractNumId w:val="63"/>
  </w:num>
  <w:num w:numId="86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3000A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B1A4F"/>
    <w:rsid w:val="007C21F6"/>
    <w:rsid w:val="007C5A58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A01206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1694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EF7DC0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961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8D1B-993B-4FB3-9EE4-739C6D4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25</cp:revision>
  <cp:lastPrinted>2022-05-11T05:31:00Z</cp:lastPrinted>
  <dcterms:created xsi:type="dcterms:W3CDTF">2022-04-10T23:52:00Z</dcterms:created>
  <dcterms:modified xsi:type="dcterms:W3CDTF">2024-05-24T09:20:00Z</dcterms:modified>
</cp:coreProperties>
</file>