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94E6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194E65">
        <w:rPr>
          <w:rFonts w:ascii="Arial" w:eastAsia="Times New Roman" w:hAnsi="Arial" w:cs="Arial"/>
          <w:color w:val="434A52"/>
          <w:sz w:val="25"/>
          <w:szCs w:val="25"/>
          <w:lang w:val="en-US"/>
        </w:rPr>
        <w:t>Veljović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241FD4" w:rsidRPr="00194E65">
        <w:rPr>
          <w:rFonts w:ascii="Arial" w:hAnsi="Arial" w:cs="Arial"/>
          <w:b/>
          <w:sz w:val="25"/>
          <w:szCs w:val="25"/>
        </w:rPr>
        <w:t xml:space="preserve"> </w:t>
      </w:r>
      <w:r w:rsidR="00194E65" w:rsidRPr="00194E65">
        <w:rPr>
          <w:rFonts w:ascii="Arial" w:hAnsi="Arial" w:cs="Arial"/>
          <w:b/>
          <w:sz w:val="25"/>
          <w:szCs w:val="25"/>
        </w:rPr>
        <w:t>Analiza zadovoljstva potrošača online trgovinom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94E65">
        <w:rPr>
          <w:rFonts w:ascii="Arial" w:eastAsia="Times New Roman" w:hAnsi="Arial" w:cs="Arial"/>
          <w:color w:val="434A52"/>
          <w:sz w:val="25"/>
          <w:szCs w:val="25"/>
          <w:lang w:val="en-US"/>
        </w:rPr>
        <w:t>Vujica</w:t>
      </w:r>
      <w:proofErr w:type="spellEnd"/>
      <w:r w:rsidR="00194E6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94E65">
        <w:rPr>
          <w:rFonts w:ascii="Arial" w:eastAsia="Times New Roman" w:hAnsi="Arial" w:cs="Arial"/>
          <w:color w:val="434A52"/>
          <w:sz w:val="25"/>
          <w:szCs w:val="25"/>
          <w:lang w:val="en-US"/>
        </w:rPr>
        <w:t>Lazović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241F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94E65">
        <w:rPr>
          <w:rFonts w:ascii="Arial" w:eastAsia="Times New Roman" w:hAnsi="Arial" w:cs="Arial"/>
          <w:color w:val="434A52"/>
          <w:sz w:val="25"/>
          <w:szCs w:val="25"/>
          <w:lang w:val="en-US"/>
        </w:rPr>
        <w:t>Milorad Jovović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194E65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Milivoje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Radović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194E65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241FD4">
        <w:rPr>
          <w:rFonts w:ascii="Arial" w:eastAsia="Times New Roman" w:hAnsi="Arial" w:cs="Arial"/>
          <w:color w:val="434A52"/>
          <w:sz w:val="25"/>
          <w:szCs w:val="25"/>
          <w:lang w:val="en-US"/>
        </w:rPr>
        <w:t>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94E65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94E65"/>
    <w:rsid w:val="001B0C17"/>
    <w:rsid w:val="001C1D58"/>
    <w:rsid w:val="001D1F08"/>
    <w:rsid w:val="001D5588"/>
    <w:rsid w:val="001F57AE"/>
    <w:rsid w:val="00227F0E"/>
    <w:rsid w:val="00241FD4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AF43C4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2024-02-19T13:00:00Z</dcterms:created>
  <dcterms:modified xsi:type="dcterms:W3CDTF">2024-02-19T13:00:00Z</dcterms:modified>
</cp:coreProperties>
</file>