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E14EE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Jovana </w:t>
      </w:r>
      <w:proofErr w:type="spellStart"/>
      <w:r w:rsidR="00E14EEB">
        <w:rPr>
          <w:rFonts w:ascii="Arial" w:eastAsia="Times New Roman" w:hAnsi="Arial" w:cs="Arial"/>
          <w:color w:val="434A52"/>
          <w:sz w:val="25"/>
          <w:szCs w:val="25"/>
          <w:lang w:val="en-US"/>
        </w:rPr>
        <w:t>Stamatović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E14EEB" w:rsidRPr="00E14EEB">
        <w:rPr>
          <w:rFonts w:ascii="Arial" w:hAnsi="Arial" w:cs="Arial"/>
          <w:b/>
          <w:sz w:val="25"/>
          <w:szCs w:val="25"/>
        </w:rPr>
        <w:t xml:space="preserve"> </w:t>
      </w:r>
      <w:r w:rsidR="00E14EEB" w:rsidRPr="00E14EEB">
        <w:rPr>
          <w:rFonts w:ascii="Arial" w:hAnsi="Arial" w:cs="Arial"/>
          <w:b/>
          <w:sz w:val="25"/>
          <w:szCs w:val="25"/>
        </w:rPr>
        <w:t>Uticaj digitalnog marketinga na klijente kod izbora banke u Crnoj Gori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E14EEB">
        <w:rPr>
          <w:rFonts w:ascii="Arial" w:eastAsia="Times New Roman" w:hAnsi="Arial" w:cs="Arial"/>
          <w:color w:val="434A52"/>
          <w:sz w:val="25"/>
          <w:szCs w:val="25"/>
          <w:lang w:val="en-US"/>
        </w:rPr>
        <w:t>Milorad Jovović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611E1C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E14EEB">
        <w:rPr>
          <w:rFonts w:ascii="Arial" w:eastAsia="Times New Roman" w:hAnsi="Arial" w:cs="Arial"/>
          <w:color w:val="434A52"/>
          <w:sz w:val="25"/>
          <w:szCs w:val="25"/>
          <w:lang w:val="en-US"/>
        </w:rPr>
        <w:t>Vujica</w:t>
      </w:r>
      <w:proofErr w:type="spellEnd"/>
      <w:r w:rsidR="00E14EE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E14EEB">
        <w:rPr>
          <w:rFonts w:ascii="Arial" w:eastAsia="Times New Roman" w:hAnsi="Arial" w:cs="Arial"/>
          <w:color w:val="434A52"/>
          <w:sz w:val="25"/>
          <w:szCs w:val="25"/>
          <w:lang w:val="en-US"/>
        </w:rPr>
        <w:t>Lazović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E14EEB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Biljana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Rondović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E14EEB">
        <w:rPr>
          <w:rFonts w:ascii="Arial" w:eastAsia="Times New Roman" w:hAnsi="Arial" w:cs="Arial"/>
          <w:color w:val="434A52"/>
          <w:sz w:val="25"/>
          <w:szCs w:val="25"/>
          <w:lang w:val="en-US"/>
        </w:rPr>
        <w:t>29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611E1C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E14EEB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11E1C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4EE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2024-11-26T13:05:00Z</dcterms:created>
  <dcterms:modified xsi:type="dcterms:W3CDTF">2024-11-26T13:05:00Z</dcterms:modified>
</cp:coreProperties>
</file>