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73A51">
        <w:rPr>
          <w:rFonts w:ascii="Times New Roman Bold" w:hAnsi="Times New Roman Bold"/>
          <w:b/>
          <w:caps/>
          <w:sz w:val="32"/>
          <w:szCs w:val="32"/>
        </w:rPr>
        <w:t>IVANA KRIVOKAPIĆ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73A51">
        <w:rPr>
          <w:b/>
          <w:sz w:val="32"/>
          <w:szCs w:val="32"/>
          <w:lang w:val="sl-SI"/>
        </w:rPr>
        <w:t>15</w:t>
      </w:r>
      <w:r w:rsidR="009326A2">
        <w:rPr>
          <w:b/>
          <w:sz w:val="32"/>
          <w:szCs w:val="32"/>
          <w:lang w:val="sl-SI"/>
        </w:rPr>
        <w:t>/</w:t>
      </w:r>
      <w:r w:rsidR="00673A51">
        <w:rPr>
          <w:b/>
          <w:sz w:val="32"/>
          <w:szCs w:val="32"/>
          <w:lang w:val="sl-SI"/>
        </w:rPr>
        <w:t>1</w:t>
      </w:r>
      <w:r w:rsidR="00607B7F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r w:rsidR="00673A51" w:rsidRPr="00673A51">
        <w:rPr>
          <w:b/>
          <w:i/>
          <w:sz w:val="32"/>
          <w:szCs w:val="24"/>
          <w:lang w:val="sr-Latn-CS"/>
        </w:rPr>
        <w:t>Savremena koncepcija menadžmenta i organizacije prodaje u marketing orijentisanom preduzeću-strana i domaća iskustva</w:t>
      </w:r>
      <w:r w:rsidR="00673A51" w:rsidRPr="00673A51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73A51">
        <w:rPr>
          <w:b/>
          <w:sz w:val="28"/>
          <w:szCs w:val="28"/>
          <w:lang w:val="sl-SI"/>
        </w:rPr>
        <w:t>Boban Melović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2025-01-27T09:25:00Z</cp:lastPrinted>
  <dcterms:created xsi:type="dcterms:W3CDTF">2025-01-27T09:25:00Z</dcterms:created>
  <dcterms:modified xsi:type="dcterms:W3CDTF">2025-01-27T09:25:00Z</dcterms:modified>
</cp:coreProperties>
</file>