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205E8">
        <w:rPr>
          <w:rFonts w:ascii="Arial" w:eastAsia="Times New Roman" w:hAnsi="Arial" w:cs="Arial"/>
          <w:color w:val="434A52"/>
          <w:sz w:val="25"/>
          <w:szCs w:val="25"/>
          <w:lang w:val="en-US"/>
        </w:rPr>
        <w:t>Željka</w:t>
      </w:r>
      <w:proofErr w:type="spellEnd"/>
      <w:r w:rsidR="005205E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205E8">
        <w:rPr>
          <w:rFonts w:ascii="Arial" w:eastAsia="Times New Roman" w:hAnsi="Arial" w:cs="Arial"/>
          <w:color w:val="434A52"/>
          <w:sz w:val="25"/>
          <w:szCs w:val="25"/>
          <w:lang w:val="en-US"/>
        </w:rPr>
        <w:t>Petrović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5205E8" w:rsidRPr="005205E8">
        <w:rPr>
          <w:rFonts w:ascii="Arial" w:hAnsi="Arial" w:cs="Arial"/>
          <w:b/>
        </w:rPr>
        <w:t xml:space="preserve"> </w:t>
      </w:r>
      <w:r w:rsidR="005205E8" w:rsidRPr="005205E8">
        <w:rPr>
          <w:rFonts w:ascii="Arial" w:hAnsi="Arial" w:cs="Arial"/>
          <w:b/>
          <w:sz w:val="25"/>
          <w:szCs w:val="25"/>
        </w:rPr>
        <w:t>Analiza mogućnsoti i ograničenja implementacije CRM-a u cilju unapređenja prodaje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Biljana </w:t>
      </w:r>
      <w:proofErr w:type="spellStart"/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A53FC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205E8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5205E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205E8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5205E8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Vladimir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Đurišić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5205E8">
        <w:rPr>
          <w:rFonts w:ascii="Arial" w:eastAsia="Times New Roman" w:hAnsi="Arial" w:cs="Arial"/>
          <w:color w:val="434A52"/>
          <w:sz w:val="25"/>
          <w:szCs w:val="25"/>
          <w:lang w:val="en-US"/>
        </w:rPr>
        <w:t>29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04796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43545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FA31BE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3FC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04796"/>
    <w:rsid w:val="00422204"/>
    <w:rsid w:val="00435459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205E8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B1DB5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3FCC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72790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A31BE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2025-04-25T10:44:00Z</dcterms:created>
  <dcterms:modified xsi:type="dcterms:W3CDTF">2025-04-25T10:44:00Z</dcterms:modified>
</cp:coreProperties>
</file>