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912A5">
        <w:rPr>
          <w:rFonts w:ascii="Times New Roman Bold" w:hAnsi="Times New Roman Bold"/>
          <w:b/>
          <w:caps/>
          <w:sz w:val="32"/>
          <w:szCs w:val="32"/>
        </w:rPr>
        <w:t>ANDRIJANA NILOVIĆ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3912A5">
        <w:rPr>
          <w:b/>
          <w:sz w:val="32"/>
          <w:szCs w:val="32"/>
          <w:lang w:val="sl-SI"/>
        </w:rPr>
        <w:t>PE</w:t>
      </w:r>
      <w:r w:rsidR="00260B0A">
        <w:rPr>
          <w:b/>
          <w:sz w:val="32"/>
          <w:szCs w:val="32"/>
          <w:lang w:val="sl-SI"/>
        </w:rPr>
        <w:t xml:space="preserve"> </w:t>
      </w:r>
      <w:r w:rsidR="003912A5">
        <w:rPr>
          <w:b/>
          <w:sz w:val="32"/>
          <w:szCs w:val="32"/>
          <w:lang w:val="sl-SI"/>
        </w:rPr>
        <w:t>22</w:t>
      </w:r>
      <w:r w:rsidR="009326A2">
        <w:rPr>
          <w:b/>
          <w:sz w:val="32"/>
          <w:szCs w:val="32"/>
          <w:lang w:val="sl-SI"/>
        </w:rPr>
        <w:t>/</w:t>
      </w:r>
      <w:r w:rsidR="003912A5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Uticaj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nauke</w:t>
      </w:r>
      <w:proofErr w:type="spellEnd"/>
      <w:r w:rsidR="003912A5">
        <w:rPr>
          <w:b/>
          <w:i/>
          <w:sz w:val="32"/>
          <w:lang w:val="en-GB"/>
        </w:rPr>
        <w:t xml:space="preserve">, </w:t>
      </w:r>
      <w:proofErr w:type="spellStart"/>
      <w:r w:rsidR="003912A5">
        <w:rPr>
          <w:b/>
          <w:i/>
          <w:sz w:val="32"/>
          <w:lang w:val="en-GB"/>
        </w:rPr>
        <w:t>znanja</w:t>
      </w:r>
      <w:proofErr w:type="spellEnd"/>
      <w:r w:rsidR="003912A5">
        <w:rPr>
          <w:b/>
          <w:i/>
          <w:sz w:val="32"/>
          <w:lang w:val="en-GB"/>
        </w:rPr>
        <w:t xml:space="preserve"> i </w:t>
      </w:r>
      <w:proofErr w:type="spellStart"/>
      <w:r w:rsidR="003912A5">
        <w:rPr>
          <w:b/>
          <w:i/>
          <w:sz w:val="32"/>
          <w:lang w:val="en-GB"/>
        </w:rPr>
        <w:t>digitalnih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vještina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na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upotrebu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elektronske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trgovine-identifikovanje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razlika</w:t>
      </w:r>
      <w:proofErr w:type="spellEnd"/>
      <w:r w:rsidR="003912A5">
        <w:rPr>
          <w:b/>
          <w:i/>
          <w:sz w:val="32"/>
          <w:lang w:val="en-GB"/>
        </w:rPr>
        <w:t xml:space="preserve"> i </w:t>
      </w:r>
      <w:proofErr w:type="spellStart"/>
      <w:r w:rsidR="003912A5">
        <w:rPr>
          <w:b/>
          <w:i/>
          <w:sz w:val="32"/>
          <w:lang w:val="en-GB"/>
        </w:rPr>
        <w:t>sličnosti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između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evropskih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zemalja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primjenom</w:t>
      </w:r>
      <w:proofErr w:type="spellEnd"/>
      <w:r w:rsidR="003912A5">
        <w:rPr>
          <w:b/>
          <w:i/>
          <w:sz w:val="32"/>
          <w:lang w:val="en-GB"/>
        </w:rPr>
        <w:t xml:space="preserve"> </w:t>
      </w:r>
      <w:proofErr w:type="spellStart"/>
      <w:r w:rsidR="003912A5">
        <w:rPr>
          <w:b/>
          <w:i/>
          <w:sz w:val="32"/>
          <w:lang w:val="en-GB"/>
        </w:rPr>
        <w:t>klasterizacije</w:t>
      </w:r>
      <w:proofErr w:type="spellEnd"/>
      <w:r w:rsidR="005F0017" w:rsidRPr="005F001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912A5">
        <w:rPr>
          <w:b/>
          <w:sz w:val="28"/>
          <w:szCs w:val="28"/>
          <w:lang w:val="sl-SI"/>
        </w:rPr>
        <w:t>Ljiljana Kašćelan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bookmarkStart w:id="1" w:name="_GoBack"/>
      <w:bookmarkEnd w:id="1"/>
      <w:r>
        <w:rPr>
          <w:b/>
          <w:sz w:val="28"/>
          <w:szCs w:val="28"/>
          <w:lang w:val="sl-SI"/>
        </w:rPr>
        <w:t xml:space="preserve">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726D50">
        <w:rPr>
          <w:caps/>
          <w:sz w:val="28"/>
          <w:szCs w:val="28"/>
          <w:lang w:val="sl-SI"/>
        </w:rPr>
        <w:t>KOMISIJI ZA MASTER STUDIJE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912A5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26D50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E253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4</cp:revision>
  <cp:lastPrinted>2025-06-03T08:25:00Z</cp:lastPrinted>
  <dcterms:created xsi:type="dcterms:W3CDTF">2025-06-03T08:15:00Z</dcterms:created>
  <dcterms:modified xsi:type="dcterms:W3CDTF">2025-06-03T08:25:00Z</dcterms:modified>
</cp:coreProperties>
</file>