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774D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C774DD">
        <w:rPr>
          <w:rFonts w:ascii="Arial" w:eastAsia="Times New Roman" w:hAnsi="Arial" w:cs="Arial"/>
          <w:color w:val="434A52"/>
          <w:sz w:val="25"/>
          <w:szCs w:val="25"/>
          <w:lang w:val="en-US"/>
        </w:rPr>
        <w:t>Čelebić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774DD" w:rsidRPr="00C774DD">
        <w:rPr>
          <w:rFonts w:ascii="Arial" w:hAnsi="Arial" w:cs="Arial"/>
          <w:b/>
        </w:rPr>
        <w:t xml:space="preserve"> </w:t>
      </w:r>
      <w:r w:rsidR="00C774DD" w:rsidRPr="00C774DD">
        <w:rPr>
          <w:rFonts w:ascii="Arial" w:hAnsi="Arial" w:cs="Arial"/>
          <w:b/>
          <w:sz w:val="25"/>
          <w:szCs w:val="25"/>
        </w:rPr>
        <w:t>Analiza turističke ponude u ugostiteljstvu na primjeru crnogorskog hotela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774DD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F503B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F503B9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F503B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F503B9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774DD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Julija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774D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774DD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C774DD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04796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205E8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572C4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72790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774D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503B9"/>
    <w:rsid w:val="00F64A27"/>
    <w:rsid w:val="00F81BC6"/>
    <w:rsid w:val="00F87014"/>
    <w:rsid w:val="00F977C6"/>
    <w:rsid w:val="00FA31BE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2025-06-04T10:50:00Z</dcterms:created>
  <dcterms:modified xsi:type="dcterms:W3CDTF">2025-06-04T10:50:00Z</dcterms:modified>
</cp:coreProperties>
</file>