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80F76" w14:textId="25FEE76C" w:rsidR="00416452" w:rsidRDefault="00416452" w:rsidP="00D4077C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</w:p>
    <w:p w14:paraId="3F00F3C6" w14:textId="77777777" w:rsidR="007F7426" w:rsidRDefault="007F7426" w:rsidP="00D4077C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  <w:bookmarkStart w:id="0" w:name="_GoBack"/>
      <w:bookmarkEnd w:id="0"/>
    </w:p>
    <w:p w14:paraId="7E6FBEF1" w14:textId="4A00709D" w:rsidR="000B0CC6" w:rsidRDefault="000B0CC6" w:rsidP="007F7426">
      <w:pPr>
        <w:rPr>
          <w:rFonts w:ascii="Arial Narrow" w:hAnsi="Arial Narrow"/>
          <w:b/>
          <w:sz w:val="36"/>
          <w:szCs w:val="36"/>
          <w:lang w:val="sr-Latn-ME"/>
        </w:rPr>
      </w:pPr>
    </w:p>
    <w:p w14:paraId="1FFD30F1" w14:textId="77777777" w:rsidR="000B0CC6" w:rsidRDefault="000B0CC6" w:rsidP="000B0CC6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  <w:r>
        <w:rPr>
          <w:rFonts w:ascii="Arial Narrow" w:hAnsi="Arial Narrow"/>
          <w:b/>
          <w:sz w:val="36"/>
          <w:szCs w:val="36"/>
          <w:lang w:val="sr-Latn-ME"/>
        </w:rPr>
        <w:t>UNIVERZITET  CRNE GORE</w:t>
      </w:r>
    </w:p>
    <w:p w14:paraId="4F4B5E19" w14:textId="77777777" w:rsidR="000B0CC6" w:rsidRDefault="000B0CC6" w:rsidP="000B0CC6">
      <w:pPr>
        <w:jc w:val="center"/>
        <w:rPr>
          <w:rFonts w:ascii="Arial Narrow" w:hAnsi="Arial Narrow"/>
          <w:b/>
          <w:sz w:val="36"/>
          <w:szCs w:val="36"/>
          <w:lang w:val="sr-Latn-ME"/>
        </w:rPr>
      </w:pPr>
      <w:r>
        <w:rPr>
          <w:rFonts w:ascii="Arial Narrow" w:hAnsi="Arial Narrow"/>
          <w:b/>
          <w:sz w:val="36"/>
          <w:szCs w:val="36"/>
          <w:lang w:val="sr-Latn-ME"/>
        </w:rPr>
        <w:t>GRAĐEVINSKI FAKULTET U PODGORICI</w:t>
      </w:r>
    </w:p>
    <w:p w14:paraId="1965C90A" w14:textId="77777777" w:rsidR="000B0CC6" w:rsidRDefault="000B0CC6" w:rsidP="000B0CC6">
      <w:pPr>
        <w:jc w:val="center"/>
        <w:rPr>
          <w:rFonts w:ascii="Arial Narrow" w:hAnsi="Arial Narrow"/>
          <w:sz w:val="28"/>
          <w:szCs w:val="28"/>
          <w:lang w:val="sr-Latn-ME"/>
        </w:rPr>
      </w:pPr>
    </w:p>
    <w:p w14:paraId="70DE43F2" w14:textId="77777777" w:rsidR="000B0CC6" w:rsidRDefault="000B0CC6" w:rsidP="000B0CC6">
      <w:pPr>
        <w:jc w:val="center"/>
        <w:rPr>
          <w:rFonts w:ascii="Arial Narrow" w:hAnsi="Arial Narrow"/>
          <w:b/>
          <w:sz w:val="32"/>
          <w:szCs w:val="32"/>
          <w:lang w:val="sr-Latn-ME"/>
        </w:rPr>
      </w:pPr>
      <w:r>
        <w:rPr>
          <w:rFonts w:ascii="Arial Narrow" w:hAnsi="Arial Narrow"/>
          <w:b/>
          <w:sz w:val="32"/>
          <w:szCs w:val="32"/>
          <w:lang w:val="sr-Latn-ME"/>
        </w:rPr>
        <w:t>O B A V J E Š T A V A</w:t>
      </w:r>
    </w:p>
    <w:p w14:paraId="19E1876A" w14:textId="77777777" w:rsidR="000B0CC6" w:rsidRDefault="000B0CC6" w:rsidP="000B0CC6">
      <w:pPr>
        <w:jc w:val="center"/>
        <w:rPr>
          <w:rFonts w:ascii="Arial Narrow" w:hAnsi="Arial Narrow"/>
          <w:sz w:val="32"/>
          <w:szCs w:val="32"/>
          <w:lang w:val="sr-Latn-ME"/>
        </w:rPr>
      </w:pPr>
    </w:p>
    <w:p w14:paraId="7C14A194" w14:textId="77777777" w:rsidR="000B0CC6" w:rsidRDefault="000B0CC6" w:rsidP="000B0CC6">
      <w:pPr>
        <w:jc w:val="center"/>
        <w:rPr>
          <w:rFonts w:ascii="Arial Narrow" w:hAnsi="Arial Narrow"/>
          <w:sz w:val="32"/>
          <w:szCs w:val="32"/>
          <w:lang w:val="sr-Latn-ME"/>
        </w:rPr>
      </w:pPr>
    </w:p>
    <w:p w14:paraId="3E87B42F" w14:textId="77777777" w:rsidR="000B0CC6" w:rsidRDefault="00B92B1C" w:rsidP="000B0CC6">
      <w:pPr>
        <w:rPr>
          <w:rFonts w:ascii="Arial Narrow" w:hAnsi="Arial Narrow"/>
          <w:sz w:val="32"/>
          <w:szCs w:val="32"/>
          <w:lang w:val="sr-Latn-ME"/>
        </w:rPr>
      </w:pPr>
      <w:r>
        <w:rPr>
          <w:rFonts w:ascii="Arial Narrow" w:hAnsi="Arial Narrow"/>
          <w:b/>
          <w:sz w:val="32"/>
          <w:szCs w:val="32"/>
          <w:lang w:val="sr-Latn-ME"/>
        </w:rPr>
        <w:t>TIJANA MANOJLOVIĆ</w:t>
      </w:r>
      <w:r w:rsidR="000B0CC6">
        <w:rPr>
          <w:rFonts w:ascii="Arial Narrow" w:hAnsi="Arial Narrow"/>
          <w:b/>
          <w:sz w:val="32"/>
          <w:szCs w:val="32"/>
          <w:lang w:val="sr-Latn-ME"/>
        </w:rPr>
        <w:t>,</w:t>
      </w:r>
      <w:r w:rsidR="000B0CC6">
        <w:rPr>
          <w:rFonts w:ascii="Arial Narrow" w:hAnsi="Arial Narrow"/>
          <w:sz w:val="32"/>
          <w:szCs w:val="32"/>
          <w:lang w:val="sr-Latn-ME"/>
        </w:rPr>
        <w:t xml:space="preserve"> BSc građ., braniće master rad pod nazivom:</w:t>
      </w:r>
    </w:p>
    <w:p w14:paraId="77184E01" w14:textId="77777777" w:rsidR="00B92B1C" w:rsidRDefault="00B92B1C" w:rsidP="000B0CC6">
      <w:pPr>
        <w:rPr>
          <w:rFonts w:ascii="Arial Narrow" w:hAnsi="Arial Narrow"/>
          <w:sz w:val="32"/>
          <w:szCs w:val="32"/>
          <w:lang w:val="sr-Latn-ME"/>
        </w:rPr>
      </w:pPr>
    </w:p>
    <w:p w14:paraId="7A7581E2" w14:textId="77777777" w:rsidR="00B92B1C" w:rsidRPr="00B92B1C" w:rsidRDefault="00B92B1C" w:rsidP="00B92B1C">
      <w:pPr>
        <w:jc w:val="center"/>
        <w:rPr>
          <w:rFonts w:ascii="Arial Narrow" w:eastAsia="Calibri" w:hAnsi="Arial Narrow"/>
          <w:b/>
          <w:kern w:val="2"/>
          <w:sz w:val="32"/>
          <w:szCs w:val="32"/>
          <w14:ligatures w14:val="standardContextual"/>
        </w:rPr>
      </w:pPr>
      <w:r w:rsidRPr="00B92B1C">
        <w:rPr>
          <w:rFonts w:ascii="Arial Narrow" w:hAnsi="Arial Narrow"/>
          <w:b/>
          <w:sz w:val="32"/>
          <w:szCs w:val="32"/>
        </w:rPr>
        <w:t>“Analiza mogućnosti primjene strategija za smanjenje gubitaka u vodovodnim sistemima u Crnoj Gori”</w:t>
      </w:r>
      <w:r w:rsidRPr="00B92B1C">
        <w:rPr>
          <w:rFonts w:ascii="Arial Narrow" w:eastAsia="Calibri" w:hAnsi="Arial Narrow"/>
          <w:b/>
          <w:kern w:val="2"/>
          <w:sz w:val="32"/>
          <w:szCs w:val="32"/>
          <w14:ligatures w14:val="standardContextual"/>
        </w:rPr>
        <w:t>,</w:t>
      </w:r>
    </w:p>
    <w:p w14:paraId="0904AF52" w14:textId="77777777" w:rsidR="00B92B1C" w:rsidRPr="00B92B1C" w:rsidRDefault="00B92B1C" w:rsidP="006A2BDC">
      <w:pPr>
        <w:jc w:val="both"/>
        <w:rPr>
          <w:rFonts w:ascii="Arial Narrow" w:eastAsia="Calibri" w:hAnsi="Arial Narrow"/>
          <w:kern w:val="2"/>
          <w:sz w:val="32"/>
          <w:szCs w:val="32"/>
          <w14:ligatures w14:val="standardContextual"/>
        </w:rPr>
      </w:pPr>
    </w:p>
    <w:p w14:paraId="13C685C7" w14:textId="77777777" w:rsidR="000B0CC6" w:rsidRDefault="000B0CC6" w:rsidP="006A2BDC">
      <w:pPr>
        <w:jc w:val="both"/>
        <w:rPr>
          <w:rFonts w:ascii="Arial Narrow" w:eastAsia="Calibri" w:hAnsi="Arial Narrow"/>
          <w:kern w:val="2"/>
          <w:sz w:val="28"/>
          <w:szCs w:val="28"/>
          <w14:ligatures w14:val="standardContextual"/>
        </w:rPr>
      </w:pPr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dana </w:t>
      </w:r>
      <w:r w:rsidR="00B82C94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05.02.2025</w:t>
      </w:r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 xml:space="preserve">. godine, sa početkom u </w:t>
      </w:r>
      <w:r w:rsidR="00B92B1C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12</w:t>
      </w:r>
      <w:r w:rsidR="00B77A8A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:0</w:t>
      </w:r>
      <w:r w:rsidR="006A2BDC">
        <w:rPr>
          <w:rFonts w:ascii="Arial Narrow" w:eastAsia="Calibri" w:hAnsi="Arial Narrow"/>
          <w:b/>
          <w:kern w:val="2"/>
          <w:sz w:val="28"/>
          <w:szCs w:val="28"/>
          <w14:ligatures w14:val="standardContextual"/>
        </w:rPr>
        <w:t>0 časova, u Sali 103</w:t>
      </w:r>
      <w:r>
        <w:rPr>
          <w:rFonts w:ascii="Arial Narrow" w:eastAsia="Calibri" w:hAnsi="Arial Narrow"/>
          <w:kern w:val="2"/>
          <w:sz w:val="28"/>
          <w:szCs w:val="28"/>
          <w14:ligatures w14:val="standardContextual"/>
        </w:rPr>
        <w:t>, na drugom spratu zgrade Građevinskog fakulteta, pred komisijom u sastavu:</w:t>
      </w:r>
    </w:p>
    <w:p w14:paraId="4206E47B" w14:textId="77777777" w:rsidR="000B0CC6" w:rsidRDefault="000B0CC6" w:rsidP="000B0CC6">
      <w:pPr>
        <w:rPr>
          <w:rFonts w:ascii="Arial Narrow" w:eastAsia="Calibri" w:hAnsi="Arial Narrow"/>
          <w:kern w:val="2"/>
          <w:sz w:val="28"/>
          <w:szCs w:val="28"/>
          <w14:ligatures w14:val="standardContextual"/>
        </w:rPr>
      </w:pPr>
    </w:p>
    <w:p w14:paraId="1D781D93" w14:textId="77777777" w:rsidR="00B82C94" w:rsidRDefault="00B92B1C" w:rsidP="00B82C94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>1</w:t>
      </w:r>
      <w:r w:rsidR="00B82C94">
        <w:rPr>
          <w:rFonts w:ascii="Arial Narrow" w:eastAsia="Times New Roman" w:hAnsi="Arial Narrow" w:cs="Times New Roman"/>
          <w:b/>
          <w:sz w:val="28"/>
          <w:szCs w:val="28"/>
        </w:rPr>
        <w:t>. Prof. dr Goran Sekulić</w:t>
      </w:r>
      <w:r w:rsidR="000B0CC6">
        <w:rPr>
          <w:rFonts w:ascii="Arial Narrow" w:eastAsia="Times New Roman" w:hAnsi="Arial Narrow" w:cs="Times New Roman"/>
          <w:b/>
          <w:sz w:val="28"/>
          <w:szCs w:val="28"/>
        </w:rPr>
        <w:t>,</w:t>
      </w:r>
      <w:r w:rsidR="00B82C94">
        <w:rPr>
          <w:rFonts w:ascii="Arial Narrow" w:eastAsia="Times New Roman" w:hAnsi="Arial Narrow" w:cs="Times New Roman"/>
          <w:sz w:val="28"/>
          <w:szCs w:val="28"/>
        </w:rPr>
        <w:t xml:space="preserve"> dipl.inž.građ., redovni profesor</w:t>
      </w:r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Građevinskog fakulteta </w:t>
      </w:r>
      <w:r w:rsidR="00B82C94">
        <w:rPr>
          <w:rFonts w:ascii="Arial Narrow" w:eastAsia="Times New Roman" w:hAnsi="Arial Narrow" w:cs="Times New Roman"/>
          <w:sz w:val="28"/>
          <w:szCs w:val="28"/>
        </w:rPr>
        <w:t xml:space="preserve"> </w:t>
      </w:r>
    </w:p>
    <w:p w14:paraId="2413508B" w14:textId="77777777" w:rsidR="000B0CC6" w:rsidRPr="00B82C94" w:rsidRDefault="00B82C94" w:rsidP="00B82C94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  <w:highlight w:val="yellow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    </w:t>
      </w:r>
      <w:r w:rsidR="000B0CC6">
        <w:rPr>
          <w:rFonts w:ascii="Arial Narrow" w:eastAsia="Times New Roman" w:hAnsi="Arial Narrow" w:cs="Times New Roman"/>
          <w:sz w:val="28"/>
          <w:szCs w:val="28"/>
        </w:rPr>
        <w:t>Un</w:t>
      </w:r>
      <w:r w:rsidR="00FB6C8F">
        <w:rPr>
          <w:rFonts w:ascii="Arial Narrow" w:eastAsia="Times New Roman" w:hAnsi="Arial Narrow" w:cs="Times New Roman"/>
          <w:sz w:val="28"/>
          <w:szCs w:val="28"/>
        </w:rPr>
        <w:t>iverziteta Crne Gore</w:t>
      </w:r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, </w:t>
      </w:r>
      <w:r w:rsidR="00B92B1C">
        <w:rPr>
          <w:rFonts w:ascii="Arial Narrow" w:eastAsia="Times New Roman" w:hAnsi="Arial Narrow" w:cs="Times New Roman"/>
          <w:b/>
          <w:sz w:val="28"/>
          <w:szCs w:val="28"/>
        </w:rPr>
        <w:t>predsjednik</w:t>
      </w:r>
      <w:r w:rsidR="000B0CC6" w:rsidRPr="008E662E">
        <w:rPr>
          <w:rFonts w:ascii="Arial Narrow" w:eastAsia="Times New Roman" w:hAnsi="Arial Narrow" w:cs="Times New Roman"/>
          <w:b/>
          <w:sz w:val="28"/>
          <w:szCs w:val="28"/>
        </w:rPr>
        <w:t>.</w:t>
      </w:r>
    </w:p>
    <w:p w14:paraId="1405AA8F" w14:textId="77777777" w:rsidR="000B0CC6" w:rsidRDefault="000B0CC6" w:rsidP="000B0CC6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14:paraId="386CDD0F" w14:textId="77777777" w:rsidR="00B82C94" w:rsidRDefault="00B92B1C" w:rsidP="00B82C94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>2</w:t>
      </w:r>
      <w:r w:rsidR="00B82C94">
        <w:rPr>
          <w:rFonts w:ascii="Arial Narrow" w:eastAsia="Times New Roman" w:hAnsi="Arial Narrow" w:cs="Times New Roman"/>
          <w:b/>
          <w:sz w:val="28"/>
          <w:szCs w:val="28"/>
        </w:rPr>
        <w:t>. Doc. dr Ivana Ćipranić</w:t>
      </w:r>
      <w:r w:rsidR="000B0CC6">
        <w:rPr>
          <w:rFonts w:ascii="Arial Narrow" w:eastAsia="Times New Roman" w:hAnsi="Arial Narrow" w:cs="Times New Roman"/>
          <w:b/>
          <w:sz w:val="28"/>
          <w:szCs w:val="28"/>
        </w:rPr>
        <w:t>,</w:t>
      </w:r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 d</w:t>
      </w:r>
      <w:r w:rsidR="00B82C94">
        <w:rPr>
          <w:rFonts w:ascii="Arial Narrow" w:eastAsia="Times New Roman" w:hAnsi="Arial Narrow" w:cs="Times New Roman"/>
          <w:sz w:val="28"/>
          <w:szCs w:val="28"/>
        </w:rPr>
        <w:t xml:space="preserve">ipl.inž.građ., docent </w:t>
      </w:r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Građevinskog fakulteta </w:t>
      </w:r>
      <w:r w:rsidR="00B82C94">
        <w:rPr>
          <w:rFonts w:ascii="Arial Narrow" w:eastAsia="Times New Roman" w:hAnsi="Arial Narrow" w:cs="Times New Roman"/>
          <w:sz w:val="28"/>
          <w:szCs w:val="28"/>
        </w:rPr>
        <w:t xml:space="preserve"> </w:t>
      </w:r>
    </w:p>
    <w:p w14:paraId="43694943" w14:textId="77777777" w:rsidR="000B0CC6" w:rsidRDefault="00B82C94" w:rsidP="00B82C94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    </w:t>
      </w:r>
      <w:r w:rsidR="000B0CC6">
        <w:rPr>
          <w:rFonts w:ascii="Arial Narrow" w:eastAsia="Times New Roman" w:hAnsi="Arial Narrow" w:cs="Times New Roman"/>
          <w:sz w:val="28"/>
          <w:szCs w:val="28"/>
        </w:rPr>
        <w:t xml:space="preserve">Univerziteta Crne Gore, </w:t>
      </w:r>
      <w:r w:rsidR="00B92B1C">
        <w:rPr>
          <w:rFonts w:ascii="Arial Narrow" w:eastAsia="Times New Roman" w:hAnsi="Arial Narrow" w:cs="Times New Roman"/>
          <w:b/>
          <w:sz w:val="28"/>
          <w:szCs w:val="28"/>
        </w:rPr>
        <w:t>mentor</w:t>
      </w:r>
      <w:r w:rsidR="000B0CC6">
        <w:rPr>
          <w:rFonts w:ascii="Arial Narrow" w:eastAsia="Times New Roman" w:hAnsi="Arial Narrow" w:cs="Times New Roman"/>
          <w:b/>
          <w:sz w:val="28"/>
          <w:szCs w:val="28"/>
        </w:rPr>
        <w:t>.</w:t>
      </w:r>
    </w:p>
    <w:p w14:paraId="392C6DC0" w14:textId="77777777" w:rsidR="00B92B1C" w:rsidRDefault="00B92B1C" w:rsidP="00B82C94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</w:p>
    <w:p w14:paraId="787B337E" w14:textId="77777777" w:rsidR="00B92B1C" w:rsidRDefault="00B92B1C" w:rsidP="00B92B1C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>3. Prof. dr Milan Radulović</w:t>
      </w:r>
      <w:r>
        <w:rPr>
          <w:rFonts w:ascii="Arial Narrow" w:eastAsia="Times New Roman" w:hAnsi="Arial Narrow" w:cs="Times New Roman"/>
          <w:sz w:val="28"/>
          <w:szCs w:val="28"/>
        </w:rPr>
        <w:t xml:space="preserve">, dipl.inž.geol., redovni profesor Građevinskog fakulteta   </w:t>
      </w:r>
    </w:p>
    <w:p w14:paraId="29735353" w14:textId="1A89729E" w:rsidR="00B92B1C" w:rsidRPr="008E662E" w:rsidRDefault="00B92B1C" w:rsidP="00B92B1C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 xml:space="preserve">    </w:t>
      </w:r>
      <w:r>
        <w:rPr>
          <w:rFonts w:ascii="Arial Narrow" w:eastAsia="Times New Roman" w:hAnsi="Arial Narrow" w:cs="Times New Roman"/>
          <w:sz w:val="28"/>
          <w:szCs w:val="28"/>
        </w:rPr>
        <w:t xml:space="preserve">Univerziteta Crne Gore, </w:t>
      </w:r>
      <w:r>
        <w:rPr>
          <w:rFonts w:ascii="Arial Narrow" w:eastAsia="Times New Roman" w:hAnsi="Arial Narrow" w:cs="Times New Roman"/>
          <w:b/>
          <w:sz w:val="28"/>
          <w:szCs w:val="28"/>
        </w:rPr>
        <w:t>član</w:t>
      </w:r>
      <w:r w:rsidR="007F7426">
        <w:rPr>
          <w:rFonts w:ascii="Arial Narrow" w:eastAsia="Times New Roman" w:hAnsi="Arial Narrow" w:cs="Times New Roman"/>
          <w:b/>
          <w:sz w:val="28"/>
          <w:szCs w:val="28"/>
        </w:rPr>
        <w:t>.</w:t>
      </w:r>
    </w:p>
    <w:p w14:paraId="48505604" w14:textId="77777777" w:rsidR="00B92B1C" w:rsidRDefault="00B92B1C" w:rsidP="00B92B1C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14:paraId="4D00C081" w14:textId="77777777" w:rsidR="000B0CC6" w:rsidRDefault="000B0CC6" w:rsidP="000B0CC6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8"/>
          <w:szCs w:val="28"/>
        </w:rPr>
      </w:pPr>
    </w:p>
    <w:p w14:paraId="30E5E1AB" w14:textId="77777777" w:rsidR="000B0CC6" w:rsidRDefault="000B0CC6" w:rsidP="000B0CC6">
      <w:pPr>
        <w:rPr>
          <w:rFonts w:ascii="Arial Narrow" w:hAnsi="Arial Narrow"/>
          <w:sz w:val="28"/>
          <w:szCs w:val="28"/>
          <w:lang w:val="sr-Latn-ME"/>
        </w:rPr>
      </w:pPr>
    </w:p>
    <w:p w14:paraId="7E0F1790" w14:textId="77777777" w:rsidR="00D4077C" w:rsidRPr="00D4077C" w:rsidRDefault="00D4077C" w:rsidP="00D4077C">
      <w:pPr>
        <w:rPr>
          <w:rFonts w:ascii="Arial Narrow" w:hAnsi="Arial Narrow"/>
          <w:sz w:val="28"/>
          <w:szCs w:val="28"/>
          <w:lang w:val="sr-Latn-ME"/>
        </w:rPr>
      </w:pPr>
    </w:p>
    <w:sectPr w:rsidR="00D4077C" w:rsidRPr="00D4077C" w:rsidSect="004E28F0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131D9"/>
    <w:multiLevelType w:val="hybridMultilevel"/>
    <w:tmpl w:val="7070F98E"/>
    <w:lvl w:ilvl="0" w:tplc="040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7C"/>
    <w:rsid w:val="000B0CC6"/>
    <w:rsid w:val="00416452"/>
    <w:rsid w:val="004E28F0"/>
    <w:rsid w:val="006125AA"/>
    <w:rsid w:val="006A2BDC"/>
    <w:rsid w:val="007F7426"/>
    <w:rsid w:val="008E662E"/>
    <w:rsid w:val="009B6155"/>
    <w:rsid w:val="00B77A8A"/>
    <w:rsid w:val="00B82C94"/>
    <w:rsid w:val="00B92B1C"/>
    <w:rsid w:val="00C5715B"/>
    <w:rsid w:val="00CE4795"/>
    <w:rsid w:val="00D4077C"/>
    <w:rsid w:val="00E00859"/>
    <w:rsid w:val="00EE6DB8"/>
    <w:rsid w:val="00FB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53956"/>
  <w15:chartTrackingRefBased/>
  <w15:docId w15:val="{0B609F0C-0A8A-4652-BAF3-4AE43402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CC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4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8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2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B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Aorus</dc:creator>
  <cp:keywords/>
  <dc:description/>
  <cp:lastModifiedBy>Aorus</cp:lastModifiedBy>
  <cp:revision>6</cp:revision>
  <cp:lastPrinted>2024-12-23T08:41:00Z</cp:lastPrinted>
  <dcterms:created xsi:type="dcterms:W3CDTF">2025-01-14T10:35:00Z</dcterms:created>
  <dcterms:modified xsi:type="dcterms:W3CDTF">2025-01-14T10:49:00Z</dcterms:modified>
</cp:coreProperties>
</file>