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47F" w:rsidRDefault="000E547F" w:rsidP="00520625">
      <w:pPr>
        <w:rPr>
          <w:sz w:val="24"/>
        </w:rPr>
      </w:pPr>
      <w:bookmarkStart w:id="0" w:name="_GoBack"/>
      <w:bookmarkEnd w:id="0"/>
      <w:r>
        <w:rPr>
          <w:noProof/>
          <w:sz w:val="24"/>
        </w:rPr>
        <w:drawing>
          <wp:inline distT="0" distB="0" distL="0" distR="0">
            <wp:extent cx="6196965" cy="32531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ining-baner-1200x630-fb-post.jpg"/>
                    <pic:cNvPicPr/>
                  </pic:nvPicPr>
                  <pic:blipFill>
                    <a:blip r:embed="rId4">
                      <a:extLst>
                        <a:ext uri="{28A0092B-C50C-407E-A947-70E740481C1C}">
                          <a14:useLocalDpi xmlns:a14="http://schemas.microsoft.com/office/drawing/2010/main" val="0"/>
                        </a:ext>
                      </a:extLst>
                    </a:blip>
                    <a:stretch>
                      <a:fillRect/>
                    </a:stretch>
                  </pic:blipFill>
                  <pic:spPr>
                    <a:xfrm>
                      <a:off x="0" y="0"/>
                      <a:ext cx="6196965" cy="3253105"/>
                    </a:xfrm>
                    <a:prstGeom prst="rect">
                      <a:avLst/>
                    </a:prstGeom>
                  </pic:spPr>
                </pic:pic>
              </a:graphicData>
            </a:graphic>
          </wp:inline>
        </w:drawing>
      </w:r>
    </w:p>
    <w:p w:rsidR="00520625" w:rsidRPr="00CE2F63" w:rsidRDefault="00520625" w:rsidP="00520625">
      <w:pPr>
        <w:rPr>
          <w:b/>
          <w:bCs/>
          <w:sz w:val="28"/>
        </w:rPr>
      </w:pPr>
      <w:r w:rsidRPr="00CE2F63">
        <w:rPr>
          <w:rFonts w:ascii="Segoe UI Symbol" w:hAnsi="Segoe UI Symbol" w:cs="Segoe UI Symbol"/>
          <w:b/>
          <w:bCs/>
          <w:sz w:val="28"/>
        </w:rPr>
        <w:t>🌊</w:t>
      </w:r>
      <w:r w:rsidRPr="00CE2F63">
        <w:rPr>
          <w:b/>
          <w:bCs/>
          <w:sz w:val="28"/>
        </w:rPr>
        <w:t xml:space="preserve"> Call for Participants: Underwater Archaeology &amp; Digital Heritage Training</w:t>
      </w:r>
    </w:p>
    <w:p w:rsidR="00520625" w:rsidRPr="00CE2F63" w:rsidRDefault="00520625" w:rsidP="00520625">
      <w:r w:rsidRPr="00CE2F63">
        <w:rPr>
          <w:rFonts w:ascii="Segoe UI Symbol" w:hAnsi="Segoe UI Symbol" w:cs="Segoe UI Symbol"/>
        </w:rPr>
        <w:t>📍</w:t>
      </w:r>
      <w:r w:rsidRPr="00CE2F63">
        <w:t xml:space="preserve"> </w:t>
      </w:r>
      <w:r w:rsidRPr="00CE2F63">
        <w:rPr>
          <w:b/>
          <w:bCs/>
        </w:rPr>
        <w:t>Ulcinj, Montenegro</w:t>
      </w:r>
      <w:r w:rsidRPr="00CE2F63">
        <w:br/>
      </w:r>
      <w:r w:rsidRPr="00CE2F63">
        <w:rPr>
          <w:rFonts w:ascii="Segoe UI Symbol" w:hAnsi="Segoe UI Symbol" w:cs="Segoe UI Symbol"/>
        </w:rPr>
        <w:t>📅</w:t>
      </w:r>
      <w:r w:rsidRPr="00CE2F63">
        <w:t xml:space="preserve"> </w:t>
      </w:r>
      <w:r w:rsidRPr="00CE2F63">
        <w:rPr>
          <w:b/>
          <w:bCs/>
        </w:rPr>
        <w:t>April 7–11, 2025</w:t>
      </w:r>
    </w:p>
    <w:p w:rsidR="00520625" w:rsidRPr="00CE2F63" w:rsidRDefault="00520625" w:rsidP="00520625">
      <w:r w:rsidRPr="00CE2F63">
        <w:rPr>
          <w:rFonts w:ascii="Segoe UI Symbol" w:hAnsi="Segoe UI Symbol" w:cs="Segoe UI Symbol"/>
        </w:rPr>
        <w:t>🚀</w:t>
      </w:r>
      <w:r w:rsidRPr="00CE2F63">
        <w:t xml:space="preserve"> </w:t>
      </w:r>
      <w:r w:rsidRPr="00CE2F63">
        <w:rPr>
          <w:b/>
          <w:bCs/>
        </w:rPr>
        <w:t>Join a specialized training program on underwater archaeology, 3D photogrammetry, and digital heritage promotion!</w:t>
      </w:r>
    </w:p>
    <w:p w:rsidR="00520625" w:rsidRDefault="00520625" w:rsidP="00520625">
      <w:pPr>
        <w:rPr>
          <w:b/>
          <w:bCs/>
        </w:rPr>
      </w:pPr>
      <w:r w:rsidRPr="00CE2F63">
        <w:rPr>
          <w:rFonts w:ascii="Segoe UI Symbol" w:hAnsi="Segoe UI Symbol" w:cs="Segoe UI Symbol"/>
        </w:rPr>
        <w:t>👥</w:t>
      </w:r>
      <w:r w:rsidRPr="00CE2F63">
        <w:t xml:space="preserve"> </w:t>
      </w:r>
      <w:r w:rsidRPr="00CE2F63">
        <w:rPr>
          <w:b/>
          <w:bCs/>
        </w:rPr>
        <w:t>Who can apply?</w:t>
      </w:r>
      <w:r w:rsidRPr="00CE2F63">
        <w:br/>
      </w:r>
      <w:r w:rsidRPr="00CE2F63">
        <w:rPr>
          <w:rFonts w:ascii="Segoe UI Symbol" w:hAnsi="Segoe UI Symbol" w:cs="Segoe UI Symbol"/>
        </w:rPr>
        <w:t>🔹</w:t>
      </w:r>
      <w:r w:rsidRPr="00CE2F63">
        <w:t xml:space="preserve"> Citizens of </w:t>
      </w:r>
      <w:r w:rsidRPr="00CE2F63">
        <w:rPr>
          <w:b/>
          <w:bCs/>
        </w:rPr>
        <w:t>Montenegro &amp; Albania</w:t>
      </w:r>
      <w:r w:rsidRPr="00CE2F63">
        <w:br/>
      </w:r>
      <w:r w:rsidRPr="00CE2F63">
        <w:rPr>
          <w:rFonts w:ascii="Segoe UI Symbol" w:hAnsi="Segoe UI Symbol" w:cs="Segoe UI Symbol"/>
        </w:rPr>
        <w:t>🔹</w:t>
      </w:r>
      <w:r w:rsidRPr="00CE2F63">
        <w:t xml:space="preserve"> Background in </w:t>
      </w:r>
      <w:r w:rsidRPr="00CE2F63">
        <w:rPr>
          <w:b/>
          <w:bCs/>
        </w:rPr>
        <w:t>diving, archaeology, or cultural heritage</w:t>
      </w:r>
      <w:r w:rsidRPr="00CE2F63">
        <w:br/>
      </w:r>
      <w:r w:rsidRPr="00CE2F63">
        <w:rPr>
          <w:rFonts w:ascii="Segoe UI Symbol" w:hAnsi="Segoe UI Symbol" w:cs="Segoe UI Symbol"/>
        </w:rPr>
        <w:t>🔹</w:t>
      </w:r>
      <w:r w:rsidRPr="00CE2F63">
        <w:t xml:space="preserve"> </w:t>
      </w:r>
      <w:r w:rsidRPr="00CE2F63">
        <w:rPr>
          <w:b/>
          <w:bCs/>
        </w:rPr>
        <w:t>Scuba certification desirable, but not required</w:t>
      </w:r>
      <w:r>
        <w:rPr>
          <w:b/>
          <w:bCs/>
        </w:rPr>
        <w:br/>
      </w:r>
      <w:r>
        <w:rPr>
          <w:b/>
          <w:bCs/>
        </w:rPr>
        <w:br/>
      </w:r>
      <w:r w:rsidRPr="00FB7EAE">
        <w:rPr>
          <w:rFonts w:ascii="Segoe UI Symbol" w:hAnsi="Segoe UI Symbol" w:cs="Segoe UI Symbol"/>
        </w:rPr>
        <w:t>📌</w:t>
      </w:r>
      <w:r w:rsidRPr="00FB7EAE">
        <w:t xml:space="preserve"> </w:t>
      </w:r>
      <w:r w:rsidRPr="00FB7EAE">
        <w:rPr>
          <w:b/>
          <w:bCs/>
        </w:rPr>
        <w:t>Selection of participants will be based on the quality of the submitted CVs, with priority given to candidates whose experience and professional background demonstrate the potential to apply the gained knowledge within their respective organizations, institutions, and research initiatives.</w:t>
      </w:r>
    </w:p>
    <w:p w:rsidR="00520625" w:rsidRDefault="00520625" w:rsidP="00520625">
      <w:r w:rsidRPr="00355B68">
        <w:rPr>
          <w:rFonts w:ascii="Segoe UI Symbol" w:hAnsi="Segoe UI Symbol" w:cs="Segoe UI Symbol"/>
        </w:rPr>
        <w:t>📌</w:t>
      </w:r>
      <w:r>
        <w:t xml:space="preserve"> All project participants are required to independently arrange </w:t>
      </w:r>
      <w:r w:rsidRPr="000E547F">
        <w:rPr>
          <w:b/>
        </w:rPr>
        <w:t>insurance for any accidents</w:t>
      </w:r>
      <w:r>
        <w:t>, including diving-related incidents.</w:t>
      </w:r>
    </w:p>
    <w:p w:rsidR="00520625" w:rsidRDefault="00520625" w:rsidP="00520625">
      <w:r w:rsidRPr="00CE2F63">
        <w:rPr>
          <w:rFonts w:ascii="Segoe UI Symbol" w:hAnsi="Segoe UI Symbol" w:cs="Segoe UI Symbol"/>
        </w:rPr>
        <w:t>📩</w:t>
      </w:r>
      <w:r w:rsidRPr="00CE2F63">
        <w:t xml:space="preserve"> </w:t>
      </w:r>
      <w:r w:rsidRPr="00CE2F63">
        <w:rPr>
          <w:b/>
          <w:bCs/>
        </w:rPr>
        <w:t>Apply now!</w:t>
      </w:r>
      <w:r w:rsidRPr="00CE2F63">
        <w:t xml:space="preserve"> Send your </w:t>
      </w:r>
      <w:r w:rsidRPr="00CE2F63">
        <w:rPr>
          <w:b/>
          <w:bCs/>
        </w:rPr>
        <w:t>CV &amp; dive certification (if available)</w:t>
      </w:r>
      <w:r w:rsidRPr="00CE2F63">
        <w:t xml:space="preserve"> to </w:t>
      </w:r>
      <w:hyperlink r:id="rId5" w:history="1">
        <w:r w:rsidRPr="00500D0C">
          <w:rPr>
            <w:rStyle w:val="Hyperlink"/>
            <w:b/>
            <w:bCs/>
          </w:rPr>
          <w:t>darkok@ucg.ac.me</w:t>
        </w:r>
      </w:hyperlink>
      <w:r>
        <w:rPr>
          <w:b/>
          <w:bCs/>
        </w:rPr>
        <w:t xml:space="preserve"> </w:t>
      </w:r>
      <w:r w:rsidRPr="00CE2F63">
        <w:t xml:space="preserve"> by </w:t>
      </w:r>
      <w:r>
        <w:rPr>
          <w:b/>
          <w:bCs/>
        </w:rPr>
        <w:t>10</w:t>
      </w:r>
      <w:r w:rsidRPr="00E14CBC">
        <w:rPr>
          <w:b/>
          <w:bCs/>
          <w:vertAlign w:val="superscript"/>
        </w:rPr>
        <w:t>th</w:t>
      </w:r>
      <w:r>
        <w:rPr>
          <w:b/>
          <w:bCs/>
        </w:rPr>
        <w:t xml:space="preserve"> of March 2025</w:t>
      </w:r>
      <w:r w:rsidRPr="00CE2F63">
        <w:t>.</w:t>
      </w:r>
    </w:p>
    <w:p w:rsidR="00520625" w:rsidRPr="00CE2F63" w:rsidRDefault="00520625" w:rsidP="00520625">
      <w:r w:rsidRPr="00CE2F63">
        <w:rPr>
          <w:rFonts w:ascii="Segoe UI Symbol" w:hAnsi="Segoe UI Symbol" w:cs="Segoe UI Symbol"/>
        </w:rPr>
        <w:t>🎓</w:t>
      </w:r>
      <w:r w:rsidRPr="00CE2F63">
        <w:t xml:space="preserve"> </w:t>
      </w:r>
      <w:r w:rsidRPr="00CE2F63">
        <w:rPr>
          <w:b/>
          <w:bCs/>
        </w:rPr>
        <w:t xml:space="preserve">International certification </w:t>
      </w:r>
      <w:r>
        <w:rPr>
          <w:b/>
          <w:bCs/>
        </w:rPr>
        <w:t xml:space="preserve">of attendance </w:t>
      </w:r>
      <w:r w:rsidRPr="00CE2F63">
        <w:rPr>
          <w:b/>
          <w:bCs/>
        </w:rPr>
        <w:t>upon completion!</w:t>
      </w:r>
    </w:p>
    <w:p w:rsidR="00520625" w:rsidRDefault="00520625" w:rsidP="00520625">
      <w:r w:rsidRPr="00CE2F63">
        <w:rPr>
          <w:rFonts w:ascii="Segoe UI Symbol" w:hAnsi="Segoe UI Symbol" w:cs="Segoe UI Symbol"/>
        </w:rPr>
        <w:t>📌</w:t>
      </w:r>
      <w:r w:rsidRPr="00CE2F63">
        <w:t xml:space="preserve"> </w:t>
      </w:r>
      <w:r w:rsidRPr="00CE2F63">
        <w:rPr>
          <w:b/>
          <w:bCs/>
        </w:rPr>
        <w:t xml:space="preserve">Organized by </w:t>
      </w:r>
      <w:r>
        <w:rPr>
          <w:b/>
          <w:bCs/>
        </w:rPr>
        <w:t>Center of Archaeology, University of Montenegro</w:t>
      </w:r>
      <w:r w:rsidRPr="00CE2F63">
        <w:rPr>
          <w:b/>
          <w:bCs/>
        </w:rPr>
        <w:t xml:space="preserve"> &amp; </w:t>
      </w:r>
      <w:r>
        <w:rPr>
          <w:b/>
          <w:bCs/>
        </w:rPr>
        <w:t>International Center for Underwater Archaeology, Zadar</w:t>
      </w:r>
      <w:r w:rsidRPr="00CE2F63">
        <w:rPr>
          <w:b/>
          <w:bCs/>
        </w:rPr>
        <w:t xml:space="preserve"> within </w:t>
      </w:r>
      <w:r>
        <w:rPr>
          <w:b/>
          <w:bCs/>
        </w:rPr>
        <w:t xml:space="preserve">(under the auspices of UNESCO and UNESCO UNITWIN network for Underwater Archaeology) </w:t>
      </w:r>
      <w:r w:rsidRPr="00CE2F63">
        <w:rPr>
          <w:b/>
          <w:bCs/>
        </w:rPr>
        <w:t xml:space="preserve">WRECKS4ALL 2.0, co-funded </w:t>
      </w:r>
      <w:r w:rsidR="000E547F">
        <w:rPr>
          <w:b/>
          <w:bCs/>
        </w:rPr>
        <w:t>by IPA South Adriatic Programme.</w:t>
      </w:r>
    </w:p>
    <w:sectPr w:rsidR="00520625" w:rsidSect="00680F79">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625"/>
    <w:rsid w:val="00054FB3"/>
    <w:rsid w:val="000E547F"/>
    <w:rsid w:val="00520625"/>
    <w:rsid w:val="00557090"/>
    <w:rsid w:val="006A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F834E-4519-4BFE-9695-91389D6B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06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rkok@ucg.ac.me"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Kovacevic</dc:creator>
  <cp:keywords/>
  <dc:description/>
  <cp:lastModifiedBy>Microsoft account</cp:lastModifiedBy>
  <cp:revision>2</cp:revision>
  <dcterms:created xsi:type="dcterms:W3CDTF">2025-02-27T09:06:00Z</dcterms:created>
  <dcterms:modified xsi:type="dcterms:W3CDTF">2025-02-27T09:06:00Z</dcterms:modified>
</cp:coreProperties>
</file>