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E1" w:rsidRDefault="000D78E1" w:rsidP="000D78E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 xml:space="preserve">TERMINI POLAGANJA ZAVRŠNIH I POPRAVNIH ZAVRŠNIH ISPITA 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JUNI/JULI 202</w:t>
      </w:r>
      <w:r w:rsidR="00471D76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. GODINE  </w:t>
      </w:r>
      <w:r w:rsidRPr="00561A2E">
        <w:rPr>
          <w:rFonts w:cs="Arial"/>
          <w:b/>
          <w:sz w:val="24"/>
          <w:szCs w:val="24"/>
        </w:rPr>
        <w:t>INTERDISCIPLINARNE MASTER STUDIJE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AGROBIZNIS  I RURALNI RAZVOJ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983"/>
        <w:gridCol w:w="1836"/>
        <w:gridCol w:w="1836"/>
      </w:tblGrid>
      <w:tr w:rsidR="00273413" w:rsidRPr="00273413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Nastavnik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273413" w:rsidRPr="00273413" w:rsidTr="001B2E18">
        <w:trPr>
          <w:trHeight w:val="54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273413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Rizici i osiguranje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Vladimir Kašćelan</w:t>
            </w:r>
          </w:p>
          <w:p w:rsidR="000D78E1" w:rsidRPr="00273413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Milijana Novović Burić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ind w:left="-121"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25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.06. </w:t>
            </w:r>
            <w:r w:rsidRPr="00273413">
              <w:rPr>
                <w:rFonts w:ascii="Arial" w:hAnsi="Arial" w:cs="Arial"/>
                <w:sz w:val="20"/>
                <w:szCs w:val="20"/>
              </w:rPr>
              <w:t>u 10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h, </w:t>
            </w:r>
          </w:p>
          <w:p w:rsidR="00471D76" w:rsidRPr="00273413" w:rsidRDefault="001B2E18" w:rsidP="00471D76">
            <w:pPr>
              <w:spacing w:after="0" w:line="240" w:lineRule="auto"/>
              <w:ind w:left="-121"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471D76" w:rsidRPr="00273413">
              <w:rPr>
                <w:rFonts w:ascii="Arial" w:hAnsi="Arial" w:cs="Arial"/>
                <w:sz w:val="20"/>
                <w:szCs w:val="20"/>
              </w:rPr>
              <w:t xml:space="preserve">103 </w:t>
            </w:r>
          </w:p>
          <w:p w:rsidR="000D78E1" w:rsidRPr="00273413" w:rsidRDefault="00471D76" w:rsidP="00471D76">
            <w:pPr>
              <w:spacing w:after="0" w:line="240" w:lineRule="auto"/>
              <w:ind w:left="-121" w:right="-59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Ekonomski fakultet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07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>.07.</w:t>
            </w:r>
            <w:r w:rsidRPr="00273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273413">
              <w:rPr>
                <w:rFonts w:ascii="Arial" w:hAnsi="Arial" w:cs="Arial"/>
                <w:sz w:val="20"/>
                <w:szCs w:val="20"/>
              </w:rPr>
              <w:t>8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h, </w:t>
            </w:r>
          </w:p>
          <w:p w:rsidR="00471D76" w:rsidRPr="00273413" w:rsidRDefault="001B2E18" w:rsidP="00471D76">
            <w:pPr>
              <w:spacing w:after="0" w:line="240" w:lineRule="auto"/>
              <w:ind w:left="-67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 w:rsidR="00471D76" w:rsidRPr="00273413">
              <w:rPr>
                <w:rFonts w:ascii="Arial" w:hAnsi="Arial" w:cs="Arial"/>
                <w:sz w:val="20"/>
                <w:szCs w:val="20"/>
              </w:rPr>
              <w:t xml:space="preserve">110 </w:t>
            </w:r>
          </w:p>
          <w:p w:rsidR="000D78E1" w:rsidRPr="00273413" w:rsidRDefault="00471D76" w:rsidP="00471D76">
            <w:pPr>
              <w:spacing w:after="0" w:line="240" w:lineRule="auto"/>
              <w:ind w:left="-67" w:right="-113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 xml:space="preserve">Ekonomski fakultet 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Modeliranja i analize podataka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Ljiljana Kašćelan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273413" w:rsidP="009429C7">
            <w:pPr>
              <w:spacing w:after="0" w:line="240" w:lineRule="auto"/>
              <w:ind w:left="-121" w:right="-59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06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.06. u 15 h, </w:t>
            </w:r>
            <w:r w:rsidR="00FA5FC5" w:rsidRPr="00273413">
              <w:rPr>
                <w:rFonts w:ascii="Arial" w:hAnsi="Arial" w:cs="Arial"/>
                <w:sz w:val="20"/>
                <w:szCs w:val="20"/>
              </w:rPr>
              <w:t>Ekonomski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273413" w:rsidP="00273413">
            <w:pPr>
              <w:spacing w:after="0" w:line="240" w:lineRule="auto"/>
              <w:ind w:left="-67" w:right="-113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20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>.</w:t>
            </w:r>
            <w:r w:rsidRPr="00273413">
              <w:rPr>
                <w:rFonts w:ascii="Arial" w:hAnsi="Arial" w:cs="Arial"/>
                <w:sz w:val="20"/>
                <w:szCs w:val="20"/>
              </w:rPr>
              <w:t>6.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u 15 h, Ekonomsk</w:t>
            </w:r>
            <w:r w:rsidR="00FA5FC5" w:rsidRPr="00273413">
              <w:rPr>
                <w:rFonts w:ascii="Arial" w:hAnsi="Arial" w:cs="Arial"/>
                <w:sz w:val="20"/>
                <w:szCs w:val="20"/>
              </w:rPr>
              <w:t>i</w:t>
            </w:r>
            <w:r w:rsidR="001B2E18" w:rsidRPr="00273413"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b w:val="0"/>
                <w:sz w:val="20"/>
                <w:szCs w:val="20"/>
              </w:rPr>
              <w:t>Menadžment ljudskih resursa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16.06.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76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30.06.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09. 06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Pr="00273413" w:rsidRDefault="00471D76" w:rsidP="00471D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23.06. u 15 h</w:t>
            </w:r>
          </w:p>
          <w:p w:rsidR="00471D76" w:rsidRPr="00273413" w:rsidRDefault="00471D76" w:rsidP="00471D76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Farm menadžment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471D76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16.06. u 15 h</w:t>
            </w:r>
          </w:p>
          <w:p w:rsidR="00471D76" w:rsidRPr="00273413" w:rsidRDefault="00471D76" w:rsidP="001B2E18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273413" w:rsidRDefault="00471D76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30.06. u 15 h</w:t>
            </w:r>
          </w:p>
          <w:p w:rsidR="00471D76" w:rsidRPr="00273413" w:rsidRDefault="00471D76" w:rsidP="001B2E18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Sala 11</w:t>
            </w:r>
          </w:p>
        </w:tc>
      </w:tr>
      <w:tr w:rsidR="00273413" w:rsidRPr="00273413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5C1C52" w:rsidP="005C1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7341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5C1C52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Doc. dr Saša Vujošević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273413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13">
              <w:rPr>
                <w:rFonts w:ascii="Arial" w:hAnsi="Arial" w:cs="Arial"/>
                <w:sz w:val="20"/>
                <w:szCs w:val="20"/>
              </w:rPr>
              <w:t>01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.0</w:t>
            </w:r>
            <w:r w:rsidRPr="00273413">
              <w:rPr>
                <w:rFonts w:ascii="Arial" w:hAnsi="Arial" w:cs="Arial"/>
                <w:sz w:val="20"/>
                <w:szCs w:val="20"/>
              </w:rPr>
              <w:t>7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 2024.</w:t>
            </w:r>
          </w:p>
          <w:p w:rsidR="005C1C52" w:rsidRPr="00273413" w:rsidRDefault="005C1C52" w:rsidP="005C1C52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u 10 h, sala A7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273413" w:rsidRDefault="009429C7" w:rsidP="009429C7">
            <w:pPr>
              <w:spacing w:after="0" w:line="240" w:lineRule="auto"/>
              <w:jc w:val="center"/>
            </w:pPr>
            <w:r w:rsidRPr="00273413">
              <w:rPr>
                <w:rFonts w:ascii="Arial" w:hAnsi="Arial" w:cs="Arial"/>
                <w:sz w:val="20"/>
                <w:szCs w:val="20"/>
              </w:rPr>
              <w:t>09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.0</w:t>
            </w:r>
            <w:r w:rsidRPr="00273413">
              <w:rPr>
                <w:rFonts w:ascii="Arial" w:hAnsi="Arial" w:cs="Arial"/>
                <w:sz w:val="20"/>
                <w:szCs w:val="20"/>
              </w:rPr>
              <w:t>7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.</w:t>
            </w:r>
            <w:r w:rsidRPr="00273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52" w:rsidRPr="00273413">
              <w:rPr>
                <w:rFonts w:ascii="Arial" w:hAnsi="Arial" w:cs="Arial"/>
                <w:sz w:val="20"/>
                <w:szCs w:val="20"/>
              </w:rPr>
              <w:t>u 10 h, sala A7</w:t>
            </w:r>
          </w:p>
        </w:tc>
      </w:tr>
    </w:tbl>
    <w:p w:rsidR="000D78E1" w:rsidRDefault="000D78E1" w:rsidP="000D78E1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E54A85" w:rsidRPr="00561A2E" w:rsidRDefault="00E54A85" w:rsidP="000D78E1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8E0927" w:rsidRDefault="008E0927"/>
    <w:sectPr w:rsidR="008E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1"/>
    <w:rsid w:val="00094988"/>
    <w:rsid w:val="000D78E1"/>
    <w:rsid w:val="001B2E18"/>
    <w:rsid w:val="001D238E"/>
    <w:rsid w:val="00263F80"/>
    <w:rsid w:val="00273413"/>
    <w:rsid w:val="00297EEF"/>
    <w:rsid w:val="002D37D2"/>
    <w:rsid w:val="00372A0D"/>
    <w:rsid w:val="00471D76"/>
    <w:rsid w:val="004D3A72"/>
    <w:rsid w:val="005C1C52"/>
    <w:rsid w:val="006C3C8C"/>
    <w:rsid w:val="007057DA"/>
    <w:rsid w:val="00793D2F"/>
    <w:rsid w:val="007B1A84"/>
    <w:rsid w:val="008E0927"/>
    <w:rsid w:val="009429C7"/>
    <w:rsid w:val="00E54A85"/>
    <w:rsid w:val="00FA5FC5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F5E7-B664-4D46-9051-D05A7A7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E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D7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E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3</cp:revision>
  <dcterms:created xsi:type="dcterms:W3CDTF">2025-05-28T11:48:00Z</dcterms:created>
  <dcterms:modified xsi:type="dcterms:W3CDTF">2025-05-28T11:48:00Z</dcterms:modified>
</cp:coreProperties>
</file>