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97" w:rsidRDefault="009D0297">
      <w:pPr>
        <w:rPr>
          <w:rFonts w:ascii="Times New Roman" w:hAnsi="Times New Roman" w:cs="Times New Roman"/>
          <w:sz w:val="24"/>
          <w:szCs w:val="24"/>
        </w:rPr>
      </w:pPr>
    </w:p>
    <w:p w:rsidR="004C153E" w:rsidRDefault="004C153E" w:rsidP="00F37126">
      <w:pPr>
        <w:rPr>
          <w:rFonts w:ascii="Times New Roman" w:hAnsi="Times New Roman" w:cs="Times New Roman"/>
          <w:sz w:val="24"/>
          <w:szCs w:val="24"/>
        </w:rPr>
      </w:pPr>
    </w:p>
    <w:p w:rsidR="00595B52" w:rsidRDefault="00540DF5" w:rsidP="00F516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>
        <w:rPr>
          <w:rFonts w:ascii="Times New Roman" w:hAnsi="Times New Roman" w:cs="Times New Roman"/>
          <w:sz w:val="24"/>
          <w:szCs w:val="24"/>
        </w:rPr>
        <w:t>lekcija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poglavljem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Projektivne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</w:t>
      </w:r>
      <w:r w:rsidR="00595B5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155</w:t>
      </w:r>
      <w:r w:rsidR="00595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95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52">
        <w:rPr>
          <w:rFonts w:ascii="Times New Roman" w:hAnsi="Times New Roman" w:cs="Times New Roman"/>
          <w:sz w:val="24"/>
          <w:szCs w:val="24"/>
        </w:rPr>
        <w:t>obuhvata</w:t>
      </w:r>
      <w:proofErr w:type="spellEnd"/>
      <w:r w:rsidR="00595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52">
        <w:rPr>
          <w:rFonts w:ascii="Times New Roman" w:hAnsi="Times New Roman" w:cs="Times New Roman"/>
          <w:sz w:val="24"/>
          <w:szCs w:val="24"/>
        </w:rPr>
        <w:t>materi</w:t>
      </w:r>
      <w:r w:rsidR="003D4F40">
        <w:rPr>
          <w:rFonts w:ascii="Times New Roman" w:hAnsi="Times New Roman" w:cs="Times New Roman"/>
          <w:sz w:val="24"/>
          <w:szCs w:val="24"/>
        </w:rPr>
        <w:t>j</w:t>
      </w:r>
      <w:r w:rsidR="00595B52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595B5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595B52">
        <w:rPr>
          <w:rFonts w:ascii="Times New Roman" w:hAnsi="Times New Roman" w:cs="Times New Roman"/>
          <w:sz w:val="24"/>
          <w:szCs w:val="24"/>
        </w:rPr>
        <w:t>poglavlja</w:t>
      </w:r>
      <w:proofErr w:type="spellEnd"/>
      <w:r w:rsidR="00595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52">
        <w:rPr>
          <w:rFonts w:ascii="Times New Roman" w:hAnsi="Times New Roman" w:cs="Times New Roman"/>
          <w:sz w:val="24"/>
          <w:szCs w:val="24"/>
        </w:rPr>
        <w:t>Kompleksna</w:t>
      </w:r>
      <w:proofErr w:type="spellEnd"/>
      <w:r w:rsidR="00595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52">
        <w:rPr>
          <w:rFonts w:ascii="Times New Roman" w:hAnsi="Times New Roman" w:cs="Times New Roman"/>
          <w:sz w:val="24"/>
          <w:szCs w:val="24"/>
        </w:rPr>
        <w:t>projektivna</w:t>
      </w:r>
      <w:proofErr w:type="spellEnd"/>
      <w:r w:rsidR="00595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52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="00595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95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52">
        <w:rPr>
          <w:rFonts w:ascii="Times New Roman" w:hAnsi="Times New Roman" w:cs="Times New Roman"/>
          <w:sz w:val="24"/>
          <w:szCs w:val="24"/>
        </w:rPr>
        <w:t>cirkularna</w:t>
      </w:r>
      <w:proofErr w:type="spellEnd"/>
      <w:r w:rsidR="00595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52">
        <w:rPr>
          <w:rFonts w:ascii="Times New Roman" w:hAnsi="Times New Roman" w:cs="Times New Roman"/>
          <w:sz w:val="24"/>
          <w:szCs w:val="24"/>
        </w:rPr>
        <w:t>grupa</w:t>
      </w:r>
      <w:proofErr w:type="spellEnd"/>
      <w:r w:rsidR="00595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5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95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95B52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="00595B52">
        <w:rPr>
          <w:rFonts w:ascii="Times New Roman" w:hAnsi="Times New Roman" w:cs="Times New Roman"/>
          <w:sz w:val="24"/>
          <w:szCs w:val="24"/>
        </w:rPr>
        <w:t xml:space="preserve">  163</w:t>
      </w:r>
      <w:proofErr w:type="gramEnd"/>
      <w:r w:rsidR="00595B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0DF5" w:rsidRDefault="00540DF5" w:rsidP="00F516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navodi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projektivnog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preslikavanja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obratite</w:t>
      </w:r>
      <w:proofErr w:type="spellEnd"/>
      <w:r w:rsidR="00595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52">
        <w:rPr>
          <w:rFonts w:ascii="Times New Roman" w:hAnsi="Times New Roman" w:cs="Times New Roman"/>
          <w:sz w:val="24"/>
          <w:szCs w:val="24"/>
        </w:rPr>
        <w:t>pažnju</w:t>
      </w:r>
      <w:proofErr w:type="spellEnd"/>
      <w:r w:rsidR="00595B5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595B52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govarajuće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preslikavanje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izmedju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vektorskih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3D4F40">
        <w:rPr>
          <w:rFonts w:ascii="Times New Roman" w:hAnsi="Times New Roman" w:cs="Times New Roman"/>
          <w:sz w:val="24"/>
          <w:szCs w:val="24"/>
        </w:rPr>
        <w:t>ude</w:t>
      </w:r>
      <w:proofErr w:type="spellEnd"/>
      <w:r w:rsidR="003D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F40">
        <w:rPr>
          <w:rFonts w:ascii="Times New Roman" w:hAnsi="Times New Roman" w:cs="Times New Roman"/>
          <w:sz w:val="24"/>
          <w:szCs w:val="24"/>
        </w:rPr>
        <w:t>izomorfizam</w:t>
      </w:r>
      <w:proofErr w:type="spellEnd"/>
      <w:r w:rsidR="003D4F4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3D4F40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3D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F40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3D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F40">
        <w:rPr>
          <w:rFonts w:ascii="Times New Roman" w:hAnsi="Times New Roman" w:cs="Times New Roman"/>
          <w:sz w:val="24"/>
          <w:szCs w:val="24"/>
        </w:rPr>
        <w:t>line</w:t>
      </w:r>
      <w:r>
        <w:rPr>
          <w:rFonts w:ascii="Times New Roman" w:hAnsi="Times New Roman" w:cs="Times New Roman"/>
          <w:sz w:val="24"/>
          <w:szCs w:val="24"/>
        </w:rPr>
        <w:t>a</w:t>
      </w:r>
      <w:r w:rsidR="003D4F4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presli</w:t>
      </w:r>
      <w:r w:rsidR="00595B52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>vanje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toga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razmatra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projektivna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homogene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koordinate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projektivna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U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pogledati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Propoziciju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5.6.</w:t>
      </w:r>
    </w:p>
    <w:p w:rsidR="00540DF5" w:rsidRDefault="00540DF5" w:rsidP="00F516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Projektivna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preslikavanja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projektivnih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homografijama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Homografija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tačke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projektivne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 </w:t>
      </w:r>
      <w:proofErr w:type="spellStart"/>
      <w:r>
        <w:rPr>
          <w:rFonts w:ascii="Times New Roman" w:hAnsi="Times New Roman" w:cs="Times New Roman"/>
          <w:sz w:val="24"/>
          <w:szCs w:val="24"/>
        </w:rPr>
        <w:t>obzirom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različite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projektivnoj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projektivnu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0DF5" w:rsidRDefault="00540DF5" w:rsidP="00F5168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>
        <w:rPr>
          <w:rFonts w:ascii="Times New Roman" w:hAnsi="Times New Roman" w:cs="Times New Roman"/>
          <w:sz w:val="24"/>
          <w:szCs w:val="24"/>
        </w:rPr>
        <w:t>lekcija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obuhvata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projektivnih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52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afinih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preslikavanja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objašnjen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Propozicijom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toga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pogledati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unakrsnog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količnika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tačaka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projektivnoj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toga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Propozicije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B52">
        <w:rPr>
          <w:rFonts w:ascii="Times New Roman" w:hAnsi="Times New Roman" w:cs="Times New Roman"/>
          <w:sz w:val="24"/>
          <w:szCs w:val="24"/>
        </w:rPr>
        <w:t xml:space="preserve">6.2, 6.3, </w:t>
      </w:r>
      <w:proofErr w:type="spellStart"/>
      <w:r w:rsidR="00595B52">
        <w:rPr>
          <w:rFonts w:ascii="Times New Roman" w:hAnsi="Times New Roman" w:cs="Times New Roman"/>
          <w:sz w:val="24"/>
          <w:szCs w:val="24"/>
        </w:rPr>
        <w:t>Lemu</w:t>
      </w:r>
      <w:proofErr w:type="spellEnd"/>
      <w:r w:rsidR="00595B52">
        <w:rPr>
          <w:rFonts w:ascii="Times New Roman" w:hAnsi="Times New Roman" w:cs="Times New Roman"/>
          <w:sz w:val="24"/>
          <w:szCs w:val="24"/>
        </w:rPr>
        <w:t xml:space="preserve"> 6.4 </w:t>
      </w:r>
      <w:proofErr w:type="spellStart"/>
      <w:r w:rsidR="00595B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95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52">
        <w:rPr>
          <w:rFonts w:ascii="Times New Roman" w:hAnsi="Times New Roman" w:cs="Times New Roman"/>
          <w:sz w:val="24"/>
          <w:szCs w:val="24"/>
        </w:rPr>
        <w:t>Propoziciju</w:t>
      </w:r>
      <w:proofErr w:type="spellEnd"/>
      <w:r w:rsidR="00595B52">
        <w:rPr>
          <w:rFonts w:ascii="Times New Roman" w:hAnsi="Times New Roman" w:cs="Times New Roman"/>
          <w:sz w:val="24"/>
          <w:szCs w:val="24"/>
        </w:rPr>
        <w:t xml:space="preserve"> 6.5. Na </w:t>
      </w:r>
      <w:proofErr w:type="spellStart"/>
      <w:r w:rsidR="00595B52">
        <w:rPr>
          <w:rFonts w:ascii="Times New Roman" w:hAnsi="Times New Roman" w:cs="Times New Roman"/>
          <w:sz w:val="24"/>
          <w:szCs w:val="24"/>
        </w:rPr>
        <w:t>samom</w:t>
      </w:r>
      <w:proofErr w:type="spellEnd"/>
      <w:r w:rsidR="00595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52">
        <w:rPr>
          <w:rFonts w:ascii="Times New Roman" w:hAnsi="Times New Roman" w:cs="Times New Roman"/>
          <w:sz w:val="24"/>
          <w:szCs w:val="24"/>
        </w:rPr>
        <w:t>kraju</w:t>
      </w:r>
      <w:proofErr w:type="spellEnd"/>
      <w:r w:rsidR="00595B5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95B52">
        <w:rPr>
          <w:rFonts w:ascii="Times New Roman" w:hAnsi="Times New Roman" w:cs="Times New Roman"/>
          <w:sz w:val="24"/>
          <w:szCs w:val="24"/>
        </w:rPr>
        <w:t>uvodi</w:t>
      </w:r>
      <w:proofErr w:type="spellEnd"/>
      <w:r w:rsidR="00595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D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F40">
        <w:rPr>
          <w:rFonts w:ascii="Times New Roman" w:hAnsi="Times New Roman" w:cs="Times New Roman"/>
          <w:sz w:val="24"/>
          <w:szCs w:val="24"/>
        </w:rPr>
        <w:t>pojam</w:t>
      </w:r>
      <w:proofErr w:type="spellEnd"/>
      <w:r w:rsidR="003D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F40">
        <w:rPr>
          <w:rFonts w:ascii="Times New Roman" w:hAnsi="Times New Roman" w:cs="Times New Roman"/>
          <w:sz w:val="24"/>
          <w:szCs w:val="24"/>
        </w:rPr>
        <w:t>harmonijski</w:t>
      </w:r>
      <w:proofErr w:type="spellEnd"/>
      <w:r w:rsidR="003D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F40">
        <w:rPr>
          <w:rFonts w:ascii="Times New Roman" w:hAnsi="Times New Roman" w:cs="Times New Roman"/>
          <w:sz w:val="24"/>
          <w:szCs w:val="24"/>
        </w:rPr>
        <w:t>spregnu</w:t>
      </w:r>
      <w:bookmarkStart w:id="0" w:name="_GoBack"/>
      <w:bookmarkEnd w:id="0"/>
      <w:r w:rsidR="00595B52">
        <w:rPr>
          <w:rFonts w:ascii="Times New Roman" w:hAnsi="Times New Roman" w:cs="Times New Roman"/>
          <w:sz w:val="24"/>
          <w:szCs w:val="24"/>
        </w:rPr>
        <w:t>tih</w:t>
      </w:r>
      <w:proofErr w:type="spellEnd"/>
      <w:r w:rsidR="00595B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595B52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595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52">
        <w:rPr>
          <w:rFonts w:ascii="Times New Roman" w:hAnsi="Times New Roman" w:cs="Times New Roman"/>
          <w:sz w:val="24"/>
          <w:szCs w:val="24"/>
        </w:rPr>
        <w:t>konjugovanih</w:t>
      </w:r>
      <w:proofErr w:type="spellEnd"/>
      <w:r w:rsidR="00595B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95B52">
        <w:rPr>
          <w:rFonts w:ascii="Times New Roman" w:hAnsi="Times New Roman" w:cs="Times New Roman"/>
          <w:sz w:val="24"/>
          <w:szCs w:val="24"/>
        </w:rPr>
        <w:t>parova</w:t>
      </w:r>
      <w:proofErr w:type="spellEnd"/>
      <w:r w:rsidR="00595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52">
        <w:rPr>
          <w:rFonts w:ascii="Times New Roman" w:hAnsi="Times New Roman" w:cs="Times New Roman"/>
          <w:sz w:val="24"/>
          <w:szCs w:val="24"/>
        </w:rPr>
        <w:t>tačaka</w:t>
      </w:r>
      <w:proofErr w:type="spellEnd"/>
      <w:r w:rsidR="00595B52">
        <w:rPr>
          <w:rFonts w:ascii="Times New Roman" w:hAnsi="Times New Roman" w:cs="Times New Roman"/>
          <w:sz w:val="24"/>
          <w:szCs w:val="24"/>
        </w:rPr>
        <w:t>.</w:t>
      </w:r>
    </w:p>
    <w:p w:rsidR="00595B52" w:rsidRDefault="00595B52" w:rsidP="00F516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lekcijom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  </w:t>
      </w:r>
      <w:proofErr w:type="spellStart"/>
      <w:r>
        <w:rPr>
          <w:rFonts w:ascii="Times New Roman" w:hAnsi="Times New Roman" w:cs="Times New Roman"/>
          <w:sz w:val="24"/>
          <w:szCs w:val="24"/>
        </w:rPr>
        <w:t>kurs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završava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5B52" w:rsidRDefault="00595B52" w:rsidP="00F516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B52" w:rsidRDefault="00595B52" w:rsidP="00F516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DF5" w:rsidRDefault="00540DF5" w:rsidP="00F516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DF5" w:rsidRDefault="00540DF5" w:rsidP="00F516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DF5" w:rsidRDefault="00540DF5" w:rsidP="00F516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153E" w:rsidRDefault="004C153E" w:rsidP="00F51682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F51682">
        <w:rPr>
          <w:rFonts w:ascii="Times New Roman" w:hAnsi="Times New Roman" w:cs="Times New Roman"/>
          <w:sz w:val="24"/>
          <w:szCs w:val="24"/>
        </w:rPr>
        <w:t>voj</w:t>
      </w:r>
      <w:proofErr w:type="spellEnd"/>
      <w:r w:rsidR="00F51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682">
        <w:rPr>
          <w:rFonts w:ascii="Times New Roman" w:hAnsi="Times New Roman" w:cs="Times New Roman"/>
          <w:sz w:val="24"/>
          <w:szCs w:val="24"/>
        </w:rPr>
        <w:t>lekciji</w:t>
      </w:r>
      <w:proofErr w:type="spellEnd"/>
      <w:r w:rsidR="00F516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1682">
        <w:rPr>
          <w:rFonts w:ascii="Times New Roman" w:hAnsi="Times New Roman" w:cs="Times New Roman"/>
          <w:sz w:val="24"/>
          <w:szCs w:val="24"/>
        </w:rPr>
        <w:t xml:space="preserve">se  </w:t>
      </w:r>
      <w:proofErr w:type="spellStart"/>
      <w:r w:rsidR="00F51682">
        <w:rPr>
          <w:rFonts w:ascii="Times New Roman" w:hAnsi="Times New Roman" w:cs="Times New Roman"/>
          <w:sz w:val="24"/>
          <w:szCs w:val="24"/>
        </w:rPr>
        <w:t>prvo</w:t>
      </w:r>
      <w:proofErr w:type="spellEnd"/>
      <w:proofErr w:type="gramEnd"/>
      <w:r w:rsidR="00F51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682">
        <w:rPr>
          <w:rFonts w:ascii="Times New Roman" w:hAnsi="Times New Roman" w:cs="Times New Roman"/>
          <w:sz w:val="24"/>
          <w:szCs w:val="24"/>
        </w:rPr>
        <w:t>nastavlja</w:t>
      </w:r>
      <w:proofErr w:type="spellEnd"/>
      <w:r w:rsidR="00F516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1682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="00F51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pojma projektivne kompletizacije afinog prostora.</w:t>
      </w:r>
    </w:p>
    <w:p w:rsidR="004C153E" w:rsidRDefault="004C153E" w:rsidP="00A83F3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Počinje se sa dijelom Afine prave, projektivne prave u kome se analizira odnos afinih pravih i projektivnih pravih pri projektivnoj kompletizaciji (presjeci, paralelnost). Obratite pažnju na dio na strani 150 u kome se ukazuje da izbor beskonačnosti (tačke, projektivne prave, ...) nije jednoznačan, već beskonačnost možemo da biramo u za</w:t>
      </w:r>
      <w:r w:rsidR="00A83F37">
        <w:rPr>
          <w:rFonts w:ascii="Times New Roman" w:hAnsi="Times New Roman" w:cs="Times New Roman"/>
          <w:sz w:val="24"/>
          <w:szCs w:val="24"/>
          <w:lang w:val="sr-Latn-ME"/>
        </w:rPr>
        <w:t>visnosti od konrektnog zadatka.</w:t>
      </w:r>
      <w:r w:rsidR="00F51682">
        <w:rPr>
          <w:rFonts w:ascii="Times New Roman" w:hAnsi="Times New Roman" w:cs="Times New Roman"/>
          <w:sz w:val="24"/>
          <w:szCs w:val="24"/>
          <w:lang w:val="sr-Latn-ME"/>
        </w:rPr>
        <w:tab/>
      </w:r>
    </w:p>
    <w:p w:rsidR="00591014" w:rsidRPr="00F37126" w:rsidRDefault="004C153E" w:rsidP="00F51682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 okviru ove lekcije treba pogledati Papusovu u Dezargovu teoremu u projektivnoj geometriji (sa dokazima). U okviru o</w:t>
      </w:r>
      <w:r w:rsidR="00F51682">
        <w:rPr>
          <w:rFonts w:ascii="Times New Roman" w:hAnsi="Times New Roman" w:cs="Times New Roman"/>
          <w:sz w:val="24"/>
          <w:szCs w:val="24"/>
          <w:lang w:val="sr-Latn-ME"/>
        </w:rPr>
        <w:t xml:space="preserve">ve lekcije treba takođe naučiti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pojam projekti</w:t>
      </w:r>
      <w:r w:rsidR="00F51682">
        <w:rPr>
          <w:rFonts w:ascii="Times New Roman" w:hAnsi="Times New Roman" w:cs="Times New Roman"/>
          <w:sz w:val="24"/>
          <w:szCs w:val="24"/>
          <w:lang w:val="sr-Latn-ME"/>
        </w:rPr>
        <w:t xml:space="preserve">vne dualnosti na strani 153, kao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i dokaz obrnutog smjera Dezargove teoreme koji se oslanja na projektivnu dualnost, sve do poglavlja Projektivne transformacije na strani 155.</w:t>
      </w:r>
      <w:r w:rsidR="002D2192" w:rsidRPr="00F3712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sectPr w:rsidR="00591014" w:rsidRPr="00F37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7E8"/>
    <w:multiLevelType w:val="hybridMultilevel"/>
    <w:tmpl w:val="4F96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70A9B"/>
    <w:multiLevelType w:val="hybridMultilevel"/>
    <w:tmpl w:val="3E56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74A88"/>
    <w:multiLevelType w:val="hybridMultilevel"/>
    <w:tmpl w:val="1892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D7DE6"/>
    <w:multiLevelType w:val="hybridMultilevel"/>
    <w:tmpl w:val="14C2D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A6957"/>
    <w:multiLevelType w:val="hybridMultilevel"/>
    <w:tmpl w:val="D6088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E1F34"/>
    <w:multiLevelType w:val="hybridMultilevel"/>
    <w:tmpl w:val="21342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92B38"/>
    <w:multiLevelType w:val="hybridMultilevel"/>
    <w:tmpl w:val="2AE88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1208E"/>
    <w:multiLevelType w:val="hybridMultilevel"/>
    <w:tmpl w:val="293A1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469AB"/>
    <w:multiLevelType w:val="hybridMultilevel"/>
    <w:tmpl w:val="1228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28BB2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6E0C56"/>
    <w:multiLevelType w:val="hybridMultilevel"/>
    <w:tmpl w:val="2DB4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2A"/>
    <w:rsid w:val="00011275"/>
    <w:rsid w:val="0003627D"/>
    <w:rsid w:val="000706A5"/>
    <w:rsid w:val="00087994"/>
    <w:rsid w:val="000D4E68"/>
    <w:rsid w:val="00152B2A"/>
    <w:rsid w:val="001A1CE5"/>
    <w:rsid w:val="002D2192"/>
    <w:rsid w:val="003C15CE"/>
    <w:rsid w:val="003D4F40"/>
    <w:rsid w:val="00402FE0"/>
    <w:rsid w:val="00436B25"/>
    <w:rsid w:val="004C153E"/>
    <w:rsid w:val="00540DF5"/>
    <w:rsid w:val="00591014"/>
    <w:rsid w:val="00595B52"/>
    <w:rsid w:val="006073C9"/>
    <w:rsid w:val="0066315A"/>
    <w:rsid w:val="006A4ACE"/>
    <w:rsid w:val="008B6E54"/>
    <w:rsid w:val="008D744D"/>
    <w:rsid w:val="008E5793"/>
    <w:rsid w:val="009D0297"/>
    <w:rsid w:val="00A0647F"/>
    <w:rsid w:val="00A83F37"/>
    <w:rsid w:val="00BD0FED"/>
    <w:rsid w:val="00BE7E2E"/>
    <w:rsid w:val="00C66C1F"/>
    <w:rsid w:val="00D319B0"/>
    <w:rsid w:val="00DC1F72"/>
    <w:rsid w:val="00DD5076"/>
    <w:rsid w:val="00E14F69"/>
    <w:rsid w:val="00EA1FD0"/>
    <w:rsid w:val="00F1392A"/>
    <w:rsid w:val="00F37126"/>
    <w:rsid w:val="00F5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139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1392A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basedOn w:val="DefaultParagraphFont"/>
    <w:rsid w:val="00F1392A"/>
    <w:rPr>
      <w:i/>
      <w:iCs/>
    </w:rPr>
  </w:style>
  <w:style w:type="paragraph" w:styleId="ListParagraph">
    <w:name w:val="List Paragraph"/>
    <w:basedOn w:val="Normal"/>
    <w:uiPriority w:val="34"/>
    <w:qFormat/>
    <w:rsid w:val="00F1392A"/>
    <w:pPr>
      <w:ind w:left="720"/>
      <w:contextualSpacing/>
    </w:pPr>
  </w:style>
  <w:style w:type="character" w:customStyle="1" w:styleId="st">
    <w:name w:val="st"/>
    <w:basedOn w:val="DefaultParagraphFont"/>
    <w:rsid w:val="00152B2A"/>
  </w:style>
  <w:style w:type="character" w:styleId="Emphasis">
    <w:name w:val="Emphasis"/>
    <w:basedOn w:val="DefaultParagraphFont"/>
    <w:uiPriority w:val="20"/>
    <w:qFormat/>
    <w:rsid w:val="00152B2A"/>
    <w:rPr>
      <w:i/>
      <w:iCs/>
    </w:rPr>
  </w:style>
  <w:style w:type="character" w:customStyle="1" w:styleId="mo">
    <w:name w:val="mo"/>
    <w:basedOn w:val="DefaultParagraphFont"/>
    <w:rsid w:val="006073C9"/>
  </w:style>
  <w:style w:type="character" w:customStyle="1" w:styleId="mn">
    <w:name w:val="mn"/>
    <w:basedOn w:val="DefaultParagraphFont"/>
    <w:rsid w:val="006073C9"/>
  </w:style>
  <w:style w:type="character" w:customStyle="1" w:styleId="mi">
    <w:name w:val="mi"/>
    <w:basedOn w:val="DefaultParagraphFont"/>
    <w:rsid w:val="006073C9"/>
  </w:style>
  <w:style w:type="character" w:styleId="Hyperlink">
    <w:name w:val="Hyperlink"/>
    <w:basedOn w:val="DefaultParagraphFont"/>
    <w:uiPriority w:val="99"/>
    <w:semiHidden/>
    <w:unhideWhenUsed/>
    <w:rsid w:val="006073C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D4E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139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1392A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basedOn w:val="DefaultParagraphFont"/>
    <w:rsid w:val="00F1392A"/>
    <w:rPr>
      <w:i/>
      <w:iCs/>
    </w:rPr>
  </w:style>
  <w:style w:type="paragraph" w:styleId="ListParagraph">
    <w:name w:val="List Paragraph"/>
    <w:basedOn w:val="Normal"/>
    <w:uiPriority w:val="34"/>
    <w:qFormat/>
    <w:rsid w:val="00F1392A"/>
    <w:pPr>
      <w:ind w:left="720"/>
      <w:contextualSpacing/>
    </w:pPr>
  </w:style>
  <w:style w:type="character" w:customStyle="1" w:styleId="st">
    <w:name w:val="st"/>
    <w:basedOn w:val="DefaultParagraphFont"/>
    <w:rsid w:val="00152B2A"/>
  </w:style>
  <w:style w:type="character" w:styleId="Emphasis">
    <w:name w:val="Emphasis"/>
    <w:basedOn w:val="DefaultParagraphFont"/>
    <w:uiPriority w:val="20"/>
    <w:qFormat/>
    <w:rsid w:val="00152B2A"/>
    <w:rPr>
      <w:i/>
      <w:iCs/>
    </w:rPr>
  </w:style>
  <w:style w:type="character" w:customStyle="1" w:styleId="mo">
    <w:name w:val="mo"/>
    <w:basedOn w:val="DefaultParagraphFont"/>
    <w:rsid w:val="006073C9"/>
  </w:style>
  <w:style w:type="character" w:customStyle="1" w:styleId="mn">
    <w:name w:val="mn"/>
    <w:basedOn w:val="DefaultParagraphFont"/>
    <w:rsid w:val="006073C9"/>
  </w:style>
  <w:style w:type="character" w:customStyle="1" w:styleId="mi">
    <w:name w:val="mi"/>
    <w:basedOn w:val="DefaultParagraphFont"/>
    <w:rsid w:val="006073C9"/>
  </w:style>
  <w:style w:type="character" w:styleId="Hyperlink">
    <w:name w:val="Hyperlink"/>
    <w:basedOn w:val="DefaultParagraphFont"/>
    <w:uiPriority w:val="99"/>
    <w:semiHidden/>
    <w:unhideWhenUsed/>
    <w:rsid w:val="006073C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D4E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ceca</cp:lastModifiedBy>
  <cp:revision>3</cp:revision>
  <dcterms:created xsi:type="dcterms:W3CDTF">2020-05-11T09:18:00Z</dcterms:created>
  <dcterms:modified xsi:type="dcterms:W3CDTF">2020-05-11T09:20:00Z</dcterms:modified>
</cp:coreProperties>
</file>