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F89" w:rsidRPr="00EE0733" w:rsidRDefault="0050598D" w:rsidP="0050598D">
      <w:pPr>
        <w:jc w:val="center"/>
        <w:rPr>
          <w:b/>
          <w:sz w:val="28"/>
          <w:szCs w:val="28"/>
          <w:u w:val="single"/>
          <w:lang w:val="sr-Latn-ME"/>
        </w:rPr>
      </w:pPr>
      <w:r w:rsidRPr="00EE0733">
        <w:rPr>
          <w:b/>
          <w:sz w:val="28"/>
          <w:szCs w:val="28"/>
          <w:u w:val="single"/>
        </w:rPr>
        <w:t>HUMANISTI</w:t>
      </w:r>
      <w:r w:rsidRPr="00EE0733">
        <w:rPr>
          <w:b/>
          <w:sz w:val="28"/>
          <w:szCs w:val="28"/>
          <w:u w:val="single"/>
          <w:lang w:val="sr-Latn-ME"/>
        </w:rPr>
        <w:t>ČKI PRISTUP U PSIHOLOGIJI LIČNOSTI</w:t>
      </w:r>
    </w:p>
    <w:p w:rsidR="0050598D" w:rsidRDefault="0050598D" w:rsidP="0050598D">
      <w:pPr>
        <w:jc w:val="center"/>
        <w:rPr>
          <w:lang w:val="sr-Latn-ME"/>
        </w:rPr>
      </w:pPr>
    </w:p>
    <w:p w:rsidR="0050598D" w:rsidRPr="00EE0733" w:rsidRDefault="0050598D" w:rsidP="0050598D">
      <w:pPr>
        <w:jc w:val="both"/>
        <w:rPr>
          <w:lang w:val="sr-Latn-ME"/>
        </w:rPr>
      </w:pPr>
      <w:r w:rsidRPr="00EE0733">
        <w:rPr>
          <w:lang w:val="sr-Latn-ME"/>
        </w:rPr>
        <w:t xml:space="preserve">Kada se pojavila, humanistička psihologija, nazivana je trećom silom. Prva bi bila </w:t>
      </w:r>
      <w:r w:rsidRPr="007419F9">
        <w:rPr>
          <w:b/>
          <w:i/>
          <w:lang w:val="sr-Latn-ME"/>
        </w:rPr>
        <w:t>bihejviorizam</w:t>
      </w:r>
      <w:r w:rsidRPr="00EE0733">
        <w:rPr>
          <w:lang w:val="sr-Latn-ME"/>
        </w:rPr>
        <w:t xml:space="preserve"> sa svojom S-R a potom S-O-R shemom za analizu ponašanja i mi smo imali jedan primjer bihejviorističkog obrasca u psihologiji ličnosti a taj pravac se pojavio u vidu Katelove teorije osobina. Ta teorije saobrazna bihejviorizmu jasna je na osnovu njene početne zamisli da je ponašanje funkcija ličnosti i situacije. </w:t>
      </w:r>
    </w:p>
    <w:p w:rsidR="0050598D" w:rsidRPr="00EE0733" w:rsidRDefault="0050598D" w:rsidP="0050598D">
      <w:pPr>
        <w:jc w:val="both"/>
        <w:rPr>
          <w:lang w:val="sr-Latn-ME"/>
        </w:rPr>
      </w:pPr>
      <w:r w:rsidRPr="00EE0733">
        <w:rPr>
          <w:lang w:val="sr-Latn-ME"/>
        </w:rPr>
        <w:t xml:space="preserve">Što se tiče druge sile to bi bila </w:t>
      </w:r>
      <w:r w:rsidRPr="007419F9">
        <w:rPr>
          <w:b/>
          <w:i/>
          <w:lang w:val="sr-Latn-ME"/>
        </w:rPr>
        <w:t>psihoanaliza</w:t>
      </w:r>
      <w:r w:rsidRPr="00EE0733">
        <w:rPr>
          <w:lang w:val="sr-Latn-ME"/>
        </w:rPr>
        <w:t xml:space="preserve"> i njenog pretstavnika Frojda. </w:t>
      </w:r>
    </w:p>
    <w:p w:rsidR="0050598D" w:rsidRPr="00EE0733" w:rsidRDefault="0050598D" w:rsidP="0050598D">
      <w:pPr>
        <w:jc w:val="both"/>
        <w:rPr>
          <w:lang w:val="sr-Latn-ME"/>
        </w:rPr>
      </w:pPr>
      <w:r w:rsidRPr="00EE0733">
        <w:rPr>
          <w:lang w:val="sr-Latn-ME"/>
        </w:rPr>
        <w:t xml:space="preserve">Treća sila, kako je nazvala sebe da bi naglasila svoj uticaj, predstavlja </w:t>
      </w:r>
      <w:r w:rsidRPr="007419F9">
        <w:rPr>
          <w:b/>
          <w:i/>
          <w:lang w:val="sr-Latn-ME"/>
        </w:rPr>
        <w:t>humanistički pristup</w:t>
      </w:r>
      <w:r w:rsidRPr="00EE0733">
        <w:rPr>
          <w:lang w:val="sr-Latn-ME"/>
        </w:rPr>
        <w:t xml:space="preserve"> i dvije važne teorije koje joj pripadaju – Olportova i teorija Abrahama Maslova. </w:t>
      </w:r>
    </w:p>
    <w:p w:rsidR="0050598D" w:rsidRPr="00EE0733" w:rsidRDefault="0050598D" w:rsidP="0050598D">
      <w:pPr>
        <w:jc w:val="both"/>
        <w:rPr>
          <w:lang w:val="sr-Latn-ME"/>
        </w:rPr>
      </w:pPr>
      <w:r w:rsidRPr="00EE0733">
        <w:rPr>
          <w:lang w:val="sr-Latn-ME"/>
        </w:rPr>
        <w:t xml:space="preserve">Olportova teorija naglašava jedan stav humanističke psihologije </w:t>
      </w:r>
      <w:r w:rsidR="00EE0733" w:rsidRPr="00EE0733">
        <w:rPr>
          <w:lang w:val="sr-Latn-ME"/>
        </w:rPr>
        <w:t xml:space="preserve">– naglašavanje idiografskog pristupa. Većina nauka su nomotetske u tom smislu da im je cilj da dođu do formulacije opštih zakona da bi na osnovu opštih generalizacija predviđali ponašanje. Humanistička psihologija smatra da ovaj pristup nije potpun, sa ovim pristupom se ne postiže sve ono što je bitno u personologiji već da ga je neophodno upotpuniti idiografskim pristupom koji akcenat stavlja na pojedinca i na njegovu posebnu idiodinamiku tj. Idiostrukturu. Ukoliko je nešto idiofenomen, onda nije podložno opštim zakonima i toj činjenici treba prilagoditi ciljeve personologije a taj cilj ne može biti samo objašnjenje i predviđanje, može biti i razumijevanje. U tom smislu neophodno je naglasiti da je za psihologiju ličnosti neophodno računati sa fenomenologijom i fenomenološkim metodom jer je to jedan put da se dođe do subjektivnog svijeta pojedinca. </w:t>
      </w:r>
    </w:p>
    <w:p w:rsidR="00EE0733" w:rsidRDefault="00EE0733" w:rsidP="0050598D">
      <w:pPr>
        <w:jc w:val="both"/>
        <w:rPr>
          <w:lang w:val="sr-Latn-ME"/>
        </w:rPr>
      </w:pPr>
    </w:p>
    <w:p w:rsidR="00EE0733" w:rsidRDefault="00EE0733" w:rsidP="00EE0733">
      <w:pPr>
        <w:jc w:val="center"/>
        <w:rPr>
          <w:b/>
          <w:sz w:val="28"/>
          <w:szCs w:val="28"/>
          <w:u w:val="single"/>
          <w:lang w:val="sr-Latn-ME"/>
        </w:rPr>
      </w:pPr>
      <w:r w:rsidRPr="00EE0733">
        <w:rPr>
          <w:b/>
          <w:sz w:val="28"/>
          <w:szCs w:val="28"/>
          <w:u w:val="single"/>
          <w:lang w:val="sr-Latn-ME"/>
        </w:rPr>
        <w:t>OLPORTOVA TEORIJA</w:t>
      </w:r>
    </w:p>
    <w:p w:rsidR="00EE0733" w:rsidRDefault="00EE0733" w:rsidP="00EE0733">
      <w:pPr>
        <w:jc w:val="center"/>
        <w:rPr>
          <w:b/>
          <w:sz w:val="28"/>
          <w:szCs w:val="28"/>
          <w:u w:val="single"/>
          <w:lang w:val="sr-Latn-ME"/>
        </w:rPr>
      </w:pPr>
    </w:p>
    <w:p w:rsidR="00EE0733" w:rsidRDefault="00EE0733" w:rsidP="00EE0733">
      <w:pPr>
        <w:jc w:val="center"/>
        <w:rPr>
          <w:b/>
          <w:sz w:val="28"/>
          <w:szCs w:val="28"/>
          <w:u w:val="single"/>
          <w:lang w:val="sr-Latn-ME"/>
        </w:rPr>
      </w:pPr>
    </w:p>
    <w:p w:rsidR="00EE0733" w:rsidRDefault="00112E88" w:rsidP="00EE0733">
      <w:pPr>
        <w:jc w:val="both"/>
        <w:rPr>
          <w:lang w:val="sr-Latn-ME"/>
        </w:rPr>
      </w:pPr>
      <w:r>
        <w:rPr>
          <w:lang w:val="sr-Latn-ME"/>
        </w:rPr>
        <w:t xml:space="preserve">Olport pravi jasnu razliku između osobina koje su opšte i onih koje su individualne. </w:t>
      </w:r>
      <w:r w:rsidRPr="007419F9">
        <w:rPr>
          <w:b/>
          <w:i/>
          <w:lang w:val="sr-Latn-ME"/>
        </w:rPr>
        <w:t>Opšte osobine</w:t>
      </w:r>
      <w:r>
        <w:rPr>
          <w:lang w:val="sr-Latn-ME"/>
        </w:rPr>
        <w:t xml:space="preserve"> su nomotetskog reda i one, naravno, postoje u pojedincu a njihovo porijeklo je realno i njega objašnjava na taj način što se pozivamo na to da ljudi žive i razvijaju se u sličnim društvenim, kulturnim prilikama. Ljudska evolucija je dovela do sličnih oblika adaptacije pojedinca i prema tome, oni su razvili slične modalitete osobina uz određene varijacije (navike, stavovi, osobine ličnosti). Opšte osobine su dimenzionalno definisane koje se protežu od određenog minimuma ka određenom maksimumu, pri čemu, testovima ličnosti mjerimo individualne razlike na tim dimenzijama. Olport smatra da pored opštih osobina postoji  i neka specifičnost kod datog pojedinca. </w:t>
      </w:r>
      <w:r w:rsidR="0041329C">
        <w:rPr>
          <w:lang w:val="sr-Latn-ME"/>
        </w:rPr>
        <w:t xml:space="preserve">Navedene specifičnosti nijesu podložne statističkom tretmanu. U tom slučaju se govori o </w:t>
      </w:r>
      <w:r w:rsidR="0041329C" w:rsidRPr="007419F9">
        <w:rPr>
          <w:b/>
          <w:i/>
          <w:lang w:val="sr-Latn-ME"/>
        </w:rPr>
        <w:t>individualnim osobinama</w:t>
      </w:r>
      <w:r w:rsidR="0041329C">
        <w:rPr>
          <w:lang w:val="sr-Latn-ME"/>
        </w:rPr>
        <w:t xml:space="preserve"> koje se označavaju kao idiosinkratične ili morfogeničke, u kom slučaju se radi o dispoziciji koja ima</w:t>
      </w:r>
      <w:r w:rsidR="00A9188E">
        <w:rPr>
          <w:lang w:val="sr-Latn-ME"/>
        </w:rPr>
        <w:t xml:space="preserve"> </w:t>
      </w:r>
      <w:r w:rsidR="0041329C">
        <w:rPr>
          <w:lang w:val="sr-Latn-ME"/>
        </w:rPr>
        <w:t xml:space="preserve">svoj položaj unutar strukture ličnosti pojedinca </w:t>
      </w:r>
      <w:r w:rsidR="00A9188E">
        <w:rPr>
          <w:lang w:val="sr-Latn-ME"/>
        </w:rPr>
        <w:t xml:space="preserve">i za nju se kaže da je to jedna genuina neuro-mentalna jedinica koja usmjerava, motiviše specifične oblike adaptivnog ponašanja. Štaviše, moglo bi se reći da, individualna dispozicija, može predstavljati određenu foksunu tačku u strukturi jednoga pojedinca. </w:t>
      </w:r>
      <w:bookmarkStart w:id="0" w:name="_GoBack"/>
      <w:bookmarkEnd w:id="0"/>
    </w:p>
    <w:p w:rsidR="0031418A" w:rsidRDefault="00A9188E" w:rsidP="00EE0733">
      <w:pPr>
        <w:jc w:val="both"/>
        <w:rPr>
          <w:lang w:val="sr-Latn-ME"/>
        </w:rPr>
      </w:pPr>
      <w:r>
        <w:rPr>
          <w:lang w:val="sr-Latn-ME"/>
        </w:rPr>
        <w:lastRenderedPageBreak/>
        <w:t xml:space="preserve">U ovoj teoriji se pravi klasifikacija osobina po važnosti, opsegu ponašanja koje usmjerava, vodi i motiviše. U tom smislu razlikuju se kardinalne osobine s jedne strane, centralne i sekundarne osobine. </w:t>
      </w:r>
    </w:p>
    <w:p w:rsidR="00A9188E" w:rsidRDefault="00A9188E" w:rsidP="00EE0733">
      <w:pPr>
        <w:jc w:val="both"/>
        <w:rPr>
          <w:lang w:val="sr-Latn-ME"/>
        </w:rPr>
      </w:pPr>
      <w:r w:rsidRPr="0031418A">
        <w:rPr>
          <w:b/>
          <w:i/>
          <w:lang w:val="sr-Latn-ME"/>
        </w:rPr>
        <w:t>Kardinalne</w:t>
      </w:r>
      <w:r w:rsidR="0031418A" w:rsidRPr="0031418A">
        <w:rPr>
          <w:b/>
          <w:i/>
          <w:lang w:val="sr-Latn-ME"/>
        </w:rPr>
        <w:t xml:space="preserve"> osobine</w:t>
      </w:r>
      <w:r>
        <w:rPr>
          <w:lang w:val="sr-Latn-ME"/>
        </w:rPr>
        <w:t xml:space="preserve"> podrazumijevaju takve dispozicije</w:t>
      </w:r>
      <w:r w:rsidR="00652CDD">
        <w:rPr>
          <w:lang w:val="sr-Latn-ME"/>
        </w:rPr>
        <w:t xml:space="preserve"> koje se upliću i manifestuju kroz sva ponašanja jednog pojedinca. Takve osobine su rijetke, mada se navodi i da su rijetki pojedinci koji imaju kardinalne osobine. Tolstoj čija je ličnost bila sva u znaku da se pojednostavi život što se manifestovalo u svemu. Frojdova kardinalna osobina je da je imao strastveni interes ka otkrivanju krajnjih izvora motivacije. </w:t>
      </w:r>
    </w:p>
    <w:p w:rsidR="00652CDD" w:rsidRDefault="00652CDD" w:rsidP="00EE0733">
      <w:pPr>
        <w:jc w:val="both"/>
        <w:rPr>
          <w:lang w:val="sr-Latn-ME"/>
        </w:rPr>
      </w:pPr>
      <w:r>
        <w:rPr>
          <w:lang w:val="sr-Latn-ME"/>
        </w:rPr>
        <w:t xml:space="preserve">Što se tiče </w:t>
      </w:r>
      <w:r w:rsidRPr="00652CDD">
        <w:rPr>
          <w:b/>
          <w:i/>
          <w:lang w:val="sr-Latn-ME"/>
        </w:rPr>
        <w:t>centralnih osobina</w:t>
      </w:r>
      <w:r>
        <w:rPr>
          <w:lang w:val="sr-Latn-ME"/>
        </w:rPr>
        <w:t xml:space="preserve"> njih je više u jednoj idiostrukturi. Široke su, nijesu fokusi kao što su to kardinalne osobine, niti su žiže strukture ali imaju dosta centralan položaj po čemu dobijaju ime (hrabrost, potčinjenost, plašljivost, poštenje). </w:t>
      </w:r>
    </w:p>
    <w:p w:rsidR="00652CDD" w:rsidRDefault="00652CDD" w:rsidP="00EE0733">
      <w:pPr>
        <w:jc w:val="both"/>
      </w:pPr>
      <w:r w:rsidRPr="0031418A">
        <w:rPr>
          <w:b/>
          <w:i/>
          <w:lang w:val="sr-Latn-ME"/>
        </w:rPr>
        <w:t>Sekundarne osobine</w:t>
      </w:r>
      <w:r>
        <w:rPr>
          <w:lang w:val="sr-Latn-ME"/>
        </w:rPr>
        <w:t xml:space="preserve"> u manjem stepenu doprinose doslednosti ponašanja, usled čega su manje pouzdane jer su dominantno pod uticajem situacionih faktora </w:t>
      </w:r>
      <w:r w:rsidR="0031418A">
        <w:t>(</w:t>
      </w:r>
      <w:proofErr w:type="spellStart"/>
      <w:r w:rsidR="0031418A">
        <w:t>preferencije</w:t>
      </w:r>
      <w:proofErr w:type="spellEnd"/>
      <w:r w:rsidR="0031418A">
        <w:t xml:space="preserve">, </w:t>
      </w:r>
      <w:proofErr w:type="spellStart"/>
      <w:r w:rsidR="0031418A">
        <w:t>stavovi</w:t>
      </w:r>
      <w:proofErr w:type="spellEnd"/>
      <w:r w:rsidR="0031418A">
        <w:t xml:space="preserve">). </w:t>
      </w:r>
    </w:p>
    <w:p w:rsidR="0031418A" w:rsidRDefault="0031418A" w:rsidP="00EE0733">
      <w:pPr>
        <w:jc w:val="both"/>
        <w:rPr>
          <w:lang w:val="sr-Latn-ME"/>
        </w:rPr>
      </w:pPr>
      <w:proofErr w:type="spellStart"/>
      <w:r>
        <w:t>Za</w:t>
      </w:r>
      <w:proofErr w:type="spellEnd"/>
      <w:r>
        <w:t xml:space="preserve"> </w:t>
      </w:r>
      <w:proofErr w:type="spellStart"/>
      <w:r>
        <w:t>Olportovu</w:t>
      </w:r>
      <w:proofErr w:type="spellEnd"/>
      <w:r>
        <w:t xml:space="preserve"> </w:t>
      </w:r>
      <w:proofErr w:type="spellStart"/>
      <w:r>
        <w:t>teoriju</w:t>
      </w:r>
      <w:proofErr w:type="spellEnd"/>
      <w:r>
        <w:t xml:space="preserve"> </w:t>
      </w:r>
      <w:proofErr w:type="spellStart"/>
      <w:r>
        <w:t>jednako</w:t>
      </w:r>
      <w:proofErr w:type="spellEnd"/>
      <w:r>
        <w:t xml:space="preserve"> </w:t>
      </w:r>
      <w:proofErr w:type="spellStart"/>
      <w:r>
        <w:t>va</w:t>
      </w:r>
      <w:proofErr w:type="spellEnd"/>
      <w:r>
        <w:rPr>
          <w:lang w:val="sr-Latn-ME"/>
        </w:rPr>
        <w:t xml:space="preserve">žan je pojam </w:t>
      </w:r>
      <w:r w:rsidRPr="0031418A">
        <w:rPr>
          <w:b/>
          <w:i/>
          <w:lang w:val="sr-Latn-ME"/>
        </w:rPr>
        <w:t>propriuma</w:t>
      </w:r>
      <w:r>
        <w:rPr>
          <w:lang w:val="sr-Latn-ME"/>
        </w:rPr>
        <w:t xml:space="preserve"> </w:t>
      </w:r>
      <w:proofErr w:type="gramStart"/>
      <w:r>
        <w:rPr>
          <w:lang w:val="sr-Latn-ME"/>
        </w:rPr>
        <w:t>ili</w:t>
      </w:r>
      <w:proofErr w:type="gramEnd"/>
      <w:r>
        <w:rPr>
          <w:lang w:val="sr-Latn-ME"/>
        </w:rPr>
        <w:t xml:space="preserve"> osobenost. Predstavlja jedinstven sklop koji ima centralnu ulogu u ličnoj dinamici i strukturi istovremeno. </w:t>
      </w:r>
    </w:p>
    <w:p w:rsidR="0031418A" w:rsidRDefault="0031418A" w:rsidP="00EE0733">
      <w:pPr>
        <w:jc w:val="both"/>
        <w:rPr>
          <w:lang w:val="sr-Latn-ME"/>
        </w:rPr>
      </w:pPr>
      <w:r>
        <w:rPr>
          <w:lang w:val="sr-Latn-ME"/>
        </w:rPr>
        <w:t xml:space="preserve">Olportova teorija smatra da, ukoliko želimo da razumijemo pojedinca, nije dovoljno govoriti o skupu osobina već mora postojati nešto što integriše te osobine i daje im idiosinkratičan oblik što je nazvano proprium. To je ono što pojedinac doživljava kao nešto centralno, subjektivno što ga definiše. </w:t>
      </w:r>
    </w:p>
    <w:p w:rsidR="0031418A" w:rsidRDefault="0031418A" w:rsidP="00EE0733">
      <w:pPr>
        <w:jc w:val="both"/>
        <w:rPr>
          <w:lang w:val="sr-Latn-ME"/>
        </w:rPr>
      </w:pPr>
      <w:r>
        <w:rPr>
          <w:lang w:val="sr-Latn-ME"/>
        </w:rPr>
        <w:t>Struktura propriuma nije jednostruka. I ono je složeno iz više elementa tj. više funkcija (propriumske funkcije). Na prvom mjestu jeste tjelesno Ja (shema tjela). To je najmaterijalniji dio pojedinčevog Ja. Ovaj dio propriuma je jako složen. Upravo je ona predmet psihoterap</w:t>
      </w:r>
      <w:r w:rsidR="001600A8">
        <w:rPr>
          <w:lang w:val="sr-Latn-ME"/>
        </w:rPr>
        <w:t xml:space="preserve">ijskih i dijagnostičkih intevencija. Pored navedene, postoji i propriumska funkcija koja se odnosi na doživljaj samoindentičnosti. Svi mi, u individualnom razvoju, iz početka nemamo doživljaj samoindetičnosti koji se rano formira i ostaje identičan čitavog života, uprkos svim ostalim promjenama. </w:t>
      </w:r>
    </w:p>
    <w:p w:rsidR="001600A8" w:rsidRDefault="001600A8" w:rsidP="00EE0733">
      <w:pPr>
        <w:jc w:val="both"/>
        <w:rPr>
          <w:lang w:val="sr-Latn-ME"/>
        </w:rPr>
      </w:pPr>
      <w:r>
        <w:rPr>
          <w:lang w:val="sr-Latn-ME"/>
        </w:rPr>
        <w:t xml:space="preserve">Sledeća propriumska funkcija je osjećaj proširenja ili ekstenzije (formiraju se između 4. i 6. godine života). Nakon toga slijedi slika o sebi u okviru koje nastaje svijest o sebi kao o određenom čovjeku koji ima određene sposobnosti. Treba naglasiti da je u ovim funkcijama riječ o subjektivnim doživljajima. </w:t>
      </w:r>
    </w:p>
    <w:p w:rsidR="001600A8" w:rsidRDefault="001600A8" w:rsidP="00EE0733">
      <w:pPr>
        <w:jc w:val="both"/>
        <w:rPr>
          <w:lang w:val="sr-Latn-ME"/>
        </w:rPr>
      </w:pPr>
      <w:r>
        <w:rPr>
          <w:lang w:val="sr-Latn-ME"/>
        </w:rPr>
        <w:t>Sa slikom o sebi povezano je pitanje koliko je jedinstvena ta struktura koja je sastavljena od više djelova</w:t>
      </w:r>
      <w:r w:rsidR="00BE2204">
        <w:rPr>
          <w:lang w:val="sr-Latn-ME"/>
        </w:rPr>
        <w:t xml:space="preserve"> od kojih su neke centralne, neke periferne na vertikalnoj osi. U nekim slučajevima su toliko nepovezane da se pojavljuje fenomen višestruke ličnosti </w:t>
      </w:r>
      <w:r w:rsidR="00BE2204">
        <w:t xml:space="preserve">(film Tri </w:t>
      </w:r>
      <w:proofErr w:type="spellStart"/>
      <w:r w:rsidR="00BE2204">
        <w:t>lica</w:t>
      </w:r>
      <w:proofErr w:type="spellEnd"/>
      <w:r w:rsidR="00BE2204">
        <w:t xml:space="preserve"> Eve). </w:t>
      </w:r>
    </w:p>
    <w:p w:rsidR="00BE2204" w:rsidRDefault="00BE2204" w:rsidP="00EE0733">
      <w:pPr>
        <w:jc w:val="both"/>
        <w:rPr>
          <w:lang w:val="sr-Latn-ME"/>
        </w:rPr>
      </w:pPr>
      <w:r>
        <w:rPr>
          <w:lang w:val="sr-Latn-ME"/>
        </w:rPr>
        <w:t xml:space="preserve">Sledeća propriumska funkcija jeste doživljaj sebe kao racionalnog bića (poslije 6. godine života). Tu se, prije svega radi o tome, da se u funkciji te propriumske funkcije javlja interesovanje za kognitivne funkcije. Ovu propriumsku funkciju prati osjećaj sopstvene kompetencije koji se pojavljuje sa polaskom u školu. </w:t>
      </w:r>
    </w:p>
    <w:p w:rsidR="00BE2204" w:rsidRDefault="00BE2204" w:rsidP="00EE0733">
      <w:pPr>
        <w:jc w:val="both"/>
      </w:pPr>
      <w:r>
        <w:rPr>
          <w:lang w:val="sr-Latn-ME"/>
        </w:rPr>
        <w:t xml:space="preserve">Intencionalnost kao posebna propriumska funkcija koje se vidi u pitanju koji se pojavljuje u adolescenciji </w:t>
      </w:r>
      <w:r>
        <w:t>(</w:t>
      </w:r>
      <w:proofErr w:type="spellStart"/>
      <w:r>
        <w:t>Ko</w:t>
      </w:r>
      <w:proofErr w:type="spellEnd"/>
      <w:r>
        <w:t xml:space="preserve"> </w:t>
      </w:r>
      <w:proofErr w:type="spellStart"/>
      <w:r>
        <w:t>sam</w:t>
      </w:r>
      <w:proofErr w:type="spellEnd"/>
      <w:r>
        <w:t xml:space="preserve"> ja?). U </w:t>
      </w:r>
      <w:proofErr w:type="spellStart"/>
      <w:r>
        <w:t>vezi</w:t>
      </w:r>
      <w:proofErr w:type="spellEnd"/>
      <w:r>
        <w:t xml:space="preserve"> </w:t>
      </w:r>
      <w:proofErr w:type="spellStart"/>
      <w:proofErr w:type="gramStart"/>
      <w:r>
        <w:t>sa</w:t>
      </w:r>
      <w:proofErr w:type="spellEnd"/>
      <w:proofErr w:type="gramEnd"/>
      <w:r>
        <w:t xml:space="preserve"> </w:t>
      </w:r>
      <w:proofErr w:type="spellStart"/>
      <w:r>
        <w:t>tim</w:t>
      </w:r>
      <w:proofErr w:type="spellEnd"/>
      <w:r>
        <w:t xml:space="preserve"> </w:t>
      </w:r>
      <w:proofErr w:type="spellStart"/>
      <w:r>
        <w:t>će</w:t>
      </w:r>
      <w:proofErr w:type="spellEnd"/>
      <w:r>
        <w:t xml:space="preserve"> se </w:t>
      </w:r>
      <w:proofErr w:type="spellStart"/>
      <w:r>
        <w:t>formirati</w:t>
      </w:r>
      <w:proofErr w:type="spellEnd"/>
      <w:r>
        <w:t xml:space="preserve"> </w:t>
      </w:r>
      <w:proofErr w:type="spellStart"/>
      <w:r>
        <w:t>dominantna</w:t>
      </w:r>
      <w:proofErr w:type="spellEnd"/>
      <w:r>
        <w:t xml:space="preserve"> </w:t>
      </w:r>
      <w:proofErr w:type="spellStart"/>
      <w:r>
        <w:t>vrijednost</w:t>
      </w:r>
      <w:proofErr w:type="spellEnd"/>
      <w:r>
        <w:t xml:space="preserve">. Ova </w:t>
      </w:r>
      <w:proofErr w:type="spellStart"/>
      <w:r>
        <w:t>teorija</w:t>
      </w:r>
      <w:proofErr w:type="spellEnd"/>
      <w:r>
        <w:t xml:space="preserve"> </w:t>
      </w:r>
      <w:proofErr w:type="spellStart"/>
      <w:r>
        <w:t>ima</w:t>
      </w:r>
      <w:proofErr w:type="spellEnd"/>
      <w:r>
        <w:t xml:space="preserve"> </w:t>
      </w:r>
      <w:proofErr w:type="spellStart"/>
      <w:r>
        <w:t>jasan</w:t>
      </w:r>
      <w:proofErr w:type="spellEnd"/>
      <w:r>
        <w:t xml:space="preserve"> </w:t>
      </w:r>
      <w:proofErr w:type="spellStart"/>
      <w:r>
        <w:t>opis</w:t>
      </w:r>
      <w:proofErr w:type="spellEnd"/>
      <w:r>
        <w:t xml:space="preserve"> </w:t>
      </w:r>
      <w:proofErr w:type="spellStart"/>
      <w:r>
        <w:t>zrele</w:t>
      </w:r>
      <w:proofErr w:type="spellEnd"/>
      <w:r>
        <w:t xml:space="preserve"> </w:t>
      </w:r>
      <w:proofErr w:type="spellStart"/>
      <w:r>
        <w:t>ličnosti</w:t>
      </w:r>
      <w:proofErr w:type="spellEnd"/>
      <w:r>
        <w:t xml:space="preserve"> – </w:t>
      </w:r>
      <w:proofErr w:type="spellStart"/>
      <w:r>
        <w:t>prošireno</w:t>
      </w:r>
      <w:proofErr w:type="spellEnd"/>
      <w:r>
        <w:t xml:space="preserve"> </w:t>
      </w:r>
      <w:proofErr w:type="spellStart"/>
      <w:r>
        <w:t>osjećanje</w:t>
      </w:r>
      <w:proofErr w:type="spellEnd"/>
      <w:r>
        <w:t xml:space="preserve"> </w:t>
      </w:r>
      <w:proofErr w:type="spellStart"/>
      <w:r>
        <w:t>samoga</w:t>
      </w:r>
      <w:proofErr w:type="spellEnd"/>
      <w:r>
        <w:t xml:space="preserve"> </w:t>
      </w:r>
      <w:proofErr w:type="spellStart"/>
      <w:proofErr w:type="gramStart"/>
      <w:r>
        <w:t>sebe</w:t>
      </w:r>
      <w:proofErr w:type="spellEnd"/>
      <w:proofErr w:type="gramEnd"/>
      <w:r>
        <w:t xml:space="preserve">, </w:t>
      </w:r>
      <w:proofErr w:type="spellStart"/>
      <w:r>
        <w:t>emocionalna</w:t>
      </w:r>
      <w:proofErr w:type="spellEnd"/>
      <w:r>
        <w:t xml:space="preserve"> </w:t>
      </w:r>
      <w:proofErr w:type="spellStart"/>
      <w:r>
        <w:t>sigurnost</w:t>
      </w:r>
      <w:proofErr w:type="spellEnd"/>
      <w:r>
        <w:t xml:space="preserve">, </w:t>
      </w:r>
      <w:proofErr w:type="spellStart"/>
      <w:r>
        <w:t>realna</w:t>
      </w:r>
      <w:proofErr w:type="spellEnd"/>
      <w:r>
        <w:t xml:space="preserve"> </w:t>
      </w:r>
      <w:proofErr w:type="spellStart"/>
      <w:r>
        <w:t>percepcija</w:t>
      </w:r>
      <w:proofErr w:type="spellEnd"/>
      <w:r>
        <w:t xml:space="preserve">, </w:t>
      </w:r>
      <w:proofErr w:type="spellStart"/>
      <w:r>
        <w:t>sposobnost</w:t>
      </w:r>
      <w:proofErr w:type="spellEnd"/>
      <w:r>
        <w:t xml:space="preserve"> </w:t>
      </w:r>
      <w:proofErr w:type="spellStart"/>
      <w:r>
        <w:t>za</w:t>
      </w:r>
      <w:proofErr w:type="spellEnd"/>
      <w:r>
        <w:t xml:space="preserve"> </w:t>
      </w:r>
      <w:proofErr w:type="spellStart"/>
      <w:r>
        <w:t>samorazumijevanje</w:t>
      </w:r>
      <w:proofErr w:type="spellEnd"/>
      <w:r>
        <w:t xml:space="preserve"> </w:t>
      </w:r>
      <w:proofErr w:type="spellStart"/>
      <w:r w:rsidR="007419F9">
        <w:t>i</w:t>
      </w:r>
      <w:proofErr w:type="spellEnd"/>
      <w:r>
        <w:t xml:space="preserve"> </w:t>
      </w:r>
      <w:proofErr w:type="spellStart"/>
      <w:r>
        <w:t>stvaranje</w:t>
      </w:r>
      <w:proofErr w:type="spellEnd"/>
      <w:r>
        <w:t xml:space="preserve"> </w:t>
      </w:r>
      <w:proofErr w:type="spellStart"/>
      <w:r>
        <w:t>adekvatnog</w:t>
      </w:r>
      <w:proofErr w:type="spellEnd"/>
      <w:r>
        <w:t xml:space="preserve"> </w:t>
      </w:r>
      <w:proofErr w:type="spellStart"/>
      <w:r>
        <w:t>uvida</w:t>
      </w:r>
      <w:proofErr w:type="spellEnd"/>
      <w:r>
        <w:t xml:space="preserve">. </w:t>
      </w:r>
      <w:proofErr w:type="spellStart"/>
      <w:r>
        <w:t>Formiranje</w:t>
      </w:r>
      <w:proofErr w:type="spellEnd"/>
      <w:r>
        <w:t xml:space="preserve"> </w:t>
      </w:r>
      <w:proofErr w:type="spellStart"/>
      <w:r>
        <w:t>dominantne</w:t>
      </w:r>
      <w:proofErr w:type="spellEnd"/>
      <w:r>
        <w:t xml:space="preserve"> </w:t>
      </w:r>
      <w:proofErr w:type="spellStart"/>
      <w:r>
        <w:t>vrijednosti</w:t>
      </w:r>
      <w:proofErr w:type="spellEnd"/>
      <w:r>
        <w:t xml:space="preserve"> </w:t>
      </w:r>
      <w:proofErr w:type="spellStart"/>
      <w:r>
        <w:t>vezana</w:t>
      </w:r>
      <w:proofErr w:type="spellEnd"/>
      <w:r>
        <w:t xml:space="preserve"> je </w:t>
      </w:r>
      <w:proofErr w:type="spellStart"/>
      <w:r>
        <w:t>za</w:t>
      </w:r>
      <w:proofErr w:type="spellEnd"/>
      <w:r>
        <w:t xml:space="preserve"> </w:t>
      </w:r>
      <w:proofErr w:type="spellStart"/>
      <w:r>
        <w:t>ovaj</w:t>
      </w:r>
      <w:proofErr w:type="spellEnd"/>
      <w:r>
        <w:t xml:space="preserve"> period. </w:t>
      </w:r>
      <w:proofErr w:type="spellStart"/>
      <w:r>
        <w:t>Termin</w:t>
      </w:r>
      <w:proofErr w:type="spellEnd"/>
      <w:r>
        <w:t xml:space="preserve"> </w:t>
      </w:r>
      <w:proofErr w:type="spellStart"/>
      <w:r>
        <w:t>dominantne</w:t>
      </w:r>
      <w:proofErr w:type="spellEnd"/>
      <w:r>
        <w:t xml:space="preserve"> </w:t>
      </w:r>
      <w:proofErr w:type="spellStart"/>
      <w:r>
        <w:t>vrijednosti</w:t>
      </w:r>
      <w:proofErr w:type="spellEnd"/>
      <w:r>
        <w:t xml:space="preserve"> </w:t>
      </w:r>
      <w:proofErr w:type="spellStart"/>
      <w:r>
        <w:t>nije</w:t>
      </w:r>
      <w:proofErr w:type="spellEnd"/>
      <w:r>
        <w:t xml:space="preserve"> </w:t>
      </w:r>
      <w:proofErr w:type="spellStart"/>
      <w:r>
        <w:t>isključivo</w:t>
      </w:r>
      <w:proofErr w:type="spellEnd"/>
      <w:r>
        <w:t xml:space="preserve"> </w:t>
      </w:r>
      <w:proofErr w:type="spellStart"/>
      <w:r>
        <w:t>Olportova</w:t>
      </w:r>
      <w:proofErr w:type="spellEnd"/>
      <w:r>
        <w:t xml:space="preserve"> </w:t>
      </w:r>
      <w:proofErr w:type="spellStart"/>
      <w:r>
        <w:t>kreacija</w:t>
      </w:r>
      <w:proofErr w:type="spellEnd"/>
      <w:r>
        <w:t xml:space="preserve"> </w:t>
      </w:r>
      <w:proofErr w:type="spellStart"/>
      <w:r>
        <w:t>već</w:t>
      </w:r>
      <w:proofErr w:type="spellEnd"/>
      <w:r>
        <w:t xml:space="preserve"> je o </w:t>
      </w:r>
      <w:proofErr w:type="spellStart"/>
      <w:r>
        <w:t>njoj</w:t>
      </w:r>
      <w:proofErr w:type="spellEnd"/>
      <w:r>
        <w:t xml:space="preserve"> </w:t>
      </w:r>
      <w:proofErr w:type="spellStart"/>
      <w:r>
        <w:t>govorio</w:t>
      </w:r>
      <w:proofErr w:type="spellEnd"/>
      <w:r>
        <w:t xml:space="preserve"> </w:t>
      </w:r>
      <w:proofErr w:type="spellStart"/>
      <w:r>
        <w:t>njemački</w:t>
      </w:r>
      <w:proofErr w:type="spellEnd"/>
      <w:r>
        <w:t xml:space="preserve"> </w:t>
      </w:r>
      <w:proofErr w:type="spellStart"/>
      <w:r>
        <w:t>psiholog</w:t>
      </w:r>
      <w:proofErr w:type="spellEnd"/>
      <w:r>
        <w:t xml:space="preserve"> </w:t>
      </w:r>
      <w:proofErr w:type="spellStart"/>
      <w:r>
        <w:t>koji</w:t>
      </w:r>
      <w:proofErr w:type="spellEnd"/>
      <w:r>
        <w:t xml:space="preserve"> je </w:t>
      </w:r>
      <w:proofErr w:type="spellStart"/>
      <w:r>
        <w:t>razlikovao</w:t>
      </w:r>
      <w:proofErr w:type="spellEnd"/>
      <w:r>
        <w:t xml:space="preserve"> </w:t>
      </w:r>
      <w:proofErr w:type="spellStart"/>
      <w:r w:rsidR="007419F9">
        <w:t>više</w:t>
      </w:r>
      <w:proofErr w:type="spellEnd"/>
      <w:r w:rsidR="007419F9">
        <w:t xml:space="preserve"> </w:t>
      </w:r>
      <w:proofErr w:type="spellStart"/>
      <w:r w:rsidR="007419F9">
        <w:t>tipova</w:t>
      </w:r>
      <w:proofErr w:type="spellEnd"/>
      <w:r w:rsidR="007419F9">
        <w:t xml:space="preserve"> – </w:t>
      </w:r>
      <w:proofErr w:type="spellStart"/>
      <w:r w:rsidR="007419F9">
        <w:t>teorijski</w:t>
      </w:r>
      <w:proofErr w:type="spellEnd"/>
      <w:r w:rsidR="007419F9">
        <w:t xml:space="preserve"> tip </w:t>
      </w:r>
      <w:proofErr w:type="spellStart"/>
      <w:r w:rsidR="007419F9">
        <w:t>kod</w:t>
      </w:r>
      <w:proofErr w:type="spellEnd"/>
      <w:r w:rsidR="007419F9">
        <w:t xml:space="preserve"> </w:t>
      </w:r>
      <w:proofErr w:type="spellStart"/>
      <w:r w:rsidR="007419F9">
        <w:t>kojeg</w:t>
      </w:r>
      <w:proofErr w:type="spellEnd"/>
      <w:r w:rsidR="007419F9">
        <w:t xml:space="preserve"> je </w:t>
      </w:r>
      <w:proofErr w:type="spellStart"/>
      <w:r w:rsidR="007419F9">
        <w:t>dominantna</w:t>
      </w:r>
      <w:proofErr w:type="spellEnd"/>
      <w:r w:rsidR="007419F9">
        <w:t xml:space="preserve"> </w:t>
      </w:r>
      <w:proofErr w:type="spellStart"/>
      <w:r w:rsidR="007419F9">
        <w:t>vrijednost</w:t>
      </w:r>
      <w:proofErr w:type="spellEnd"/>
      <w:r w:rsidR="007419F9">
        <w:t xml:space="preserve"> </w:t>
      </w:r>
      <w:proofErr w:type="spellStart"/>
      <w:r w:rsidR="007419F9">
        <w:t>istina</w:t>
      </w:r>
      <w:proofErr w:type="spellEnd"/>
      <w:r w:rsidR="007419F9">
        <w:t xml:space="preserve">, </w:t>
      </w:r>
      <w:proofErr w:type="spellStart"/>
      <w:r w:rsidR="007419F9">
        <w:t>drugi</w:t>
      </w:r>
      <w:proofErr w:type="spellEnd"/>
      <w:r w:rsidR="007419F9">
        <w:t xml:space="preserve"> je </w:t>
      </w:r>
      <w:proofErr w:type="spellStart"/>
      <w:r w:rsidR="007419F9">
        <w:t>društveni</w:t>
      </w:r>
      <w:proofErr w:type="spellEnd"/>
      <w:r w:rsidR="007419F9">
        <w:t xml:space="preserve"> tip </w:t>
      </w:r>
      <w:proofErr w:type="spellStart"/>
      <w:r w:rsidR="007419F9">
        <w:t>kod</w:t>
      </w:r>
      <w:proofErr w:type="spellEnd"/>
      <w:r w:rsidR="007419F9">
        <w:t xml:space="preserve"> </w:t>
      </w:r>
      <w:proofErr w:type="spellStart"/>
      <w:r w:rsidR="007419F9">
        <w:t>kojeg</w:t>
      </w:r>
      <w:proofErr w:type="spellEnd"/>
      <w:r w:rsidR="007419F9">
        <w:t xml:space="preserve"> je </w:t>
      </w:r>
      <w:proofErr w:type="spellStart"/>
      <w:r w:rsidR="007419F9">
        <w:t>dominantna</w:t>
      </w:r>
      <w:proofErr w:type="spellEnd"/>
      <w:r w:rsidR="007419F9">
        <w:t xml:space="preserve"> </w:t>
      </w:r>
      <w:proofErr w:type="spellStart"/>
      <w:r w:rsidR="007419F9">
        <w:t>vrijednost</w:t>
      </w:r>
      <w:proofErr w:type="spellEnd"/>
      <w:r w:rsidR="007419F9">
        <w:t xml:space="preserve"> </w:t>
      </w:r>
      <w:proofErr w:type="spellStart"/>
      <w:r w:rsidR="007419F9">
        <w:t>definisana</w:t>
      </w:r>
      <w:proofErr w:type="spellEnd"/>
      <w:r w:rsidR="007419F9">
        <w:t xml:space="preserve"> </w:t>
      </w:r>
      <w:proofErr w:type="spellStart"/>
      <w:r w:rsidR="007419F9">
        <w:t>kroz</w:t>
      </w:r>
      <w:proofErr w:type="spellEnd"/>
      <w:r w:rsidR="007419F9">
        <w:t xml:space="preserve"> dobro </w:t>
      </w:r>
      <w:proofErr w:type="spellStart"/>
      <w:r w:rsidR="007419F9">
        <w:t>drugih</w:t>
      </w:r>
      <w:proofErr w:type="spellEnd"/>
      <w:r w:rsidR="007419F9">
        <w:t xml:space="preserve">, </w:t>
      </w:r>
      <w:proofErr w:type="spellStart"/>
      <w:r w:rsidR="007419F9">
        <w:t>ekonomski</w:t>
      </w:r>
      <w:proofErr w:type="spellEnd"/>
      <w:r w:rsidR="007419F9">
        <w:t xml:space="preserve"> tip – </w:t>
      </w:r>
      <w:proofErr w:type="spellStart"/>
      <w:r w:rsidR="007419F9">
        <w:t>korisnost</w:t>
      </w:r>
      <w:proofErr w:type="spellEnd"/>
      <w:r w:rsidR="007419F9">
        <w:t xml:space="preserve">, </w:t>
      </w:r>
      <w:proofErr w:type="spellStart"/>
      <w:r w:rsidR="007419F9">
        <w:t>estetski</w:t>
      </w:r>
      <w:proofErr w:type="spellEnd"/>
      <w:r w:rsidR="007419F9">
        <w:t xml:space="preserve"> – </w:t>
      </w:r>
      <w:proofErr w:type="spellStart"/>
      <w:r w:rsidR="007419F9">
        <w:t>sklad</w:t>
      </w:r>
      <w:proofErr w:type="spellEnd"/>
      <w:r w:rsidR="007419F9">
        <w:t xml:space="preserve"> I </w:t>
      </w:r>
      <w:proofErr w:type="spellStart"/>
      <w:r w:rsidR="007419F9">
        <w:t>oblik</w:t>
      </w:r>
      <w:proofErr w:type="spellEnd"/>
      <w:r w:rsidR="007419F9">
        <w:t xml:space="preserve">, </w:t>
      </w:r>
      <w:proofErr w:type="spellStart"/>
      <w:r w:rsidR="007419F9">
        <w:t>politički</w:t>
      </w:r>
      <w:proofErr w:type="spellEnd"/>
      <w:r w:rsidR="007419F9">
        <w:t xml:space="preserve"> – </w:t>
      </w:r>
      <w:proofErr w:type="spellStart"/>
      <w:r w:rsidR="007419F9">
        <w:t>moć</w:t>
      </w:r>
      <w:proofErr w:type="spellEnd"/>
      <w:r w:rsidR="007419F9">
        <w:t xml:space="preserve"> </w:t>
      </w:r>
      <w:proofErr w:type="spellStart"/>
      <w:r w:rsidR="007419F9">
        <w:t>među</w:t>
      </w:r>
      <w:proofErr w:type="spellEnd"/>
      <w:r w:rsidR="007419F9">
        <w:t xml:space="preserve"> </w:t>
      </w:r>
      <w:proofErr w:type="spellStart"/>
      <w:r w:rsidR="007419F9">
        <w:t>ljudima</w:t>
      </w:r>
      <w:proofErr w:type="spellEnd"/>
      <w:r w:rsidR="007419F9">
        <w:t xml:space="preserve">, </w:t>
      </w:r>
      <w:proofErr w:type="spellStart"/>
      <w:r w:rsidR="007419F9">
        <w:t>religijski</w:t>
      </w:r>
      <w:proofErr w:type="spellEnd"/>
      <w:r w:rsidR="007419F9">
        <w:t xml:space="preserve"> – </w:t>
      </w:r>
      <w:proofErr w:type="spellStart"/>
      <w:r w:rsidR="007419F9">
        <w:t>harmonija</w:t>
      </w:r>
      <w:proofErr w:type="spellEnd"/>
      <w:r w:rsidR="007419F9">
        <w:t xml:space="preserve"> </w:t>
      </w:r>
      <w:proofErr w:type="spellStart"/>
      <w:r w:rsidR="007419F9">
        <w:t>univerzuma</w:t>
      </w:r>
      <w:proofErr w:type="spellEnd"/>
      <w:r w:rsidR="007419F9">
        <w:t xml:space="preserve"> </w:t>
      </w:r>
      <w:proofErr w:type="spellStart"/>
      <w:r w:rsidR="007419F9">
        <w:t>i</w:t>
      </w:r>
      <w:proofErr w:type="spellEnd"/>
      <w:r w:rsidR="007419F9">
        <w:t xml:space="preserve"> </w:t>
      </w:r>
      <w:proofErr w:type="spellStart"/>
      <w:r w:rsidR="007419F9">
        <w:t>smisao</w:t>
      </w:r>
      <w:proofErr w:type="spellEnd"/>
      <w:r w:rsidR="007419F9">
        <w:t xml:space="preserve"> </w:t>
      </w:r>
      <w:proofErr w:type="spellStart"/>
      <w:r w:rsidR="007419F9">
        <w:t>života</w:t>
      </w:r>
      <w:proofErr w:type="spellEnd"/>
      <w:r w:rsidR="007419F9">
        <w:t xml:space="preserve">. </w:t>
      </w:r>
      <w:proofErr w:type="spellStart"/>
      <w:r w:rsidR="007419F9">
        <w:lastRenderedPageBreak/>
        <w:t>Olport</w:t>
      </w:r>
      <w:proofErr w:type="spellEnd"/>
      <w:r w:rsidR="007419F9">
        <w:t xml:space="preserve"> je </w:t>
      </w:r>
      <w:proofErr w:type="spellStart"/>
      <w:r w:rsidR="007419F9">
        <w:t>smatrao</w:t>
      </w:r>
      <w:proofErr w:type="spellEnd"/>
      <w:r w:rsidR="007419F9">
        <w:t xml:space="preserve"> da je </w:t>
      </w:r>
      <w:proofErr w:type="spellStart"/>
      <w:r w:rsidR="007419F9">
        <w:t>bolje</w:t>
      </w:r>
      <w:proofErr w:type="spellEnd"/>
      <w:r w:rsidR="007419F9">
        <w:t xml:space="preserve"> </w:t>
      </w:r>
      <w:proofErr w:type="spellStart"/>
      <w:r w:rsidR="007419F9">
        <w:t>preći</w:t>
      </w:r>
      <w:proofErr w:type="spellEnd"/>
      <w:r w:rsidR="007419F9">
        <w:t xml:space="preserve"> </w:t>
      </w:r>
      <w:proofErr w:type="spellStart"/>
      <w:proofErr w:type="gramStart"/>
      <w:r w:rsidR="007419F9">
        <w:t>na</w:t>
      </w:r>
      <w:proofErr w:type="spellEnd"/>
      <w:proofErr w:type="gramEnd"/>
      <w:r w:rsidR="007419F9">
        <w:t xml:space="preserve"> </w:t>
      </w:r>
      <w:proofErr w:type="spellStart"/>
      <w:r w:rsidR="007419F9">
        <w:t>dimenzionalni</w:t>
      </w:r>
      <w:proofErr w:type="spellEnd"/>
      <w:r w:rsidR="007419F9">
        <w:t xml:space="preserve"> tip </w:t>
      </w:r>
      <w:proofErr w:type="spellStart"/>
      <w:r w:rsidR="007419F9">
        <w:t>nego</w:t>
      </w:r>
      <w:proofErr w:type="spellEnd"/>
      <w:r w:rsidR="007419F9">
        <w:t xml:space="preserve"> </w:t>
      </w:r>
      <w:proofErr w:type="spellStart"/>
      <w:r w:rsidR="007419F9">
        <w:t>na</w:t>
      </w:r>
      <w:proofErr w:type="spellEnd"/>
      <w:r w:rsidR="007419F9">
        <w:t xml:space="preserve"> </w:t>
      </w:r>
      <w:proofErr w:type="spellStart"/>
      <w:r w:rsidR="007419F9">
        <w:t>tipološki</w:t>
      </w:r>
      <w:proofErr w:type="spellEnd"/>
      <w:r w:rsidR="007419F9">
        <w:t xml:space="preserve"> – </w:t>
      </w:r>
      <w:proofErr w:type="spellStart"/>
      <w:r w:rsidR="007419F9">
        <w:t>vrijednosti</w:t>
      </w:r>
      <w:proofErr w:type="spellEnd"/>
      <w:r w:rsidR="007419F9">
        <w:t xml:space="preserve"> se </w:t>
      </w:r>
      <w:proofErr w:type="spellStart"/>
      <w:r w:rsidR="007419F9">
        <w:t>mogu</w:t>
      </w:r>
      <w:proofErr w:type="spellEnd"/>
      <w:r w:rsidR="007419F9">
        <w:t xml:space="preserve"> </w:t>
      </w:r>
      <w:proofErr w:type="spellStart"/>
      <w:r w:rsidR="007419F9">
        <w:t>predstaviti</w:t>
      </w:r>
      <w:proofErr w:type="spellEnd"/>
      <w:r w:rsidR="007419F9">
        <w:t xml:space="preserve"> </w:t>
      </w:r>
      <w:proofErr w:type="spellStart"/>
      <w:r w:rsidR="007419F9">
        <w:t>na</w:t>
      </w:r>
      <w:proofErr w:type="spellEnd"/>
      <w:r w:rsidR="007419F9">
        <w:t xml:space="preserve"> </w:t>
      </w:r>
      <w:proofErr w:type="spellStart"/>
      <w:r w:rsidR="007419F9">
        <w:t>dimenzionalnoj</w:t>
      </w:r>
      <w:proofErr w:type="spellEnd"/>
      <w:r w:rsidR="007419F9">
        <w:t xml:space="preserve"> </w:t>
      </w:r>
      <w:proofErr w:type="spellStart"/>
      <w:r w:rsidR="007419F9">
        <w:t>ravni</w:t>
      </w:r>
      <w:proofErr w:type="spellEnd"/>
      <w:r w:rsidR="007419F9">
        <w:t xml:space="preserve"> (</w:t>
      </w:r>
      <w:proofErr w:type="spellStart"/>
      <w:r w:rsidR="007419F9">
        <w:t>Olport</w:t>
      </w:r>
      <w:proofErr w:type="spellEnd"/>
      <w:r w:rsidR="007419F9">
        <w:t xml:space="preserve">, Vernon I </w:t>
      </w:r>
      <w:proofErr w:type="spellStart"/>
      <w:r w:rsidR="007419F9">
        <w:t>Lindzi</w:t>
      </w:r>
      <w:proofErr w:type="spellEnd"/>
      <w:r w:rsidR="007419F9">
        <w:t xml:space="preserve"> </w:t>
      </w:r>
      <w:proofErr w:type="spellStart"/>
      <w:r w:rsidR="007419F9">
        <w:t>konstrui</w:t>
      </w:r>
      <w:proofErr w:type="spellEnd"/>
      <w:r w:rsidR="007419F9">
        <w:rPr>
          <w:lang w:val="sr-Latn-ME"/>
        </w:rPr>
        <w:t>šu test mjerenja dominantnih vrijednosti</w:t>
      </w:r>
      <w:r w:rsidR="007419F9">
        <w:t xml:space="preserve">). </w:t>
      </w:r>
    </w:p>
    <w:p w:rsidR="007419F9" w:rsidRPr="007419F9" w:rsidRDefault="007419F9" w:rsidP="00EE0733">
      <w:pPr>
        <w:jc w:val="both"/>
        <w:rPr>
          <w:lang w:val="sr-Latn-ME"/>
        </w:rPr>
      </w:pPr>
      <w:proofErr w:type="spellStart"/>
      <w:r>
        <w:t>Olport</w:t>
      </w:r>
      <w:proofErr w:type="spellEnd"/>
      <w:r>
        <w:t xml:space="preserve"> je </w:t>
      </w:r>
      <w:proofErr w:type="spellStart"/>
      <w:r>
        <w:t>poznat</w:t>
      </w:r>
      <w:proofErr w:type="spellEnd"/>
      <w:r>
        <w:t xml:space="preserve"> </w:t>
      </w:r>
      <w:proofErr w:type="spellStart"/>
      <w:r>
        <w:t>i</w:t>
      </w:r>
      <w:proofErr w:type="spellEnd"/>
      <w:r>
        <w:t xml:space="preserve"> </w:t>
      </w:r>
      <w:proofErr w:type="spellStart"/>
      <w:r>
        <w:t>po</w:t>
      </w:r>
      <w:proofErr w:type="spellEnd"/>
      <w:r>
        <w:t xml:space="preserve"> </w:t>
      </w:r>
      <w:proofErr w:type="spellStart"/>
      <w:r>
        <w:t>konstruktu</w:t>
      </w:r>
      <w:proofErr w:type="spellEnd"/>
      <w:r>
        <w:t xml:space="preserve"> </w:t>
      </w:r>
      <w:proofErr w:type="spellStart"/>
      <w:r>
        <w:t>funkcionalne</w:t>
      </w:r>
      <w:proofErr w:type="spellEnd"/>
      <w:r>
        <w:t xml:space="preserve"> </w:t>
      </w:r>
      <w:proofErr w:type="spellStart"/>
      <w:r>
        <w:t>autonomije</w:t>
      </w:r>
      <w:proofErr w:type="spellEnd"/>
      <w:r>
        <w:t xml:space="preserve"> </w:t>
      </w:r>
      <w:proofErr w:type="spellStart"/>
      <w:r>
        <w:t>motiva</w:t>
      </w:r>
      <w:proofErr w:type="spellEnd"/>
      <w:r>
        <w:t xml:space="preserve"> </w:t>
      </w:r>
      <w:proofErr w:type="spellStart"/>
      <w:r>
        <w:t>koji</w:t>
      </w:r>
      <w:proofErr w:type="spellEnd"/>
      <w:r>
        <w:t xml:space="preserve"> </w:t>
      </w:r>
      <w:proofErr w:type="spellStart"/>
      <w:r>
        <w:t>ima</w:t>
      </w:r>
      <w:proofErr w:type="spellEnd"/>
      <w:r>
        <w:t xml:space="preserve"> </w:t>
      </w:r>
      <w:proofErr w:type="spellStart"/>
      <w:r>
        <w:t>svoje</w:t>
      </w:r>
      <w:proofErr w:type="spellEnd"/>
      <w:r>
        <w:t xml:space="preserve"> </w:t>
      </w:r>
      <w:proofErr w:type="spellStart"/>
      <w:r>
        <w:t>posebno</w:t>
      </w:r>
      <w:proofErr w:type="spellEnd"/>
      <w:r>
        <w:t xml:space="preserve"> </w:t>
      </w:r>
      <w:proofErr w:type="spellStart"/>
      <w:r>
        <w:t>mjesto</w:t>
      </w:r>
      <w:proofErr w:type="spellEnd"/>
      <w:r>
        <w:t xml:space="preserve"> </w:t>
      </w:r>
      <w:proofErr w:type="spellStart"/>
      <w:r>
        <w:t>kako</w:t>
      </w:r>
      <w:proofErr w:type="spellEnd"/>
      <w:r>
        <w:t xml:space="preserve"> u </w:t>
      </w:r>
      <w:proofErr w:type="spellStart"/>
      <w:r>
        <w:t>teorijama</w:t>
      </w:r>
      <w:proofErr w:type="spellEnd"/>
      <w:r>
        <w:t xml:space="preserve"> li</w:t>
      </w:r>
      <w:r>
        <w:rPr>
          <w:lang w:val="sr-Latn-ME"/>
        </w:rPr>
        <w:t xml:space="preserve">čnosti kao i u teorijama motivacije. </w:t>
      </w:r>
    </w:p>
    <w:p w:rsidR="00EE0733" w:rsidRPr="00EE0733" w:rsidRDefault="00EE0733" w:rsidP="00EE0733">
      <w:pPr>
        <w:jc w:val="both"/>
      </w:pPr>
    </w:p>
    <w:sectPr w:rsidR="00EE0733" w:rsidRPr="00EE0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8D"/>
    <w:rsid w:val="00112E88"/>
    <w:rsid w:val="001600A8"/>
    <w:rsid w:val="00167E3A"/>
    <w:rsid w:val="0031418A"/>
    <w:rsid w:val="0041329C"/>
    <w:rsid w:val="0050598D"/>
    <w:rsid w:val="00652CDD"/>
    <w:rsid w:val="007419F9"/>
    <w:rsid w:val="00A9188E"/>
    <w:rsid w:val="00BE2204"/>
    <w:rsid w:val="00EE0733"/>
    <w:rsid w:val="00F36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E8CC4-71BF-4D99-B0D6-5BE97FD5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2021-01-03T16:25:00Z</dcterms:created>
  <dcterms:modified xsi:type="dcterms:W3CDTF">2021-01-03T18:06:00Z</dcterms:modified>
</cp:coreProperties>
</file>