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74" w:rsidRPr="00B6407A" w:rsidRDefault="00B6407A" w:rsidP="00B6407A">
      <w:pPr>
        <w:spacing w:line="240" w:lineRule="auto"/>
        <w:jc w:val="center"/>
        <w:rPr>
          <w:b/>
          <w:lang w:val="sr-Latn-ME"/>
        </w:rPr>
      </w:pPr>
      <w:r w:rsidRPr="00B6407A">
        <w:rPr>
          <w:b/>
          <w:lang w:val="sr-Latn-ME"/>
        </w:rPr>
        <w:t>Studenti su u obavezi da prije završnog ispita urade sljedeće zadatke:</w:t>
      </w:r>
    </w:p>
    <w:p w:rsidR="00B6407A" w:rsidRDefault="00B6407A" w:rsidP="00B6407A">
      <w:pPr>
        <w:pStyle w:val="ListParagraph"/>
        <w:numPr>
          <w:ilvl w:val="0"/>
          <w:numId w:val="1"/>
        </w:numPr>
        <w:spacing w:line="240" w:lineRule="auto"/>
        <w:rPr>
          <w:lang w:val="sr-Latn-ME"/>
        </w:rPr>
      </w:pPr>
      <w:r>
        <w:rPr>
          <w:lang w:val="sr-Latn-ME"/>
        </w:rPr>
        <w:t>DVA DOMAĆA ZADATKA – nose najviše po 10 bodova</w:t>
      </w:r>
    </w:p>
    <w:p w:rsidR="00B6407A" w:rsidRDefault="00B6407A" w:rsidP="00B6407A">
      <w:pPr>
        <w:pStyle w:val="ListParagraph"/>
        <w:numPr>
          <w:ilvl w:val="0"/>
          <w:numId w:val="1"/>
        </w:numPr>
        <w:spacing w:line="240" w:lineRule="auto"/>
        <w:rPr>
          <w:lang w:val="sr-Latn-ME"/>
        </w:rPr>
      </w:pPr>
      <w:r>
        <w:rPr>
          <w:lang w:val="sr-Latn-ME"/>
        </w:rPr>
        <w:t>DVA SEMINARSKA RADA – nose najviše po 30 bodova</w:t>
      </w:r>
    </w:p>
    <w:p w:rsidR="00B6407A" w:rsidRDefault="00B6407A" w:rsidP="00B6407A">
      <w:pPr>
        <w:pStyle w:val="ListParagraph"/>
        <w:spacing w:line="240" w:lineRule="auto"/>
        <w:rPr>
          <w:lang w:val="sr-Latn-ME"/>
        </w:rPr>
      </w:pPr>
      <w:r>
        <w:rPr>
          <w:lang w:val="sr-Latn-ME"/>
        </w:rPr>
        <w:t>ili</w:t>
      </w:r>
    </w:p>
    <w:p w:rsidR="00B6407A" w:rsidRDefault="00B6407A" w:rsidP="00D92EEC">
      <w:pPr>
        <w:pStyle w:val="ListParagraph"/>
        <w:numPr>
          <w:ilvl w:val="0"/>
          <w:numId w:val="1"/>
        </w:numPr>
        <w:spacing w:line="240" w:lineRule="auto"/>
        <w:rPr>
          <w:lang w:val="sr-Latn-ME"/>
        </w:rPr>
      </w:pPr>
      <w:r w:rsidRPr="00B6407A">
        <w:rPr>
          <w:lang w:val="sr-Latn-ME"/>
        </w:rPr>
        <w:t xml:space="preserve">TRI DOMAĆA ZADATKA </w:t>
      </w:r>
      <w:r>
        <w:rPr>
          <w:lang w:val="sr-Latn-ME"/>
        </w:rPr>
        <w:t>– nose najviše po 10 bodova</w:t>
      </w:r>
      <w:r w:rsidRPr="00B6407A">
        <w:rPr>
          <w:lang w:val="sr-Latn-ME"/>
        </w:rPr>
        <w:t xml:space="preserve"> </w:t>
      </w:r>
    </w:p>
    <w:p w:rsidR="00B6407A" w:rsidRPr="00E85B79" w:rsidRDefault="00B6407A" w:rsidP="00D92EEC">
      <w:pPr>
        <w:pStyle w:val="ListParagraph"/>
        <w:numPr>
          <w:ilvl w:val="0"/>
          <w:numId w:val="1"/>
        </w:numPr>
        <w:spacing w:line="240" w:lineRule="auto"/>
        <w:rPr>
          <w:lang w:val="sr-Latn-ME"/>
        </w:rPr>
      </w:pPr>
      <w:r w:rsidRPr="00B6407A">
        <w:rPr>
          <w:lang w:val="sr-Latn-ME"/>
        </w:rPr>
        <w:t>JEDAN SEMINARSKI RAD</w:t>
      </w:r>
      <w:r w:rsidR="00E85B79">
        <w:t xml:space="preserve"> </w:t>
      </w:r>
      <w:r>
        <w:rPr>
          <w:lang w:val="sr-Latn-ME"/>
        </w:rPr>
        <w:t xml:space="preserve">– </w:t>
      </w:r>
      <w:r>
        <w:rPr>
          <w:lang w:val="sr-Latn-ME"/>
        </w:rPr>
        <w:t>nosi</w:t>
      </w:r>
      <w:r>
        <w:rPr>
          <w:lang w:val="sr-Latn-ME"/>
        </w:rPr>
        <w:t xml:space="preserve"> </w:t>
      </w:r>
      <w:r>
        <w:rPr>
          <w:lang w:val="sr-Latn-ME"/>
        </w:rPr>
        <w:t>najviše</w:t>
      </w:r>
      <w:r>
        <w:rPr>
          <w:lang w:val="sr-Latn-ME"/>
        </w:rPr>
        <w:t xml:space="preserve"> 30 bodova</w:t>
      </w:r>
      <w:r>
        <w:t>.</w:t>
      </w:r>
    </w:p>
    <w:p w:rsidR="00E85B79" w:rsidRPr="00DD4364" w:rsidRDefault="00E85B79" w:rsidP="00DD4364">
      <w:pPr>
        <w:spacing w:line="240" w:lineRule="auto"/>
        <w:ind w:left="360"/>
        <w:rPr>
          <w:lang w:val="sr-Latn-ME"/>
        </w:rPr>
      </w:pPr>
    </w:p>
    <w:p w:rsidR="00B6407A" w:rsidRPr="00E85B79" w:rsidRDefault="00B6407A" w:rsidP="00E85B79">
      <w:pPr>
        <w:spacing w:line="240" w:lineRule="auto"/>
        <w:jc w:val="center"/>
        <w:rPr>
          <w:b/>
          <w:lang w:val="sr-Latn-ME"/>
        </w:rPr>
      </w:pPr>
      <w:r w:rsidRPr="00B6407A">
        <w:rPr>
          <w:b/>
          <w:lang w:val="sr-Latn-ME"/>
        </w:rPr>
        <w:t>Uputstva</w:t>
      </w:r>
    </w:p>
    <w:p w:rsidR="00B6407A" w:rsidRDefault="00E85B79" w:rsidP="00E85B79">
      <w:pPr>
        <w:pStyle w:val="ListParagraph"/>
        <w:numPr>
          <w:ilvl w:val="0"/>
          <w:numId w:val="2"/>
        </w:numPr>
        <w:spacing w:line="240" w:lineRule="auto"/>
        <w:rPr>
          <w:lang w:val="sr-Latn-ME"/>
        </w:rPr>
      </w:pPr>
      <w:r w:rsidRPr="00E85B79">
        <w:rPr>
          <w:lang w:val="sr-Latn-ME"/>
        </w:rPr>
        <w:t>Teme za domaći i seminarski rad student bira na osnovu osnovne literature, koja je data u ECTS katalogu za predmet</w:t>
      </w:r>
      <w:r>
        <w:rPr>
          <w:lang w:val="sr-Latn-ME"/>
        </w:rPr>
        <w:t>.</w:t>
      </w:r>
    </w:p>
    <w:p w:rsidR="00E85B79" w:rsidRDefault="00E85B79" w:rsidP="00E85B79">
      <w:pPr>
        <w:pStyle w:val="ListParagraph"/>
        <w:numPr>
          <w:ilvl w:val="0"/>
          <w:numId w:val="2"/>
        </w:numPr>
        <w:spacing w:line="240" w:lineRule="auto"/>
        <w:rPr>
          <w:lang w:val="sr-Latn-ME"/>
        </w:rPr>
      </w:pPr>
      <w:r>
        <w:rPr>
          <w:lang w:val="sr-Latn-ME"/>
        </w:rPr>
        <w:t>Seminarski rad treba da bude u tehničkom smislu</w:t>
      </w:r>
      <w:r w:rsidRPr="00E85B79">
        <w:rPr>
          <w:lang w:val="sr-Latn-ME"/>
        </w:rPr>
        <w:t xml:space="preserve"> </w:t>
      </w:r>
      <w:r>
        <w:rPr>
          <w:lang w:val="sr-Latn-ME"/>
        </w:rPr>
        <w:t>na nivou specijalističkog rada</w:t>
      </w:r>
      <w:r>
        <w:rPr>
          <w:lang w:val="sr-Latn-ME"/>
        </w:rPr>
        <w:t>.</w:t>
      </w:r>
    </w:p>
    <w:p w:rsidR="00DD4364" w:rsidRPr="00DD4364" w:rsidRDefault="00DD4364" w:rsidP="00DD4364">
      <w:pPr>
        <w:pStyle w:val="ListParagraph"/>
        <w:numPr>
          <w:ilvl w:val="0"/>
          <w:numId w:val="2"/>
        </w:numPr>
        <w:spacing w:line="240" w:lineRule="auto"/>
        <w:rPr>
          <w:lang w:val="sr-Latn-ME"/>
        </w:rPr>
      </w:pPr>
      <w:r>
        <w:rPr>
          <w:lang w:val="sr-Latn-ME"/>
        </w:rPr>
        <w:t xml:space="preserve">Domaći i seminarski radovi se predaju na uvid u štampanoj verziji lično profesorici 15. i 16. juna tekuće godine. </w:t>
      </w:r>
      <w:r w:rsidRPr="00DD4364">
        <w:rPr>
          <w:lang w:val="sr-Latn-ME"/>
        </w:rPr>
        <w:t>Do tada ćete dobiti informaciju gdje i u koje vrijeme.</w:t>
      </w:r>
    </w:p>
    <w:p w:rsidR="00B6407A" w:rsidRDefault="00B6407A" w:rsidP="00B6407A">
      <w:pPr>
        <w:spacing w:line="240" w:lineRule="auto"/>
        <w:rPr>
          <w:lang w:val="sr-Latn-ME"/>
        </w:rPr>
      </w:pPr>
      <w:bookmarkStart w:id="0" w:name="_GoBack"/>
      <w:bookmarkEnd w:id="0"/>
    </w:p>
    <w:p w:rsidR="00B6407A" w:rsidRPr="00B6407A" w:rsidRDefault="00B6407A" w:rsidP="00B6407A">
      <w:pPr>
        <w:spacing w:line="240" w:lineRule="auto"/>
        <w:rPr>
          <w:lang w:val="sr-Latn-ME"/>
        </w:rPr>
      </w:pPr>
    </w:p>
    <w:p w:rsidR="00B6407A" w:rsidRPr="00B6407A" w:rsidRDefault="00B6407A" w:rsidP="00B6407A">
      <w:pPr>
        <w:pStyle w:val="ListParagraph"/>
        <w:spacing w:line="240" w:lineRule="auto"/>
        <w:rPr>
          <w:lang w:val="sr-Latn-ME"/>
        </w:rPr>
      </w:pPr>
    </w:p>
    <w:sectPr w:rsidR="00B6407A" w:rsidRPr="00B64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015A"/>
    <w:multiLevelType w:val="hybridMultilevel"/>
    <w:tmpl w:val="B99E5B8E"/>
    <w:lvl w:ilvl="0" w:tplc="5C2C9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A5344"/>
    <w:multiLevelType w:val="hybridMultilevel"/>
    <w:tmpl w:val="2E443D20"/>
    <w:lvl w:ilvl="0" w:tplc="5C2C9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13"/>
    <w:rsid w:val="007C6313"/>
    <w:rsid w:val="00B6407A"/>
    <w:rsid w:val="00DD4364"/>
    <w:rsid w:val="00E85B79"/>
    <w:rsid w:val="00F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0EEC0-197F-45C3-AAC6-09E3E53E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2020-04-10T11:08:00Z</dcterms:created>
  <dcterms:modified xsi:type="dcterms:W3CDTF">2020-04-10T11:50:00Z</dcterms:modified>
</cp:coreProperties>
</file>