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6D" w:rsidRPr="00FF5BD8" w:rsidRDefault="00B96A6D" w:rsidP="00FF5BD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FF5BD8">
        <w:rPr>
          <w:sz w:val="32"/>
          <w:szCs w:val="32"/>
        </w:rPr>
        <w:t>Dinan</w:t>
      </w:r>
      <w:proofErr w:type="spellEnd"/>
      <w:r w:rsidRPr="00FF5BD8">
        <w:rPr>
          <w:sz w:val="32"/>
          <w:szCs w:val="32"/>
        </w:rPr>
        <w:t xml:space="preserve">, D. 2005. </w:t>
      </w:r>
      <w:proofErr w:type="spellStart"/>
      <w:r w:rsidRPr="00FF5BD8">
        <w:rPr>
          <w:i/>
          <w:sz w:val="32"/>
          <w:szCs w:val="32"/>
        </w:rPr>
        <w:t>Sve</w:t>
      </w:r>
      <w:proofErr w:type="spellEnd"/>
      <w:r w:rsidRPr="00FF5BD8">
        <w:rPr>
          <w:i/>
          <w:sz w:val="32"/>
          <w:szCs w:val="32"/>
        </w:rPr>
        <w:t xml:space="preserve"> </w:t>
      </w:r>
      <w:proofErr w:type="spellStart"/>
      <w:r w:rsidRPr="00FF5BD8">
        <w:rPr>
          <w:i/>
          <w:sz w:val="32"/>
          <w:szCs w:val="32"/>
        </w:rPr>
        <w:t>bliža</w:t>
      </w:r>
      <w:proofErr w:type="spellEnd"/>
      <w:r w:rsidRPr="00FF5BD8">
        <w:rPr>
          <w:i/>
          <w:sz w:val="32"/>
          <w:szCs w:val="32"/>
        </w:rPr>
        <w:t xml:space="preserve"> </w:t>
      </w:r>
      <w:proofErr w:type="spellStart"/>
      <w:r w:rsidRPr="00FF5BD8">
        <w:rPr>
          <w:i/>
          <w:sz w:val="32"/>
          <w:szCs w:val="32"/>
        </w:rPr>
        <w:t>unija</w:t>
      </w:r>
      <w:proofErr w:type="spellEnd"/>
      <w:r w:rsidRPr="00FF5BD8">
        <w:rPr>
          <w:i/>
          <w:sz w:val="32"/>
          <w:szCs w:val="32"/>
        </w:rPr>
        <w:t xml:space="preserve">: </w:t>
      </w:r>
      <w:proofErr w:type="spellStart"/>
      <w:r w:rsidRPr="00FF5BD8">
        <w:rPr>
          <w:i/>
          <w:sz w:val="32"/>
          <w:szCs w:val="32"/>
        </w:rPr>
        <w:t>Uvod</w:t>
      </w:r>
      <w:proofErr w:type="spellEnd"/>
      <w:r w:rsidRPr="00FF5BD8">
        <w:rPr>
          <w:i/>
          <w:sz w:val="32"/>
          <w:szCs w:val="32"/>
        </w:rPr>
        <w:t xml:space="preserve"> u </w:t>
      </w:r>
      <w:proofErr w:type="spellStart"/>
      <w:r w:rsidRPr="00FF5BD8">
        <w:rPr>
          <w:i/>
          <w:sz w:val="32"/>
          <w:szCs w:val="32"/>
        </w:rPr>
        <w:t>evropsku</w:t>
      </w:r>
      <w:proofErr w:type="spellEnd"/>
      <w:r w:rsidRPr="00FF5BD8">
        <w:rPr>
          <w:i/>
          <w:sz w:val="32"/>
          <w:szCs w:val="32"/>
        </w:rPr>
        <w:t xml:space="preserve"> </w:t>
      </w:r>
      <w:proofErr w:type="spellStart"/>
      <w:r w:rsidRPr="00FF5BD8">
        <w:rPr>
          <w:i/>
          <w:sz w:val="32"/>
          <w:szCs w:val="32"/>
        </w:rPr>
        <w:t>integraciju</w:t>
      </w:r>
      <w:proofErr w:type="spellEnd"/>
      <w:r w:rsidRPr="00FF5BD8">
        <w:rPr>
          <w:sz w:val="32"/>
          <w:szCs w:val="32"/>
        </w:rPr>
        <w:t>, str. 544-564</w:t>
      </w:r>
    </w:p>
    <w:p w:rsidR="00FF5BD8" w:rsidRDefault="00FF5BD8" w:rsidP="00FF5BD8">
      <w:pPr>
        <w:pStyle w:val="ListParagraph"/>
        <w:rPr>
          <w:sz w:val="32"/>
          <w:szCs w:val="32"/>
        </w:rPr>
      </w:pPr>
    </w:p>
    <w:p w:rsidR="00FF5BD8" w:rsidRPr="00FF5BD8" w:rsidRDefault="00FF5BD8" w:rsidP="00FF5BD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FF5BD8">
        <w:rPr>
          <w:sz w:val="32"/>
          <w:szCs w:val="32"/>
        </w:rPr>
        <w:t>Janjević</w:t>
      </w:r>
      <w:proofErr w:type="spellEnd"/>
      <w:r w:rsidRPr="00FF5BD8">
        <w:rPr>
          <w:sz w:val="32"/>
          <w:szCs w:val="32"/>
        </w:rPr>
        <w:t xml:space="preserve">, M. 2007. </w:t>
      </w:r>
      <w:proofErr w:type="spellStart"/>
      <w:r w:rsidRPr="00FF5BD8">
        <w:rPr>
          <w:sz w:val="32"/>
          <w:szCs w:val="32"/>
        </w:rPr>
        <w:t>Spoljna</w:t>
      </w:r>
      <w:proofErr w:type="spellEnd"/>
      <w:r w:rsidRPr="00FF5BD8">
        <w:rPr>
          <w:sz w:val="32"/>
          <w:szCs w:val="32"/>
        </w:rPr>
        <w:t xml:space="preserve"> </w:t>
      </w:r>
      <w:proofErr w:type="spellStart"/>
      <w:r w:rsidRPr="00FF5BD8">
        <w:rPr>
          <w:sz w:val="32"/>
          <w:szCs w:val="32"/>
        </w:rPr>
        <w:t>politika</w:t>
      </w:r>
      <w:proofErr w:type="spellEnd"/>
      <w:r w:rsidRPr="00FF5BD8">
        <w:rPr>
          <w:sz w:val="32"/>
          <w:szCs w:val="32"/>
        </w:rPr>
        <w:t xml:space="preserve"> </w:t>
      </w:r>
      <w:proofErr w:type="spellStart"/>
      <w:r w:rsidRPr="00FF5BD8">
        <w:rPr>
          <w:sz w:val="32"/>
          <w:szCs w:val="32"/>
        </w:rPr>
        <w:t>Evropske</w:t>
      </w:r>
      <w:proofErr w:type="spellEnd"/>
      <w:r w:rsidRPr="00FF5BD8">
        <w:rPr>
          <w:sz w:val="32"/>
          <w:szCs w:val="32"/>
        </w:rPr>
        <w:t xml:space="preserve"> </w:t>
      </w:r>
      <w:proofErr w:type="spellStart"/>
      <w:r w:rsidRPr="00FF5BD8">
        <w:rPr>
          <w:sz w:val="32"/>
          <w:szCs w:val="32"/>
        </w:rPr>
        <w:t>unije</w:t>
      </w:r>
      <w:proofErr w:type="spellEnd"/>
      <w:r w:rsidRPr="00FF5BD8">
        <w:rPr>
          <w:sz w:val="32"/>
          <w:szCs w:val="32"/>
        </w:rPr>
        <w:t>,  str. 169-179</w:t>
      </w:r>
    </w:p>
    <w:p w:rsidR="00B96A6D" w:rsidRPr="00B96A6D" w:rsidRDefault="00B96A6D" w:rsidP="00FF5BD8">
      <w:pPr>
        <w:pStyle w:val="ListParagraph"/>
        <w:jc w:val="both"/>
        <w:rPr>
          <w:sz w:val="32"/>
          <w:szCs w:val="32"/>
        </w:rPr>
      </w:pPr>
    </w:p>
    <w:p w:rsidR="007607B5" w:rsidRPr="007607B5" w:rsidRDefault="007607B5" w:rsidP="00FF5BD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7607B5">
        <w:rPr>
          <w:sz w:val="32"/>
          <w:szCs w:val="32"/>
        </w:rPr>
        <w:t>Vukadinović</w:t>
      </w:r>
      <w:proofErr w:type="spellEnd"/>
      <w:r w:rsidRPr="007607B5">
        <w:rPr>
          <w:sz w:val="32"/>
          <w:szCs w:val="32"/>
        </w:rPr>
        <w:t xml:space="preserve"> R., </w:t>
      </w:r>
      <w:proofErr w:type="spellStart"/>
      <w:r w:rsidRPr="007607B5">
        <w:rPr>
          <w:sz w:val="32"/>
          <w:szCs w:val="32"/>
        </w:rPr>
        <w:t>Čehulić</w:t>
      </w:r>
      <w:proofErr w:type="spellEnd"/>
      <w:r w:rsidRPr="007607B5">
        <w:rPr>
          <w:sz w:val="32"/>
          <w:szCs w:val="32"/>
        </w:rPr>
        <w:t xml:space="preserve"> L. 2011. </w:t>
      </w:r>
      <w:proofErr w:type="spellStart"/>
      <w:r w:rsidRPr="007607B5">
        <w:rPr>
          <w:i/>
          <w:sz w:val="32"/>
          <w:szCs w:val="32"/>
        </w:rPr>
        <w:t>Politika</w:t>
      </w:r>
      <w:proofErr w:type="spellEnd"/>
      <w:r w:rsidRPr="007607B5">
        <w:rPr>
          <w:i/>
          <w:sz w:val="32"/>
          <w:szCs w:val="32"/>
        </w:rPr>
        <w:t xml:space="preserve"> </w:t>
      </w:r>
      <w:proofErr w:type="spellStart"/>
      <w:r w:rsidRPr="007607B5">
        <w:rPr>
          <w:i/>
          <w:sz w:val="32"/>
          <w:szCs w:val="32"/>
        </w:rPr>
        <w:t>europskih</w:t>
      </w:r>
      <w:proofErr w:type="spellEnd"/>
      <w:r w:rsidRPr="007607B5">
        <w:rPr>
          <w:i/>
          <w:sz w:val="32"/>
          <w:szCs w:val="32"/>
        </w:rPr>
        <w:t xml:space="preserve"> </w:t>
      </w:r>
      <w:proofErr w:type="spellStart"/>
      <w:r w:rsidRPr="007607B5">
        <w:rPr>
          <w:i/>
          <w:sz w:val="32"/>
          <w:szCs w:val="32"/>
        </w:rPr>
        <w:t>integracija</w:t>
      </w:r>
      <w:proofErr w:type="spellEnd"/>
      <w:r w:rsidRPr="007607B5">
        <w:rPr>
          <w:sz w:val="32"/>
          <w:szCs w:val="32"/>
        </w:rPr>
        <w:t>,</w:t>
      </w:r>
      <w:r>
        <w:rPr>
          <w:sz w:val="32"/>
          <w:szCs w:val="32"/>
        </w:rPr>
        <w:t xml:space="preserve"> str. </w:t>
      </w:r>
      <w:r w:rsidR="002817B2">
        <w:rPr>
          <w:sz w:val="32"/>
          <w:szCs w:val="32"/>
        </w:rPr>
        <w:t>200-240, 343-392</w:t>
      </w:r>
    </w:p>
    <w:p w:rsidR="007607B5" w:rsidRDefault="007607B5" w:rsidP="00FF5BD8">
      <w:pPr>
        <w:pStyle w:val="ListParagraph"/>
        <w:jc w:val="both"/>
        <w:rPr>
          <w:sz w:val="32"/>
          <w:szCs w:val="32"/>
        </w:rPr>
      </w:pPr>
    </w:p>
    <w:p w:rsidR="007607B5" w:rsidRPr="007607B5" w:rsidRDefault="007607B5" w:rsidP="00FF5BD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7607B5">
        <w:rPr>
          <w:sz w:val="32"/>
          <w:szCs w:val="32"/>
        </w:rPr>
        <w:t>Đurović</w:t>
      </w:r>
      <w:proofErr w:type="spellEnd"/>
      <w:r w:rsidRPr="007607B5">
        <w:rPr>
          <w:sz w:val="32"/>
          <w:szCs w:val="32"/>
        </w:rPr>
        <w:t xml:space="preserve">, </w:t>
      </w:r>
      <w:proofErr w:type="spellStart"/>
      <w:r w:rsidRPr="007607B5">
        <w:rPr>
          <w:sz w:val="32"/>
          <w:szCs w:val="32"/>
        </w:rPr>
        <w:t>Gordana</w:t>
      </w:r>
      <w:proofErr w:type="spellEnd"/>
      <w:r w:rsidRPr="007607B5">
        <w:rPr>
          <w:sz w:val="32"/>
          <w:szCs w:val="32"/>
        </w:rPr>
        <w:t xml:space="preserve">. 2012. </w:t>
      </w:r>
      <w:proofErr w:type="spellStart"/>
      <w:r w:rsidRPr="007607B5">
        <w:rPr>
          <w:sz w:val="32"/>
          <w:szCs w:val="32"/>
        </w:rPr>
        <w:t>Evropska</w:t>
      </w:r>
      <w:proofErr w:type="spellEnd"/>
      <w:r w:rsidRPr="007607B5">
        <w:rPr>
          <w:sz w:val="32"/>
          <w:szCs w:val="32"/>
        </w:rPr>
        <w:t xml:space="preserve"> </w:t>
      </w:r>
      <w:proofErr w:type="spellStart"/>
      <w:r w:rsidRPr="007607B5">
        <w:rPr>
          <w:sz w:val="32"/>
          <w:szCs w:val="32"/>
        </w:rPr>
        <w:t>unija</w:t>
      </w:r>
      <w:proofErr w:type="spellEnd"/>
      <w:r w:rsidRPr="007607B5">
        <w:rPr>
          <w:sz w:val="32"/>
          <w:szCs w:val="32"/>
        </w:rPr>
        <w:t xml:space="preserve"> i </w:t>
      </w:r>
      <w:proofErr w:type="spellStart"/>
      <w:r w:rsidRPr="007607B5">
        <w:rPr>
          <w:sz w:val="32"/>
          <w:szCs w:val="32"/>
        </w:rPr>
        <w:t>Crna</w:t>
      </w:r>
      <w:proofErr w:type="spellEnd"/>
      <w:r w:rsidRPr="007607B5">
        <w:rPr>
          <w:sz w:val="32"/>
          <w:szCs w:val="32"/>
        </w:rPr>
        <w:t xml:space="preserve"> Gora..</w:t>
      </w:r>
      <w:r>
        <w:rPr>
          <w:sz w:val="32"/>
          <w:szCs w:val="32"/>
        </w:rPr>
        <w:t>., str. 169-1</w:t>
      </w:r>
      <w:bookmarkStart w:id="0" w:name="_GoBack"/>
      <w:bookmarkEnd w:id="0"/>
      <w:r>
        <w:rPr>
          <w:sz w:val="32"/>
          <w:szCs w:val="32"/>
        </w:rPr>
        <w:t>78, 198-201</w:t>
      </w:r>
    </w:p>
    <w:p w:rsidR="007607B5" w:rsidRPr="007607B5" w:rsidRDefault="007607B5" w:rsidP="00FF5BD8">
      <w:pPr>
        <w:pStyle w:val="ListParagraph"/>
        <w:jc w:val="both"/>
        <w:rPr>
          <w:sz w:val="32"/>
          <w:szCs w:val="32"/>
        </w:rPr>
      </w:pPr>
    </w:p>
    <w:sectPr w:rsidR="007607B5" w:rsidRPr="0076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AD2"/>
    <w:multiLevelType w:val="hybridMultilevel"/>
    <w:tmpl w:val="26108B48"/>
    <w:lvl w:ilvl="0" w:tplc="9D0EB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5"/>
    <w:rsid w:val="00020C59"/>
    <w:rsid w:val="002817B2"/>
    <w:rsid w:val="007607B5"/>
    <w:rsid w:val="00B96A6D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2018-04-29T15:11:00Z</dcterms:created>
  <dcterms:modified xsi:type="dcterms:W3CDTF">2018-04-29T15:41:00Z</dcterms:modified>
</cp:coreProperties>
</file>