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D86FA4" w:rsidRPr="00D86FA4" w:rsidRDefault="00D86FA4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86FA4">
              <w:rPr>
                <w:rFonts w:ascii="Arial" w:hAnsi="Arial"/>
                <w:sz w:val="20"/>
              </w:rPr>
              <w:t>max</w:t>
            </w:r>
            <w:proofErr w:type="gramEnd"/>
            <w:r w:rsidRPr="00D86FA4">
              <w:rPr>
                <w:rFonts w:ascii="Arial" w:hAnsi="Arial"/>
                <w:sz w:val="20"/>
              </w:rPr>
              <w:t xml:space="preserve"> 10        </w:t>
            </w:r>
            <w:proofErr w:type="spellStart"/>
            <w:r w:rsidRPr="00D86FA4">
              <w:rPr>
                <w:rFonts w:ascii="Arial" w:hAnsi="Arial"/>
                <w:sz w:val="20"/>
              </w:rPr>
              <w:t>koef</w:t>
            </w:r>
            <w:proofErr w:type="spellEnd"/>
            <w:r w:rsidRPr="00D86FA4">
              <w:rPr>
                <w:rFonts w:ascii="Arial" w:hAnsi="Arial"/>
                <w:sz w:val="20"/>
              </w:rPr>
              <w:t>. 1,1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75B68">
              <w:rPr>
                <w:rFonts w:ascii="Arial" w:hAnsi="Arial"/>
                <w:sz w:val="20"/>
              </w:rPr>
              <w:t>max</w:t>
            </w:r>
            <w:proofErr w:type="gramEnd"/>
            <w:r w:rsidRPr="00D75B68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D75B68">
              <w:rPr>
                <w:rFonts w:ascii="Arial" w:hAnsi="Arial"/>
                <w:sz w:val="20"/>
              </w:rPr>
              <w:t>koef</w:t>
            </w:r>
            <w:proofErr w:type="spellEnd"/>
            <w:r w:rsidRPr="00D75B68">
              <w:rPr>
                <w:rFonts w:ascii="Arial" w:hAnsi="Arial"/>
                <w:sz w:val="20"/>
              </w:rPr>
              <w:t>. 3,3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SEMINARSKI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75B68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KOLOKVIJUMI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 w:rsidRPr="0068731F"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1,3,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004F0F45">
            <w:pPr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  <w:r w:rsidR="00D86FA4">
              <w:t xml:space="preserve">                      1,1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92962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8731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544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75B68"/>
    <w:rsid w:val="00D85322"/>
    <w:rsid w:val="00D86FA4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1704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B2924-03AA-4078-8D74-F5CBE2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3</cp:revision>
  <cp:lastPrinted>2018-01-25T15:41:00Z</cp:lastPrinted>
  <dcterms:created xsi:type="dcterms:W3CDTF">2020-06-18T20:42:00Z</dcterms:created>
  <dcterms:modified xsi:type="dcterms:W3CDTF">2020-06-18T20:43:00Z</dcterms:modified>
</cp:coreProperties>
</file>