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1104"/>
        <w:gridCol w:w="2693"/>
        <w:gridCol w:w="1984"/>
        <w:gridCol w:w="1418"/>
      </w:tblGrid>
      <w:tr w:rsidR="00393F30" w:rsidTr="00393F30">
        <w:tc>
          <w:tcPr>
            <w:tcW w:w="675" w:type="dxa"/>
          </w:tcPr>
          <w:p w:rsidR="00393F30" w:rsidRDefault="00393F30"/>
        </w:tc>
        <w:tc>
          <w:tcPr>
            <w:tcW w:w="1104" w:type="dxa"/>
          </w:tcPr>
          <w:p w:rsidR="00393F30" w:rsidRDefault="00B260C5">
            <w:proofErr w:type="spellStart"/>
            <w:r>
              <w:t>Indeks</w:t>
            </w:r>
            <w:proofErr w:type="spellEnd"/>
          </w:p>
        </w:tc>
        <w:tc>
          <w:tcPr>
            <w:tcW w:w="2693" w:type="dxa"/>
          </w:tcPr>
          <w:p w:rsidR="00393F30" w:rsidRDefault="00B260C5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984" w:type="dxa"/>
          </w:tcPr>
          <w:p w:rsidR="00393F30" w:rsidRDefault="00393F30">
            <w:proofErr w:type="spellStart"/>
            <w:r>
              <w:t>Tokom</w:t>
            </w:r>
            <w:proofErr w:type="spellEnd"/>
            <w:r>
              <w:t xml:space="preserve">  </w:t>
            </w:r>
            <w:proofErr w:type="spellStart"/>
            <w:r>
              <w:t>semestra</w:t>
            </w:r>
            <w:proofErr w:type="spellEnd"/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 w:rsidP="00393F3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04" w:type="dxa"/>
          </w:tcPr>
          <w:p w:rsidR="00393F30" w:rsidRDefault="00393F30">
            <w:r>
              <w:t>60/17</w:t>
            </w:r>
          </w:p>
        </w:tc>
        <w:tc>
          <w:tcPr>
            <w:tcW w:w="2693" w:type="dxa"/>
          </w:tcPr>
          <w:p w:rsidR="00393F30" w:rsidRPr="00393F30" w:rsidRDefault="00393F30">
            <w:proofErr w:type="spellStart"/>
            <w:r>
              <w:t>Dedić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79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2.</w:t>
            </w:r>
          </w:p>
        </w:tc>
        <w:tc>
          <w:tcPr>
            <w:tcW w:w="1104" w:type="dxa"/>
          </w:tcPr>
          <w:p w:rsidR="00393F30" w:rsidRDefault="00393F30" w:rsidP="008D38CF">
            <w:r>
              <w:t>64/17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Vesković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79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3.</w:t>
            </w:r>
          </w:p>
        </w:tc>
        <w:tc>
          <w:tcPr>
            <w:tcW w:w="1104" w:type="dxa"/>
          </w:tcPr>
          <w:p w:rsidR="00393F30" w:rsidRDefault="00393F30" w:rsidP="008D38CF">
            <w:r>
              <w:t>77/17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Veljović</w:t>
            </w:r>
            <w:proofErr w:type="spellEnd"/>
            <w:r>
              <w:t xml:space="preserve"> Luka</w:t>
            </w:r>
          </w:p>
        </w:tc>
        <w:tc>
          <w:tcPr>
            <w:tcW w:w="1984" w:type="dxa"/>
          </w:tcPr>
          <w:p w:rsidR="00393F30" w:rsidRDefault="00914093" w:rsidP="008D38CF">
            <w:r>
              <w:t>75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4.</w:t>
            </w:r>
          </w:p>
        </w:tc>
        <w:tc>
          <w:tcPr>
            <w:tcW w:w="1104" w:type="dxa"/>
          </w:tcPr>
          <w:p w:rsidR="00393F30" w:rsidRDefault="00393F30" w:rsidP="008D38CF">
            <w:r>
              <w:t>103/17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Rastko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75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5.</w:t>
            </w:r>
          </w:p>
        </w:tc>
        <w:tc>
          <w:tcPr>
            <w:tcW w:w="1104" w:type="dxa"/>
          </w:tcPr>
          <w:p w:rsidR="00393F30" w:rsidRDefault="00393F30" w:rsidP="008D38CF">
            <w:r>
              <w:t>126/17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Lugonja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77</w:t>
            </w:r>
          </w:p>
        </w:tc>
        <w:tc>
          <w:tcPr>
            <w:tcW w:w="1418" w:type="dxa"/>
          </w:tcPr>
          <w:p w:rsidR="00393F30" w:rsidRDefault="001A33CE" w:rsidP="008D38CF">
            <w:r>
              <w:t xml:space="preserve">14         </w:t>
            </w:r>
            <w:r w:rsidRPr="001A33CE">
              <w:rPr>
                <w:b/>
              </w:rPr>
              <w:t>91  A</w:t>
            </w:r>
          </w:p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6.</w:t>
            </w:r>
          </w:p>
        </w:tc>
        <w:tc>
          <w:tcPr>
            <w:tcW w:w="1104" w:type="dxa"/>
          </w:tcPr>
          <w:p w:rsidR="00393F30" w:rsidRDefault="00393F30" w:rsidP="008D38CF">
            <w:r>
              <w:t>127/17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Bujišić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75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7.</w:t>
            </w:r>
          </w:p>
        </w:tc>
        <w:tc>
          <w:tcPr>
            <w:tcW w:w="1104" w:type="dxa"/>
          </w:tcPr>
          <w:p w:rsidR="00393F30" w:rsidRDefault="00393F30">
            <w:r>
              <w:t>131/17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78</w:t>
            </w:r>
          </w:p>
        </w:tc>
        <w:tc>
          <w:tcPr>
            <w:tcW w:w="1418" w:type="dxa"/>
          </w:tcPr>
          <w:p w:rsidR="00393F30" w:rsidRDefault="001A33CE">
            <w:r>
              <w:t xml:space="preserve">16         </w:t>
            </w:r>
            <w:r w:rsidRPr="001A33CE">
              <w:rPr>
                <w:b/>
              </w:rPr>
              <w:t>94 A</w:t>
            </w:r>
          </w:p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8.</w:t>
            </w:r>
          </w:p>
        </w:tc>
        <w:tc>
          <w:tcPr>
            <w:tcW w:w="1104" w:type="dxa"/>
          </w:tcPr>
          <w:p w:rsidR="00393F30" w:rsidRDefault="00393F30">
            <w:r>
              <w:t>143/17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Medojević</w:t>
            </w:r>
            <w:proofErr w:type="spellEnd"/>
            <w:r>
              <w:t xml:space="preserve"> </w:t>
            </w:r>
            <w:proofErr w:type="spellStart"/>
            <w:r>
              <w:t>Damjan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60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9.</w:t>
            </w:r>
          </w:p>
        </w:tc>
        <w:tc>
          <w:tcPr>
            <w:tcW w:w="1104" w:type="dxa"/>
          </w:tcPr>
          <w:p w:rsidR="00393F30" w:rsidRDefault="00393F30">
            <w:r>
              <w:t>182/17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Nešković</w:t>
            </w:r>
            <w:proofErr w:type="spellEnd"/>
            <w:r>
              <w:t xml:space="preserve"> Milan</w:t>
            </w:r>
          </w:p>
        </w:tc>
        <w:tc>
          <w:tcPr>
            <w:tcW w:w="1984" w:type="dxa"/>
          </w:tcPr>
          <w:p w:rsidR="00393F30" w:rsidRDefault="00393F30">
            <w:r>
              <w:t>58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10.</w:t>
            </w:r>
          </w:p>
        </w:tc>
        <w:tc>
          <w:tcPr>
            <w:tcW w:w="1104" w:type="dxa"/>
          </w:tcPr>
          <w:p w:rsidR="00393F30" w:rsidRDefault="00393F30">
            <w:r>
              <w:t>185/17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10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11.</w:t>
            </w:r>
          </w:p>
        </w:tc>
        <w:tc>
          <w:tcPr>
            <w:tcW w:w="1104" w:type="dxa"/>
          </w:tcPr>
          <w:p w:rsidR="00393F30" w:rsidRDefault="00393F30">
            <w:r>
              <w:t>197/17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Bečić</w:t>
            </w:r>
            <w:proofErr w:type="spellEnd"/>
            <w:r>
              <w:t xml:space="preserve"> </w:t>
            </w:r>
            <w:proofErr w:type="spellStart"/>
            <w:r>
              <w:t>Emilija</w:t>
            </w:r>
            <w:proofErr w:type="spellEnd"/>
          </w:p>
        </w:tc>
        <w:tc>
          <w:tcPr>
            <w:tcW w:w="1984" w:type="dxa"/>
          </w:tcPr>
          <w:p w:rsidR="00393F30" w:rsidRDefault="00E97E61">
            <w:r>
              <w:t>-</w:t>
            </w:r>
          </w:p>
        </w:tc>
        <w:tc>
          <w:tcPr>
            <w:tcW w:w="1418" w:type="dxa"/>
          </w:tcPr>
          <w:p w:rsidR="00393F30" w:rsidRDefault="00393F30"/>
        </w:tc>
      </w:tr>
    </w:tbl>
    <w:p w:rsidR="00F55145" w:rsidRDefault="00F55145"/>
    <w:sectPr w:rsidR="00F55145" w:rsidSect="00DA0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ACF"/>
    <w:multiLevelType w:val="hybridMultilevel"/>
    <w:tmpl w:val="F5D2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E60"/>
    <w:multiLevelType w:val="hybridMultilevel"/>
    <w:tmpl w:val="865E5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393F30"/>
    <w:rsid w:val="000B26C1"/>
    <w:rsid w:val="001A33CE"/>
    <w:rsid w:val="00393F30"/>
    <w:rsid w:val="00914093"/>
    <w:rsid w:val="00994D1C"/>
    <w:rsid w:val="00B260C5"/>
    <w:rsid w:val="00DA061C"/>
    <w:rsid w:val="00E97E61"/>
    <w:rsid w:val="00F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2017-12-27T18:08:00Z</dcterms:created>
  <dcterms:modified xsi:type="dcterms:W3CDTF">2018-01-23T21:52:00Z</dcterms:modified>
</cp:coreProperties>
</file>