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66" w:rsidRDefault="00132C66" w:rsidP="00132C66">
      <w:pPr>
        <w:rPr>
          <w:b/>
          <w:lang w:val="sr-Latn-CS"/>
        </w:rPr>
      </w:pPr>
    </w:p>
    <w:p w:rsidR="00DF17D2" w:rsidRDefault="00DF17D2" w:rsidP="00DF17D2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DF17D2" w:rsidRDefault="00DF17D2" w:rsidP="00DF17D2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DF17D2" w:rsidRDefault="00DF17D2" w:rsidP="00DF17D2">
      <w:pPr>
        <w:jc w:val="both"/>
        <w:rPr>
          <w:lang w:val="sr-Latn-CS"/>
        </w:rPr>
      </w:pPr>
      <w:r>
        <w:rPr>
          <w:lang w:val="sr-Latn-CS"/>
        </w:rPr>
        <w:t xml:space="preserve">Podgorica, 30. 6. 2021. </w:t>
      </w:r>
    </w:p>
    <w:p w:rsidR="00DF17D2" w:rsidRDefault="00DF17D2" w:rsidP="00DF17D2">
      <w:pPr>
        <w:jc w:val="both"/>
        <w:rPr>
          <w:lang w:val="sr-Latn-CS"/>
        </w:rPr>
      </w:pPr>
    </w:p>
    <w:p w:rsidR="00DF17D2" w:rsidRDefault="00DF17D2" w:rsidP="00DF17D2">
      <w:pPr>
        <w:jc w:val="both"/>
        <w:rPr>
          <w:lang w:val="sr-Latn-CS"/>
        </w:rPr>
      </w:pPr>
    </w:p>
    <w:p w:rsidR="00DF17D2" w:rsidRDefault="00DF17D2" w:rsidP="00DF17D2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28. 6. 2021. postignut je sledeći (pozitivni) rezultat:</w:t>
      </w:r>
    </w:p>
    <w:p w:rsidR="00DF17D2" w:rsidRDefault="00DF17D2" w:rsidP="00DF17D2">
      <w:pPr>
        <w:jc w:val="both"/>
        <w:rPr>
          <w:lang w:val="sr-Latn-CS"/>
        </w:rPr>
      </w:pPr>
    </w:p>
    <w:p w:rsidR="00DF17D2" w:rsidRDefault="00DF17D2" w:rsidP="00DF17D2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DF17D2" w:rsidRDefault="00DF17D2" w:rsidP="00DF17D2">
      <w:pPr>
        <w:jc w:val="both"/>
        <w:rPr>
          <w:lang w:val="sr-Latn-CS"/>
        </w:rPr>
      </w:pPr>
    </w:p>
    <w:p w:rsidR="00DF17D2" w:rsidRDefault="00DF17D2" w:rsidP="00DF17D2">
      <w:pPr>
        <w:jc w:val="both"/>
        <w:rPr>
          <w:lang w:val="sr-Latn-CS"/>
        </w:rPr>
      </w:pPr>
      <w:r>
        <w:rPr>
          <w:lang w:val="sr-Latn-CS"/>
        </w:rPr>
        <w:t>Nikola Mitrović 14/42 .........................28</w:t>
      </w:r>
    </w:p>
    <w:p w:rsidR="00DF17D2" w:rsidRDefault="00DF17D2" w:rsidP="00DF17D2">
      <w:pPr>
        <w:jc w:val="both"/>
        <w:rPr>
          <w:lang w:val="sr-Latn-CS"/>
        </w:rPr>
      </w:pPr>
    </w:p>
    <w:p w:rsidR="00DF17D2" w:rsidRDefault="00DF17D2" w:rsidP="00DF17D2">
      <w:pPr>
        <w:jc w:val="both"/>
        <w:rPr>
          <w:lang w:val="sr-Latn-CS"/>
        </w:rPr>
      </w:pPr>
    </w:p>
    <w:p w:rsidR="00DF17D2" w:rsidRDefault="00DF17D2" w:rsidP="00DF17D2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DF17D2" w:rsidRDefault="00DF17D2" w:rsidP="00DF17D2">
      <w:pPr>
        <w:jc w:val="both"/>
        <w:rPr>
          <w:lang w:val="sr-Latn-CS"/>
        </w:rPr>
      </w:pPr>
    </w:p>
    <w:p w:rsidR="00DF17D2" w:rsidRDefault="00DF17D2" w:rsidP="00DF17D2">
      <w:pPr>
        <w:jc w:val="both"/>
        <w:rPr>
          <w:lang w:val="sr-Latn-CS"/>
        </w:rPr>
      </w:pPr>
    </w:p>
    <w:p w:rsidR="001F6EF3" w:rsidRPr="00132C66" w:rsidRDefault="001F6EF3" w:rsidP="00DF17D2">
      <w:pPr>
        <w:jc w:val="both"/>
      </w:pPr>
      <w:bookmarkStart w:id="0" w:name="_GoBack"/>
      <w:bookmarkEnd w:id="0"/>
    </w:p>
    <w:sectPr w:rsidR="001F6EF3" w:rsidRPr="0013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454AF"/>
    <w:rsid w:val="00061094"/>
    <w:rsid w:val="000B255E"/>
    <w:rsid w:val="000E1540"/>
    <w:rsid w:val="000E1B23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F5276"/>
    <w:rsid w:val="001F6EF3"/>
    <w:rsid w:val="00200711"/>
    <w:rsid w:val="00200B14"/>
    <w:rsid w:val="00203683"/>
    <w:rsid w:val="00207BE6"/>
    <w:rsid w:val="00210037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7988"/>
    <w:rsid w:val="004E5AAC"/>
    <w:rsid w:val="004F0A1A"/>
    <w:rsid w:val="00500239"/>
    <w:rsid w:val="00525644"/>
    <w:rsid w:val="00536E0A"/>
    <w:rsid w:val="0056190F"/>
    <w:rsid w:val="00574B54"/>
    <w:rsid w:val="00577E63"/>
    <w:rsid w:val="0059161F"/>
    <w:rsid w:val="0059447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719"/>
    <w:rsid w:val="007B6DE3"/>
    <w:rsid w:val="007D16E0"/>
    <w:rsid w:val="007D5821"/>
    <w:rsid w:val="007D6F0B"/>
    <w:rsid w:val="007E5287"/>
    <w:rsid w:val="007F2424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87406"/>
    <w:rsid w:val="00A92002"/>
    <w:rsid w:val="00AA1076"/>
    <w:rsid w:val="00AA4980"/>
    <w:rsid w:val="00AB3B24"/>
    <w:rsid w:val="00AB4356"/>
    <w:rsid w:val="00AC2DE7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15356"/>
    <w:rsid w:val="00C21A48"/>
    <w:rsid w:val="00C323A1"/>
    <w:rsid w:val="00C45533"/>
    <w:rsid w:val="00C477C6"/>
    <w:rsid w:val="00C616D0"/>
    <w:rsid w:val="00C70019"/>
    <w:rsid w:val="00C7211E"/>
    <w:rsid w:val="00C7459C"/>
    <w:rsid w:val="00CA0866"/>
    <w:rsid w:val="00CA09BB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262</cp:revision>
  <cp:lastPrinted>2021-04-10T12:38:00Z</cp:lastPrinted>
  <dcterms:created xsi:type="dcterms:W3CDTF">2019-04-28T11:02:00Z</dcterms:created>
  <dcterms:modified xsi:type="dcterms:W3CDTF">2021-06-30T10:50:00Z</dcterms:modified>
</cp:coreProperties>
</file>