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STUDIJ</w:t>
            </w:r>
            <w:r w:rsidR="001916CB">
              <w:rPr>
                <w:rFonts w:ascii="Arial" w:eastAsia="Arial" w:hAnsi="Arial" w:cs="Arial"/>
                <w:sz w:val="20"/>
                <w:szCs w:val="20"/>
              </w:rPr>
              <w:t xml:space="preserve">SKI PROGRAM:  </w:t>
            </w:r>
            <w:proofErr w:type="spellStart"/>
            <w:r w:rsidR="001916CB"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 w:rsidR="001916CB">
              <w:rPr>
                <w:rFonts w:ascii="Arial" w:eastAsia="Arial" w:hAnsi="Arial" w:cs="Arial"/>
                <w:sz w:val="20"/>
                <w:szCs w:val="20"/>
              </w:rPr>
              <w:t xml:space="preserve"> 2019/20 - </w:t>
            </w:r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 xml:space="preserve">IV </w:t>
            </w:r>
            <w:proofErr w:type="spellStart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godina</w:t>
            </w:r>
            <w:proofErr w:type="spellEnd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smjer</w:t>
            </w:r>
            <w:proofErr w:type="spellEnd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 xml:space="preserve"> Marketing I </w:t>
            </w:r>
            <w:proofErr w:type="spellStart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biznis</w:t>
            </w:r>
            <w:proofErr w:type="spellEnd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5DD4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A7063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764380" w:rsidRPr="0076438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DOMAĆI ZADACI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E2EB7" w:rsidRPr="00764380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2EB7">
              <w:rPr>
                <w:rFonts w:ascii="Arial" w:eastAsia="Arial" w:hAnsi="Arial" w:cs="Arial"/>
                <w:sz w:val="20"/>
                <w:szCs w:val="20"/>
              </w:rPr>
              <w:t>2,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r w:rsidR="0023027D" w:rsidRPr="00FE2EB7"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ZAVRŠNI ISPIT</w:t>
            </w:r>
          </w:p>
          <w:p w:rsidR="00FE2EB7" w:rsidRDefault="00FE2EB7" w:rsidP="00FE2EB7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max 30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90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83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764380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65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82,2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bookmarkStart w:id="1" w:name="_GoBack"/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40018F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  <w:r w:rsidR="00F527D6"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bookmarkEnd w:id="1"/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3A3790" w:rsidP="012A62D1">
            <w:pPr>
              <w:rPr>
                <w:i w:val="0"/>
                <w:sz w:val="20"/>
                <w:szCs w:val="20"/>
              </w:rPr>
            </w:pPr>
            <w:r w:rsidRPr="003A3790">
              <w:rPr>
                <w:b w:val="0"/>
                <w:i w:val="0"/>
                <w:sz w:val="20"/>
                <w:szCs w:val="20"/>
              </w:rPr>
              <w:t>1,2</w:t>
            </w:r>
            <w:r>
              <w:rPr>
                <w:i w:val="0"/>
                <w:sz w:val="20"/>
                <w:szCs w:val="20"/>
              </w:rPr>
              <w:t>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29</w:t>
            </w:r>
            <w:r w:rsidR="00FE2EB7">
              <w:rPr>
                <w:i w:val="0"/>
              </w:rPr>
              <w:t>,3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92,3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 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91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7828E0">
            <w:r>
              <w:t xml:space="preserve">                      </w:t>
            </w:r>
            <w:r w:rsidR="00764380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76,8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68,2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7828E0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 w:rsidRPr="007828E0">
              <w:rPr>
                <w:i w:val="0"/>
                <w:sz w:val="20"/>
                <w:szCs w:val="20"/>
              </w:rPr>
              <w:t>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55,2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</w:t>
            </w:r>
            <w:proofErr w:type="spellStart"/>
            <w:r w:rsidRPr="00A52CE6">
              <w:t>Jovana</w:t>
            </w:r>
            <w:proofErr w:type="spellEnd"/>
            <w:r w:rsidRPr="00A52CE6"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  <w:r w:rsidR="00CB0DF7">
              <w:t xml:space="preserve">                   </w:t>
            </w:r>
            <w:r w:rsidR="00764380">
              <w:t>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Pr="00A52CE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  <w:r w:rsidR="00EA5BE2" w:rsidRPr="00CB0DF7">
              <w:rPr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 w:rsidRPr="004F6E96"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83,2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  <w:r w:rsidR="00CB0DF7">
              <w:t xml:space="preserve">                   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21,6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64,6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  <w:r w:rsidR="00CB0DF7">
              <w:t xml:space="preserve">                   </w:t>
            </w:r>
            <w:r w:rsidR="00764380">
              <w:t>6,4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CB0DF7">
            <w:pPr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7,8,9,1</w:t>
            </w:r>
            <w:r w:rsidR="00F527D6" w:rsidRPr="00CB0DF7">
              <w:rPr>
                <w:i w:val="0"/>
                <w:sz w:val="20"/>
                <w:szCs w:val="20"/>
              </w:rPr>
              <w:t>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58,6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002F29">
              <w:t>8</w:t>
            </w:r>
            <w:r w:rsidR="007A0CEA">
              <w:t>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18,9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59,7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  <w:r w:rsidR="00CB0DF7">
              <w:t xml:space="preserve">                   5,</w:t>
            </w:r>
            <w:r w:rsidR="00002F29"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F527D6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65,8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3A3790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1,2,3,5,7/2,8x2/3,9,10,11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E22711" w:rsidRDefault="00E22711" w:rsidP="00CB41E4">
            <w:pPr>
              <w:jc w:val="center"/>
              <w:rPr>
                <w:i w:val="0"/>
                <w:color w:val="00B050"/>
              </w:rPr>
            </w:pPr>
            <w:r>
              <w:rPr>
                <w:i w:val="0"/>
                <w:color w:val="00B05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E22711" w:rsidRDefault="00E22711" w:rsidP="00CB41E4">
            <w:pPr>
              <w:jc w:val="center"/>
              <w:rPr>
                <w:i w:val="0"/>
                <w:color w:val="00B050"/>
              </w:rPr>
            </w:pPr>
            <w:r>
              <w:rPr>
                <w:i w:val="0"/>
                <w:color w:val="00B05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20,35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E22711" w:rsidRDefault="00E22711" w:rsidP="00CB41E4">
            <w:pPr>
              <w:jc w:val="center"/>
              <w:rPr>
                <w:i w:val="0"/>
                <w:color w:val="00B050"/>
              </w:rPr>
            </w:pPr>
            <w:r>
              <w:rPr>
                <w:i w:val="0"/>
                <w:color w:val="00B050"/>
              </w:rPr>
              <w:t>51</w:t>
            </w:r>
            <w:r w:rsidR="00AD0975" w:rsidRPr="00E22711">
              <w:rPr>
                <w:i w:val="0"/>
                <w:color w:val="00B050"/>
              </w:rPr>
              <w:t>,35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E22711" w:rsidRDefault="00E22711" w:rsidP="00CB41E4">
            <w:pPr>
              <w:jc w:val="center"/>
              <w:rPr>
                <w:i w:val="0"/>
                <w:color w:val="00B050"/>
              </w:rPr>
            </w:pPr>
            <w:r>
              <w:rPr>
                <w:i w:val="0"/>
                <w:color w:val="00B050"/>
              </w:rPr>
              <w:t>E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Zlatko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</w:t>
            </w:r>
            <w:r w:rsidR="00002F29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D0975" w:rsidRDefault="004D465F" w:rsidP="00CB41E4">
            <w:pPr>
              <w:jc w:val="center"/>
              <w:rPr>
                <w:i w:val="0"/>
                <w:sz w:val="20"/>
                <w:szCs w:val="20"/>
              </w:rPr>
            </w:pPr>
            <w:r w:rsidRPr="00AD0975">
              <w:rPr>
                <w:i w:val="0"/>
                <w:sz w:val="22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64,8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3D50FE">
      <w:pgSz w:w="16834" w:h="11909" w:orient="landscape"/>
      <w:pgMar w:top="850" w:right="850" w:bottom="850" w:left="850" w:header="562" w:footer="56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002F29"/>
    <w:rsid w:val="00027D33"/>
    <w:rsid w:val="000B1FA3"/>
    <w:rsid w:val="001462CB"/>
    <w:rsid w:val="001555FD"/>
    <w:rsid w:val="00187599"/>
    <w:rsid w:val="001916CB"/>
    <w:rsid w:val="001C7DF3"/>
    <w:rsid w:val="00203378"/>
    <w:rsid w:val="002247C2"/>
    <w:rsid w:val="0023027D"/>
    <w:rsid w:val="002553B7"/>
    <w:rsid w:val="002622B4"/>
    <w:rsid w:val="002A08F0"/>
    <w:rsid w:val="002B6ABD"/>
    <w:rsid w:val="002E209F"/>
    <w:rsid w:val="002F3628"/>
    <w:rsid w:val="00391C88"/>
    <w:rsid w:val="003A3790"/>
    <w:rsid w:val="003D50FE"/>
    <w:rsid w:val="0040018F"/>
    <w:rsid w:val="00462F5E"/>
    <w:rsid w:val="004D465F"/>
    <w:rsid w:val="004F6E96"/>
    <w:rsid w:val="00504604"/>
    <w:rsid w:val="005214F4"/>
    <w:rsid w:val="005B6FBB"/>
    <w:rsid w:val="005B73AA"/>
    <w:rsid w:val="005C48E0"/>
    <w:rsid w:val="005D2357"/>
    <w:rsid w:val="006576F6"/>
    <w:rsid w:val="00666C07"/>
    <w:rsid w:val="007044A9"/>
    <w:rsid w:val="00725A2F"/>
    <w:rsid w:val="00760B08"/>
    <w:rsid w:val="00764380"/>
    <w:rsid w:val="00767881"/>
    <w:rsid w:val="007828E0"/>
    <w:rsid w:val="00782B88"/>
    <w:rsid w:val="007A0CEA"/>
    <w:rsid w:val="0086738D"/>
    <w:rsid w:val="00885BB8"/>
    <w:rsid w:val="00A52CE6"/>
    <w:rsid w:val="00AC16F9"/>
    <w:rsid w:val="00AD0975"/>
    <w:rsid w:val="00AF33F8"/>
    <w:rsid w:val="00B05DD4"/>
    <w:rsid w:val="00B51292"/>
    <w:rsid w:val="00BC075B"/>
    <w:rsid w:val="00BC7B43"/>
    <w:rsid w:val="00C10BC0"/>
    <w:rsid w:val="00C13643"/>
    <w:rsid w:val="00CB0DF7"/>
    <w:rsid w:val="00CB41E4"/>
    <w:rsid w:val="00CD131D"/>
    <w:rsid w:val="00CD1B6E"/>
    <w:rsid w:val="00D84EDA"/>
    <w:rsid w:val="00D973BB"/>
    <w:rsid w:val="00DA57B6"/>
    <w:rsid w:val="00DB46AD"/>
    <w:rsid w:val="00DD2604"/>
    <w:rsid w:val="00E21799"/>
    <w:rsid w:val="00E22711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0FE2EB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A278B-3AAF-4470-B97D-045DADF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HP</cp:lastModifiedBy>
  <cp:revision>2</cp:revision>
  <cp:lastPrinted>2020-07-15T11:38:00Z</cp:lastPrinted>
  <dcterms:created xsi:type="dcterms:W3CDTF">2020-09-18T08:31:00Z</dcterms:created>
  <dcterms:modified xsi:type="dcterms:W3CDTF">2020-09-18T08:31:00Z</dcterms:modified>
</cp:coreProperties>
</file>