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BE" w:rsidRPr="000710C7" w:rsidRDefault="00E544BE" w:rsidP="00E544BE">
      <w:pPr>
        <w:rPr>
          <w:rFonts w:ascii="Times New Roman" w:hAnsi="Times New Roman"/>
          <w:b/>
          <w:sz w:val="24"/>
          <w:szCs w:val="24"/>
          <w:lang w:val="sr-Latn-CS"/>
        </w:rPr>
      </w:pPr>
      <w:r w:rsidRPr="000710C7">
        <w:rPr>
          <w:rFonts w:ascii="Times New Roman" w:hAnsi="Times New Roman"/>
          <w:b/>
          <w:sz w:val="24"/>
          <w:szCs w:val="24"/>
          <w:lang w:val="sr-Latn-CS"/>
        </w:rPr>
        <w:t xml:space="preserve">POLJOPRIVREDNI FAKULTET </w:t>
      </w:r>
      <w:r w:rsidR="003F0023">
        <w:rPr>
          <w:rFonts w:ascii="Times New Roman" w:hAnsi="Times New Roman"/>
          <w:b/>
          <w:sz w:val="24"/>
          <w:szCs w:val="24"/>
          <w:lang w:val="sr-Latn-CS"/>
        </w:rPr>
        <w:t>- Novembar 2017</w:t>
      </w:r>
      <w:r>
        <w:rPr>
          <w:rFonts w:ascii="Times New Roman" w:hAnsi="Times New Roman"/>
          <w:b/>
          <w:sz w:val="24"/>
          <w:szCs w:val="24"/>
          <w:lang w:val="sr-Latn-CS"/>
        </w:rPr>
        <w:t>. g.</w:t>
      </w:r>
    </w:p>
    <w:p w:rsidR="00E544BE" w:rsidRPr="00E544BE" w:rsidRDefault="00E544BE" w:rsidP="00E544BE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  <w:lang w:val="sr-Latn-CS"/>
        </w:rPr>
        <w:t>Prvi kolokvijum iz predmeta Statistika (Grupa 1)</w:t>
      </w:r>
    </w:p>
    <w:p w:rsidR="00E544BE" w:rsidRPr="000710C7" w:rsidRDefault="00E544BE" w:rsidP="00E544BE">
      <w:pPr>
        <w:rPr>
          <w:rFonts w:ascii="Times New Roman" w:hAnsi="Times New Roman"/>
          <w:sz w:val="24"/>
          <w:szCs w:val="24"/>
          <w:lang w:val="sr-Latn-CS"/>
        </w:rPr>
      </w:pPr>
    </w:p>
    <w:p w:rsidR="00E544BE" w:rsidRPr="00AC113A" w:rsidRDefault="00E544BE" w:rsidP="00E544BE">
      <w:pPr>
        <w:jc w:val="both"/>
        <w:rPr>
          <w:rFonts w:ascii="Times New Roman" w:hAnsi="Times New Roman"/>
          <w:sz w:val="24"/>
          <w:szCs w:val="24"/>
          <w:lang w:val="sr-Latn-BA"/>
        </w:rPr>
      </w:pPr>
      <w:r w:rsidRPr="007A18B5">
        <w:rPr>
          <w:rFonts w:ascii="Times New Roman" w:hAnsi="Times New Roman"/>
          <w:b/>
          <w:sz w:val="24"/>
          <w:szCs w:val="24"/>
          <w:lang w:val="sr-Latn-CS"/>
        </w:rPr>
        <w:t>1.</w:t>
      </w:r>
      <w:r w:rsidRPr="000710C7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Pri mjerenju dužina plodova 34 jabuke</w:t>
      </w:r>
      <w:r w:rsidRPr="000710C7">
        <w:rPr>
          <w:rFonts w:ascii="Times New Roman" w:hAnsi="Times New Roman"/>
          <w:sz w:val="24"/>
          <w:szCs w:val="24"/>
          <w:lang w:val="sr-Latn-CS"/>
        </w:rPr>
        <w:t xml:space="preserve"> dobijeni su </w:t>
      </w:r>
      <w:r w:rsidRPr="00FE2B99">
        <w:rPr>
          <w:rFonts w:ascii="Times New Roman" w:hAnsi="Times New Roman"/>
          <w:sz w:val="24"/>
          <w:szCs w:val="24"/>
          <w:lang w:val="sr-Latn-CS"/>
        </w:rPr>
        <w:t>sljedeći podaci  :</w:t>
      </w:r>
    </w:p>
    <w:p w:rsidR="00E544BE" w:rsidRPr="00AC113A" w:rsidRDefault="00E544BE" w:rsidP="00E544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4,9  5,0  5,4  5,1  8,1</w:t>
      </w:r>
      <w:r w:rsidRPr="00AC113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8,4  4,9  5,7  6,7  5,2  5,7  5,4  6,0  7,1  7,1  8,6  5,1  5,8  5,3  6,6  7,8  6,3  8,8  5,4  4,9  6,4   5,3  5,9  6,7  8,2  8,1  7,9  4,9  7,5 .   </w:t>
      </w:r>
      <w:r w:rsidRPr="00AC113A">
        <w:rPr>
          <w:rFonts w:ascii="Times New Roman" w:hAnsi="Times New Roman"/>
          <w:sz w:val="24"/>
          <w:szCs w:val="24"/>
        </w:rPr>
        <w:t xml:space="preserve"> </w:t>
      </w:r>
    </w:p>
    <w:p w:rsidR="00E544BE" w:rsidRPr="00AC113A" w:rsidRDefault="00E544BE" w:rsidP="00E544BE">
      <w:pPr>
        <w:jc w:val="both"/>
        <w:rPr>
          <w:rFonts w:ascii="Times New Roman" w:hAnsi="Times New Roman"/>
          <w:sz w:val="24"/>
          <w:szCs w:val="24"/>
        </w:rPr>
      </w:pPr>
      <w:r w:rsidRPr="00E544BE">
        <w:rPr>
          <w:rFonts w:ascii="Times New Roman" w:hAnsi="Times New Roman"/>
          <w:b/>
          <w:sz w:val="24"/>
          <w:szCs w:val="24"/>
        </w:rPr>
        <w:t>a)</w:t>
      </w:r>
      <w:r w:rsidRPr="00AC113A">
        <w:rPr>
          <w:rFonts w:ascii="Times New Roman" w:hAnsi="Times New Roman"/>
          <w:sz w:val="24"/>
          <w:szCs w:val="24"/>
        </w:rPr>
        <w:t xml:space="preserve"> Formirati intervalnu seriju distribucije frekvenc</w:t>
      </w:r>
      <w:r>
        <w:rPr>
          <w:rFonts w:ascii="Times New Roman" w:hAnsi="Times New Roman"/>
          <w:sz w:val="24"/>
          <w:szCs w:val="24"/>
        </w:rPr>
        <w:t>ija, sa grupnim razmakom d = 0,5</w:t>
      </w:r>
      <w:r w:rsidRPr="00AC113A">
        <w:rPr>
          <w:rFonts w:ascii="Times New Roman" w:hAnsi="Times New Roman"/>
          <w:sz w:val="24"/>
          <w:szCs w:val="24"/>
        </w:rPr>
        <w:t>.</w:t>
      </w:r>
    </w:p>
    <w:p w:rsidR="00E544BE" w:rsidRPr="00AC113A" w:rsidRDefault="00E544BE" w:rsidP="00E544BE">
      <w:pPr>
        <w:jc w:val="both"/>
        <w:rPr>
          <w:rFonts w:ascii="Times New Roman" w:hAnsi="Times New Roman"/>
          <w:sz w:val="24"/>
          <w:szCs w:val="24"/>
        </w:rPr>
      </w:pPr>
      <w:r w:rsidRPr="00E544BE">
        <w:rPr>
          <w:rFonts w:ascii="Times New Roman" w:hAnsi="Times New Roman"/>
          <w:b/>
          <w:sz w:val="24"/>
          <w:szCs w:val="24"/>
        </w:rPr>
        <w:t>b)</w:t>
      </w:r>
      <w:r w:rsidRPr="00AC113A">
        <w:rPr>
          <w:rFonts w:ascii="Times New Roman" w:hAnsi="Times New Roman"/>
          <w:sz w:val="24"/>
          <w:szCs w:val="24"/>
        </w:rPr>
        <w:t xml:space="preserve"> Grafički prikazati datu seriju pomoću histograma</w:t>
      </w:r>
      <w:r>
        <w:rPr>
          <w:rFonts w:ascii="Times New Roman" w:hAnsi="Times New Roman"/>
          <w:sz w:val="24"/>
          <w:szCs w:val="24"/>
        </w:rPr>
        <w:t xml:space="preserve"> frekvencija</w:t>
      </w:r>
      <w:r w:rsidRPr="00AC113A">
        <w:rPr>
          <w:rFonts w:ascii="Times New Roman" w:hAnsi="Times New Roman"/>
          <w:sz w:val="24"/>
          <w:szCs w:val="24"/>
        </w:rPr>
        <w:t>.</w:t>
      </w:r>
    </w:p>
    <w:p w:rsidR="00E544BE" w:rsidRPr="00AC113A" w:rsidRDefault="00E544BE" w:rsidP="00E544BE">
      <w:pPr>
        <w:jc w:val="both"/>
        <w:rPr>
          <w:rFonts w:ascii="Times New Roman" w:hAnsi="Times New Roman"/>
          <w:sz w:val="24"/>
          <w:szCs w:val="24"/>
        </w:rPr>
      </w:pPr>
      <w:r w:rsidRPr="00E544BE">
        <w:rPr>
          <w:rFonts w:ascii="Times New Roman" w:hAnsi="Times New Roman"/>
          <w:b/>
          <w:sz w:val="24"/>
          <w:szCs w:val="24"/>
        </w:rPr>
        <w:t>c)</w:t>
      </w:r>
      <w:r w:rsidRPr="00AC113A">
        <w:rPr>
          <w:rFonts w:ascii="Times New Roman" w:hAnsi="Times New Roman"/>
          <w:sz w:val="24"/>
          <w:szCs w:val="24"/>
        </w:rPr>
        <w:t xml:space="preserve"> Za datu seriju odrediti prosječnu</w:t>
      </w:r>
      <w:r>
        <w:rPr>
          <w:rFonts w:ascii="Times New Roman" w:hAnsi="Times New Roman"/>
          <w:sz w:val="24"/>
          <w:szCs w:val="24"/>
        </w:rPr>
        <w:t xml:space="preserve"> dužinu ploda</w:t>
      </w:r>
      <w:r w:rsidRPr="00AC113A">
        <w:rPr>
          <w:rFonts w:ascii="Times New Roman" w:hAnsi="Times New Roman"/>
          <w:sz w:val="24"/>
          <w:szCs w:val="24"/>
        </w:rPr>
        <w:t>, medijanu, modus</w:t>
      </w:r>
      <w:r>
        <w:rPr>
          <w:rFonts w:ascii="Times New Roman" w:hAnsi="Times New Roman"/>
          <w:sz w:val="24"/>
          <w:szCs w:val="24"/>
        </w:rPr>
        <w:t>, varijansu</w:t>
      </w:r>
      <w:r w:rsidRPr="00AC113A">
        <w:rPr>
          <w:rFonts w:ascii="Times New Roman" w:hAnsi="Times New Roman"/>
          <w:sz w:val="24"/>
          <w:szCs w:val="24"/>
        </w:rPr>
        <w:t xml:space="preserve"> i standardnu devijaciju.</w:t>
      </w:r>
    </w:p>
    <w:p w:rsidR="00322A2D" w:rsidRPr="00B80EA7" w:rsidRDefault="00322A2D" w:rsidP="00322A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80EA7">
        <w:rPr>
          <w:rFonts w:ascii="Times New Roman" w:hAnsi="Times New Roman" w:cs="Times New Roman"/>
          <w:sz w:val="24"/>
          <w:szCs w:val="24"/>
        </w:rPr>
        <w:t xml:space="preserve">Pri mjerenju visine stabala jabuke </w:t>
      </w:r>
      <w:r w:rsidR="0035538B">
        <w:rPr>
          <w:rFonts w:ascii="Times New Roman" w:hAnsi="Times New Roman" w:cs="Times New Roman"/>
          <w:sz w:val="24"/>
          <w:szCs w:val="24"/>
        </w:rPr>
        <w:t>izabran je uzorak i dobijeni su sljedeći rezultati:</w:t>
      </w:r>
    </w:p>
    <w:tbl>
      <w:tblPr>
        <w:tblW w:w="9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1"/>
        <w:gridCol w:w="1064"/>
        <w:gridCol w:w="1403"/>
        <w:gridCol w:w="1403"/>
        <w:gridCol w:w="1403"/>
        <w:gridCol w:w="1403"/>
        <w:gridCol w:w="1403"/>
      </w:tblGrid>
      <w:tr w:rsidR="00322A2D" w:rsidRPr="00B80EA7" w:rsidTr="00A00998">
        <w:trPr>
          <w:trHeight w:val="355"/>
        </w:trPr>
        <w:tc>
          <w:tcPr>
            <w:tcW w:w="1741" w:type="dxa"/>
            <w:vAlign w:val="center"/>
          </w:tcPr>
          <w:p w:rsidR="00322A2D" w:rsidRPr="00B80EA7" w:rsidRDefault="00322A2D" w:rsidP="00A0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Visina stabla(m)</w:t>
            </w:r>
          </w:p>
        </w:tc>
        <w:tc>
          <w:tcPr>
            <w:tcW w:w="1064" w:type="dxa"/>
            <w:vAlign w:val="center"/>
          </w:tcPr>
          <w:p w:rsidR="00322A2D" w:rsidRPr="00B80EA7" w:rsidRDefault="00322A2D" w:rsidP="00A0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vAlign w:val="center"/>
          </w:tcPr>
          <w:p w:rsidR="00322A2D" w:rsidRPr="00B80EA7" w:rsidRDefault="00675890" w:rsidP="00A0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03" w:type="dxa"/>
            <w:vAlign w:val="center"/>
          </w:tcPr>
          <w:p w:rsidR="00322A2D" w:rsidRPr="00B80EA7" w:rsidRDefault="00675890" w:rsidP="00A0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03" w:type="dxa"/>
            <w:vAlign w:val="center"/>
          </w:tcPr>
          <w:p w:rsidR="00322A2D" w:rsidRPr="00B80EA7" w:rsidRDefault="00675890" w:rsidP="00A0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03" w:type="dxa"/>
            <w:vAlign w:val="center"/>
          </w:tcPr>
          <w:p w:rsidR="00322A2D" w:rsidRPr="00B80EA7" w:rsidRDefault="00675890" w:rsidP="00A0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03" w:type="dxa"/>
            <w:vAlign w:val="center"/>
          </w:tcPr>
          <w:p w:rsidR="00322A2D" w:rsidRPr="00B80EA7" w:rsidRDefault="00675890" w:rsidP="00A0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322A2D" w:rsidRPr="00B80EA7" w:rsidTr="00A00998">
        <w:trPr>
          <w:trHeight w:val="355"/>
        </w:trPr>
        <w:tc>
          <w:tcPr>
            <w:tcW w:w="1741" w:type="dxa"/>
            <w:vAlign w:val="center"/>
          </w:tcPr>
          <w:p w:rsidR="00322A2D" w:rsidRPr="00B80EA7" w:rsidRDefault="00322A2D" w:rsidP="00A0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Broj stabala</w:t>
            </w:r>
          </w:p>
        </w:tc>
        <w:tc>
          <w:tcPr>
            <w:tcW w:w="1064" w:type="dxa"/>
            <w:vAlign w:val="center"/>
          </w:tcPr>
          <w:p w:rsidR="00322A2D" w:rsidRPr="00B80EA7" w:rsidRDefault="00675890" w:rsidP="00A0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3" w:type="dxa"/>
            <w:vAlign w:val="center"/>
          </w:tcPr>
          <w:p w:rsidR="00322A2D" w:rsidRPr="00B80EA7" w:rsidRDefault="00675890" w:rsidP="00A0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3" w:type="dxa"/>
            <w:vAlign w:val="center"/>
          </w:tcPr>
          <w:p w:rsidR="00322A2D" w:rsidRPr="00B80EA7" w:rsidRDefault="00322A2D" w:rsidP="00A0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3" w:type="dxa"/>
            <w:vAlign w:val="center"/>
          </w:tcPr>
          <w:p w:rsidR="00322A2D" w:rsidRPr="00B80EA7" w:rsidRDefault="00675890" w:rsidP="00A0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3" w:type="dxa"/>
            <w:vAlign w:val="center"/>
          </w:tcPr>
          <w:p w:rsidR="00322A2D" w:rsidRPr="00B80EA7" w:rsidRDefault="00675890" w:rsidP="00A0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3" w:type="dxa"/>
            <w:vAlign w:val="center"/>
          </w:tcPr>
          <w:p w:rsidR="00322A2D" w:rsidRPr="00B80EA7" w:rsidRDefault="00322A2D" w:rsidP="00A0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22A2D" w:rsidRDefault="00322A2D" w:rsidP="00322A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Odrediti</w:t>
      </w:r>
      <w:r w:rsidR="00675890">
        <w:rPr>
          <w:rFonts w:ascii="Times New Roman" w:hAnsi="Times New Roman" w:cs="Times New Roman"/>
          <w:sz w:val="24"/>
          <w:szCs w:val="24"/>
        </w:rPr>
        <w:t xml:space="preserve"> prosječnu visinu stable jabuke, kao i</w:t>
      </w:r>
      <w:r>
        <w:rPr>
          <w:rFonts w:ascii="Times New Roman" w:hAnsi="Times New Roman" w:cs="Times New Roman"/>
          <w:sz w:val="24"/>
          <w:szCs w:val="24"/>
        </w:rPr>
        <w:t xml:space="preserve"> razmak povjerenja za aritmetičku sredinu osnovnog skupa. Prag značajnosti je 5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%,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zh-C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0,05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=1,96.</m:t>
        </m:r>
      </m:oMath>
    </w:p>
    <w:p w:rsidR="000A7098" w:rsidRDefault="000A7098" w:rsidP="00322A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 zadatku 1. odrediti a) statistički skup, b) statističku jedinicu, c) uzorak, d) varijablu i njen tip, e) populaciju, f) „Na osnovu izmjerenih jabuka zakljucujemo da je vrlo vjerovatno farma sa koje su jabuke vrlo uspješna“. Da li je ovo primjer statističkog zaključivanja?</w:t>
      </w:r>
    </w:p>
    <w:p w:rsidR="000A7098" w:rsidRDefault="000A7098" w:rsidP="00322A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a) Odrediti 45-ti percentil za podatke iz 1. zadatka i odrediti je li 3 puta veći podatak od 45-tog percentila sumnjiv?</w:t>
      </w:r>
    </w:p>
    <w:p w:rsidR="000A7098" w:rsidRDefault="000A7098" w:rsidP="00322A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Kocka je označena uzastopnim neparnim brojevima počevši od 11. Bacamo je 11 puta. Kolika je vjerovatnoća da će broj koji je prost pasti više od 9 puta?</w:t>
      </w:r>
    </w:p>
    <w:p w:rsidR="000A7098" w:rsidRPr="000A7098" w:rsidRDefault="000A7098" w:rsidP="00322A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Na posjedu su zasadjene jabuke i kruške </w:t>
      </w:r>
      <w:r w:rsidR="004C23F0">
        <w:rPr>
          <w:rFonts w:ascii="Times New Roman" w:hAnsi="Times New Roman" w:cs="Times New Roman"/>
          <w:sz w:val="24"/>
          <w:szCs w:val="24"/>
        </w:rPr>
        <w:t>i prinos je u odnosu</w:t>
      </w:r>
      <w:r>
        <w:rPr>
          <w:rFonts w:ascii="Times New Roman" w:hAnsi="Times New Roman" w:cs="Times New Roman"/>
          <w:sz w:val="24"/>
          <w:szCs w:val="24"/>
        </w:rPr>
        <w:t xml:space="preserve"> 60:40=jabuke:kruške. Prosječan prinos </w:t>
      </w:r>
      <w:r w:rsidR="004C23F0">
        <w:rPr>
          <w:rFonts w:ascii="Times New Roman" w:hAnsi="Times New Roman" w:cs="Times New Roman"/>
          <w:sz w:val="24"/>
          <w:szCs w:val="24"/>
        </w:rPr>
        <w:t xml:space="preserve">voća je 0.03tone/aru </w:t>
      </w:r>
      <w:r>
        <w:rPr>
          <w:rFonts w:ascii="Times New Roman" w:hAnsi="Times New Roman" w:cs="Times New Roman"/>
          <w:sz w:val="24"/>
          <w:szCs w:val="24"/>
        </w:rPr>
        <w:t>(1hektar=100ari). Kolika je vjerovatnoća da</w:t>
      </w:r>
      <w:r w:rsidR="004C23F0">
        <w:rPr>
          <w:rFonts w:ascii="Times New Roman" w:hAnsi="Times New Roman" w:cs="Times New Roman"/>
          <w:sz w:val="24"/>
          <w:szCs w:val="24"/>
        </w:rPr>
        <w:t xml:space="preserve"> će na 1</w:t>
      </w:r>
      <w:r w:rsidR="00B06DAB">
        <w:rPr>
          <w:rFonts w:ascii="Times New Roman" w:hAnsi="Times New Roman" w:cs="Times New Roman"/>
          <w:sz w:val="24"/>
          <w:szCs w:val="24"/>
        </w:rPr>
        <w:t xml:space="preserve"> hekt</w:t>
      </w:r>
      <w:r w:rsidR="004C23F0">
        <w:rPr>
          <w:rFonts w:ascii="Times New Roman" w:hAnsi="Times New Roman" w:cs="Times New Roman"/>
          <w:sz w:val="24"/>
          <w:szCs w:val="24"/>
        </w:rPr>
        <w:t>ru biti manje od 1 tone jabuka?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3EC6" w:rsidRDefault="00333EC6">
      <w:pPr>
        <w:rPr>
          <w:rFonts w:ascii="Times New Roman" w:hAnsi="Times New Roman" w:cs="Times New Roman"/>
          <w:b/>
          <w:sz w:val="24"/>
          <w:szCs w:val="24"/>
        </w:rPr>
      </w:pPr>
    </w:p>
    <w:p w:rsidR="00333EC6" w:rsidRDefault="00333EC6">
      <w:pPr>
        <w:rPr>
          <w:rFonts w:ascii="Times New Roman" w:hAnsi="Times New Roman" w:cs="Times New Roman"/>
          <w:b/>
          <w:sz w:val="24"/>
          <w:szCs w:val="24"/>
        </w:rPr>
      </w:pPr>
    </w:p>
    <w:p w:rsidR="00333EC6" w:rsidRDefault="00333EC6">
      <w:pPr>
        <w:rPr>
          <w:rFonts w:ascii="Times New Roman" w:hAnsi="Times New Roman" w:cs="Times New Roman"/>
          <w:b/>
          <w:sz w:val="24"/>
          <w:szCs w:val="24"/>
        </w:rPr>
      </w:pPr>
    </w:p>
    <w:p w:rsidR="00333EC6" w:rsidRDefault="00333EC6">
      <w:pPr>
        <w:rPr>
          <w:rFonts w:ascii="Times New Roman" w:hAnsi="Times New Roman" w:cs="Times New Roman"/>
          <w:b/>
          <w:sz w:val="24"/>
          <w:szCs w:val="24"/>
        </w:rPr>
      </w:pPr>
    </w:p>
    <w:p w:rsidR="00D02687" w:rsidRPr="000710C7" w:rsidRDefault="00E94079" w:rsidP="00D02687">
      <w:pPr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lastRenderedPageBreak/>
        <w:t>POLJOPRIVREDNI FAKULTET</w:t>
      </w:r>
      <w:r w:rsidRPr="000710C7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- </w:t>
      </w:r>
      <w:r w:rsidR="0067485D">
        <w:rPr>
          <w:rFonts w:ascii="Times New Roman" w:hAnsi="Times New Roman"/>
          <w:b/>
          <w:sz w:val="24"/>
          <w:szCs w:val="24"/>
          <w:lang w:val="sr-Latn-CS"/>
        </w:rPr>
        <w:t>Novembar 2017</w:t>
      </w:r>
      <w:r>
        <w:rPr>
          <w:rFonts w:ascii="Times New Roman" w:hAnsi="Times New Roman"/>
          <w:b/>
          <w:sz w:val="24"/>
          <w:szCs w:val="24"/>
          <w:lang w:val="sr-Latn-CS"/>
        </w:rPr>
        <w:t>.</w:t>
      </w:r>
    </w:p>
    <w:p w:rsidR="00D02687" w:rsidRPr="00E544BE" w:rsidRDefault="00D02687" w:rsidP="00D02687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  <w:lang w:val="sr-Latn-CS"/>
        </w:rPr>
        <w:t>Prvi kolokvijum</w:t>
      </w:r>
      <w:r w:rsidR="00C66AC6">
        <w:rPr>
          <w:rFonts w:ascii="Times New Roman" w:hAnsi="Times New Roman"/>
          <w:b/>
          <w:sz w:val="24"/>
          <w:szCs w:val="24"/>
          <w:lang w:val="sr-Latn-CS"/>
        </w:rPr>
        <w:t xml:space="preserve"> iz predmeta Statistika (Grupa 2</w:t>
      </w:r>
      <w:r w:rsidRPr="00E544BE">
        <w:rPr>
          <w:rFonts w:ascii="Times New Roman" w:hAnsi="Times New Roman"/>
          <w:b/>
          <w:sz w:val="24"/>
          <w:szCs w:val="24"/>
          <w:lang w:val="sr-Latn-CS"/>
        </w:rPr>
        <w:t>)</w:t>
      </w:r>
    </w:p>
    <w:p w:rsidR="00D02687" w:rsidRPr="000710C7" w:rsidRDefault="00D02687" w:rsidP="00D02687">
      <w:pPr>
        <w:rPr>
          <w:rFonts w:ascii="Times New Roman" w:hAnsi="Times New Roman"/>
          <w:sz w:val="24"/>
          <w:szCs w:val="24"/>
          <w:lang w:val="sr-Latn-CS"/>
        </w:rPr>
      </w:pPr>
    </w:p>
    <w:p w:rsidR="00D02687" w:rsidRPr="00AC113A" w:rsidRDefault="00D02687" w:rsidP="00D02687">
      <w:pPr>
        <w:jc w:val="both"/>
        <w:rPr>
          <w:rFonts w:ascii="Times New Roman" w:hAnsi="Times New Roman"/>
          <w:sz w:val="24"/>
          <w:szCs w:val="24"/>
          <w:lang w:val="sr-Latn-BA"/>
        </w:rPr>
      </w:pPr>
      <w:r w:rsidRPr="007A18B5">
        <w:rPr>
          <w:rFonts w:ascii="Times New Roman" w:hAnsi="Times New Roman"/>
          <w:b/>
          <w:sz w:val="24"/>
          <w:szCs w:val="24"/>
          <w:lang w:val="sr-Latn-CS"/>
        </w:rPr>
        <w:t>1.</w:t>
      </w:r>
      <w:r w:rsidRPr="000710C7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733FAA">
        <w:rPr>
          <w:rFonts w:ascii="Times New Roman" w:hAnsi="Times New Roman"/>
          <w:sz w:val="24"/>
          <w:szCs w:val="24"/>
          <w:lang w:val="sr-Latn-CS"/>
        </w:rPr>
        <w:t xml:space="preserve">Pri mjerenju </w:t>
      </w:r>
      <w:r w:rsidR="00C7440E">
        <w:rPr>
          <w:rFonts w:ascii="Times New Roman" w:hAnsi="Times New Roman"/>
          <w:sz w:val="24"/>
          <w:szCs w:val="24"/>
          <w:lang w:val="sr-Latn-CS"/>
        </w:rPr>
        <w:t xml:space="preserve">visine 30 </w:t>
      </w:r>
      <w:r w:rsidR="0016342E">
        <w:rPr>
          <w:rFonts w:ascii="Times New Roman" w:hAnsi="Times New Roman"/>
          <w:sz w:val="24"/>
          <w:szCs w:val="24"/>
          <w:lang w:val="sr-Latn-CS"/>
        </w:rPr>
        <w:t xml:space="preserve"> stabala hrasta </w:t>
      </w:r>
      <w:r w:rsidRPr="000710C7">
        <w:rPr>
          <w:rFonts w:ascii="Times New Roman" w:hAnsi="Times New Roman"/>
          <w:sz w:val="24"/>
          <w:szCs w:val="24"/>
          <w:lang w:val="sr-Latn-CS"/>
        </w:rPr>
        <w:t xml:space="preserve">dobijeni su </w:t>
      </w:r>
      <w:r w:rsidRPr="00FE2B99">
        <w:rPr>
          <w:rFonts w:ascii="Times New Roman" w:hAnsi="Times New Roman"/>
          <w:sz w:val="24"/>
          <w:szCs w:val="24"/>
          <w:lang w:val="sr-Latn-CS"/>
        </w:rPr>
        <w:t>sljedeći podaci  :</w:t>
      </w:r>
    </w:p>
    <w:p w:rsidR="00D02687" w:rsidRPr="00917B96" w:rsidRDefault="009243BC" w:rsidP="00D02687">
      <w:pPr>
        <w:jc w:val="both"/>
        <w:rPr>
          <w:rFonts w:ascii="Times New Roman" w:hAnsi="Times New Roman"/>
          <w:sz w:val="24"/>
          <w:szCs w:val="24"/>
        </w:rPr>
      </w:pPr>
      <w:r w:rsidRPr="00917B96">
        <w:rPr>
          <w:rFonts w:ascii="Times New Roman" w:hAnsi="Times New Roman"/>
          <w:sz w:val="24"/>
          <w:szCs w:val="24"/>
        </w:rPr>
        <w:t>1</w:t>
      </w:r>
      <w:r w:rsidR="0077078F" w:rsidRPr="00917B96">
        <w:rPr>
          <w:rFonts w:ascii="Times New Roman" w:hAnsi="Times New Roman"/>
          <w:sz w:val="24"/>
          <w:szCs w:val="24"/>
        </w:rPr>
        <w:t>5,5</w:t>
      </w:r>
      <w:r w:rsidR="00765C90" w:rsidRPr="00917B96">
        <w:rPr>
          <w:rFonts w:ascii="Times New Roman" w:hAnsi="Times New Roman"/>
          <w:sz w:val="24"/>
          <w:szCs w:val="24"/>
        </w:rPr>
        <w:t xml:space="preserve">  </w:t>
      </w:r>
      <w:r w:rsidRPr="00917B96">
        <w:rPr>
          <w:rFonts w:ascii="Times New Roman" w:hAnsi="Times New Roman"/>
          <w:sz w:val="24"/>
          <w:szCs w:val="24"/>
        </w:rPr>
        <w:t>1</w:t>
      </w:r>
      <w:r w:rsidR="00765C90" w:rsidRPr="00917B96">
        <w:rPr>
          <w:rFonts w:ascii="Times New Roman" w:hAnsi="Times New Roman"/>
          <w:sz w:val="24"/>
          <w:szCs w:val="24"/>
        </w:rPr>
        <w:t xml:space="preserve">5,0  </w:t>
      </w:r>
      <w:r w:rsidRPr="00917B96">
        <w:rPr>
          <w:rFonts w:ascii="Times New Roman" w:hAnsi="Times New Roman"/>
          <w:sz w:val="24"/>
          <w:szCs w:val="24"/>
        </w:rPr>
        <w:t>1</w:t>
      </w:r>
      <w:r w:rsidR="00765C90" w:rsidRPr="00917B96">
        <w:rPr>
          <w:rFonts w:ascii="Times New Roman" w:hAnsi="Times New Roman"/>
          <w:sz w:val="24"/>
          <w:szCs w:val="24"/>
        </w:rPr>
        <w:t xml:space="preserve">5,4  </w:t>
      </w:r>
      <w:r w:rsidRPr="00917B96">
        <w:rPr>
          <w:rFonts w:ascii="Times New Roman" w:hAnsi="Times New Roman"/>
          <w:sz w:val="24"/>
          <w:szCs w:val="24"/>
        </w:rPr>
        <w:t>1</w:t>
      </w:r>
      <w:r w:rsidR="00765C90" w:rsidRPr="00917B96">
        <w:rPr>
          <w:rFonts w:ascii="Times New Roman" w:hAnsi="Times New Roman"/>
          <w:sz w:val="24"/>
          <w:szCs w:val="24"/>
        </w:rPr>
        <w:t xml:space="preserve">5,1  </w:t>
      </w:r>
      <w:r w:rsidRPr="00917B96">
        <w:rPr>
          <w:rFonts w:ascii="Times New Roman" w:hAnsi="Times New Roman"/>
          <w:sz w:val="24"/>
          <w:szCs w:val="24"/>
        </w:rPr>
        <w:t>1</w:t>
      </w:r>
      <w:r w:rsidR="00553A48" w:rsidRPr="00917B96">
        <w:rPr>
          <w:rFonts w:ascii="Times New Roman" w:hAnsi="Times New Roman"/>
          <w:sz w:val="24"/>
          <w:szCs w:val="24"/>
        </w:rPr>
        <w:t>6,2</w:t>
      </w:r>
      <w:r w:rsidR="00D02687" w:rsidRPr="00917B96">
        <w:rPr>
          <w:rFonts w:ascii="Times New Roman" w:hAnsi="Times New Roman"/>
          <w:sz w:val="24"/>
          <w:szCs w:val="24"/>
        </w:rPr>
        <w:t xml:space="preserve">  </w:t>
      </w:r>
      <w:r w:rsidRPr="00917B96">
        <w:rPr>
          <w:rFonts w:ascii="Times New Roman" w:hAnsi="Times New Roman"/>
          <w:sz w:val="24"/>
          <w:szCs w:val="24"/>
        </w:rPr>
        <w:t>1</w:t>
      </w:r>
      <w:r w:rsidR="0077078F" w:rsidRPr="00917B96">
        <w:rPr>
          <w:rFonts w:ascii="Times New Roman" w:hAnsi="Times New Roman"/>
          <w:sz w:val="24"/>
          <w:szCs w:val="24"/>
        </w:rPr>
        <w:t>6,5</w:t>
      </w:r>
      <w:r w:rsidR="00D02687" w:rsidRPr="00917B96">
        <w:rPr>
          <w:rFonts w:ascii="Times New Roman" w:hAnsi="Times New Roman"/>
          <w:sz w:val="24"/>
          <w:szCs w:val="24"/>
        </w:rPr>
        <w:t xml:space="preserve">  </w:t>
      </w:r>
      <w:r w:rsidRPr="00917B96">
        <w:rPr>
          <w:rFonts w:ascii="Times New Roman" w:hAnsi="Times New Roman"/>
          <w:sz w:val="24"/>
          <w:szCs w:val="24"/>
        </w:rPr>
        <w:t>1</w:t>
      </w:r>
      <w:r w:rsidR="0077078F" w:rsidRPr="00917B96">
        <w:rPr>
          <w:rFonts w:ascii="Times New Roman" w:hAnsi="Times New Roman"/>
          <w:sz w:val="24"/>
          <w:szCs w:val="24"/>
        </w:rPr>
        <w:t>5,4</w:t>
      </w:r>
      <w:r w:rsidR="00D02687" w:rsidRPr="00917B96">
        <w:rPr>
          <w:rFonts w:ascii="Times New Roman" w:hAnsi="Times New Roman"/>
          <w:sz w:val="24"/>
          <w:szCs w:val="24"/>
        </w:rPr>
        <w:t xml:space="preserve">  </w:t>
      </w:r>
      <w:r w:rsidRPr="00917B96">
        <w:rPr>
          <w:rFonts w:ascii="Times New Roman" w:hAnsi="Times New Roman"/>
          <w:sz w:val="24"/>
          <w:szCs w:val="24"/>
        </w:rPr>
        <w:t>1</w:t>
      </w:r>
      <w:r w:rsidR="00917B96">
        <w:rPr>
          <w:rFonts w:ascii="Times New Roman" w:hAnsi="Times New Roman"/>
          <w:sz w:val="24"/>
          <w:szCs w:val="24"/>
        </w:rPr>
        <w:t>6,3</w:t>
      </w:r>
      <w:r w:rsidR="00D02687" w:rsidRPr="00917B96">
        <w:rPr>
          <w:rFonts w:ascii="Times New Roman" w:hAnsi="Times New Roman"/>
          <w:sz w:val="24"/>
          <w:szCs w:val="24"/>
        </w:rPr>
        <w:t xml:space="preserve">  </w:t>
      </w:r>
      <w:r w:rsidRPr="00917B96">
        <w:rPr>
          <w:rFonts w:ascii="Times New Roman" w:hAnsi="Times New Roman"/>
          <w:sz w:val="24"/>
          <w:szCs w:val="24"/>
        </w:rPr>
        <w:t>1</w:t>
      </w:r>
      <w:r w:rsidR="00D02687" w:rsidRPr="00917B96">
        <w:rPr>
          <w:rFonts w:ascii="Times New Roman" w:hAnsi="Times New Roman"/>
          <w:sz w:val="24"/>
          <w:szCs w:val="24"/>
        </w:rPr>
        <w:t xml:space="preserve">6,7  </w:t>
      </w:r>
      <w:r w:rsidRPr="00917B96">
        <w:rPr>
          <w:rFonts w:ascii="Times New Roman" w:hAnsi="Times New Roman"/>
          <w:sz w:val="24"/>
          <w:szCs w:val="24"/>
        </w:rPr>
        <w:t>1</w:t>
      </w:r>
      <w:r w:rsidR="00D02687" w:rsidRPr="00917B96">
        <w:rPr>
          <w:rFonts w:ascii="Times New Roman" w:hAnsi="Times New Roman"/>
          <w:sz w:val="24"/>
          <w:szCs w:val="24"/>
        </w:rPr>
        <w:t xml:space="preserve">5,2  </w:t>
      </w:r>
      <w:r w:rsidRPr="00917B96">
        <w:rPr>
          <w:rFonts w:ascii="Times New Roman" w:hAnsi="Times New Roman"/>
          <w:sz w:val="24"/>
          <w:szCs w:val="24"/>
        </w:rPr>
        <w:t>1</w:t>
      </w:r>
      <w:r w:rsidR="00D02687" w:rsidRPr="00917B96">
        <w:rPr>
          <w:rFonts w:ascii="Times New Roman" w:hAnsi="Times New Roman"/>
          <w:sz w:val="24"/>
          <w:szCs w:val="24"/>
        </w:rPr>
        <w:t xml:space="preserve">5,7  </w:t>
      </w:r>
      <w:r w:rsidRPr="00917B96">
        <w:rPr>
          <w:rFonts w:ascii="Times New Roman" w:hAnsi="Times New Roman"/>
          <w:sz w:val="24"/>
          <w:szCs w:val="24"/>
        </w:rPr>
        <w:t>1</w:t>
      </w:r>
      <w:r w:rsidR="00D02687" w:rsidRPr="00917B96">
        <w:rPr>
          <w:rFonts w:ascii="Times New Roman" w:hAnsi="Times New Roman"/>
          <w:sz w:val="24"/>
          <w:szCs w:val="24"/>
        </w:rPr>
        <w:t xml:space="preserve">5,4  </w:t>
      </w:r>
      <w:r w:rsidRPr="00917B96">
        <w:rPr>
          <w:rFonts w:ascii="Times New Roman" w:hAnsi="Times New Roman"/>
          <w:sz w:val="24"/>
          <w:szCs w:val="24"/>
        </w:rPr>
        <w:t>1</w:t>
      </w:r>
      <w:r w:rsidR="00D02687" w:rsidRPr="00917B96">
        <w:rPr>
          <w:rFonts w:ascii="Times New Roman" w:hAnsi="Times New Roman"/>
          <w:sz w:val="24"/>
          <w:szCs w:val="24"/>
        </w:rPr>
        <w:t xml:space="preserve">6,0  </w:t>
      </w:r>
      <w:r w:rsidRPr="00917B96">
        <w:rPr>
          <w:rFonts w:ascii="Times New Roman" w:hAnsi="Times New Roman"/>
          <w:sz w:val="24"/>
          <w:szCs w:val="24"/>
        </w:rPr>
        <w:t>1</w:t>
      </w:r>
      <w:r w:rsidR="00D02687" w:rsidRPr="00917B96">
        <w:rPr>
          <w:rFonts w:ascii="Times New Roman" w:hAnsi="Times New Roman"/>
          <w:sz w:val="24"/>
          <w:szCs w:val="24"/>
        </w:rPr>
        <w:t xml:space="preserve">7,1  </w:t>
      </w:r>
      <w:r w:rsidRPr="00917B96">
        <w:rPr>
          <w:rFonts w:ascii="Times New Roman" w:hAnsi="Times New Roman"/>
          <w:sz w:val="24"/>
          <w:szCs w:val="24"/>
        </w:rPr>
        <w:t>1</w:t>
      </w:r>
      <w:r w:rsidR="00D02687" w:rsidRPr="00917B96">
        <w:rPr>
          <w:rFonts w:ascii="Times New Roman" w:hAnsi="Times New Roman"/>
          <w:sz w:val="24"/>
          <w:szCs w:val="24"/>
        </w:rPr>
        <w:t xml:space="preserve">7,1  </w:t>
      </w:r>
      <w:r w:rsidRPr="00917B96">
        <w:rPr>
          <w:rFonts w:ascii="Times New Roman" w:hAnsi="Times New Roman"/>
          <w:sz w:val="24"/>
          <w:szCs w:val="24"/>
        </w:rPr>
        <w:t>1</w:t>
      </w:r>
      <w:r w:rsidR="007317CB" w:rsidRPr="00917B96">
        <w:rPr>
          <w:rFonts w:ascii="Times New Roman" w:hAnsi="Times New Roman"/>
          <w:sz w:val="24"/>
          <w:szCs w:val="24"/>
        </w:rPr>
        <w:t>7</w:t>
      </w:r>
      <w:r w:rsidR="0077078F" w:rsidRPr="00917B96">
        <w:rPr>
          <w:rFonts w:ascii="Times New Roman" w:hAnsi="Times New Roman"/>
          <w:sz w:val="24"/>
          <w:szCs w:val="24"/>
        </w:rPr>
        <w:t>,8</w:t>
      </w:r>
      <w:r w:rsidR="00D02687" w:rsidRPr="00917B96">
        <w:rPr>
          <w:rFonts w:ascii="Times New Roman" w:hAnsi="Times New Roman"/>
          <w:sz w:val="24"/>
          <w:szCs w:val="24"/>
        </w:rPr>
        <w:t xml:space="preserve">  </w:t>
      </w:r>
      <w:r w:rsidRPr="00917B96">
        <w:rPr>
          <w:rFonts w:ascii="Times New Roman" w:hAnsi="Times New Roman"/>
          <w:sz w:val="24"/>
          <w:szCs w:val="24"/>
        </w:rPr>
        <w:t>1</w:t>
      </w:r>
      <w:r w:rsidR="007317CB" w:rsidRPr="00917B96">
        <w:rPr>
          <w:rFonts w:ascii="Times New Roman" w:hAnsi="Times New Roman"/>
          <w:sz w:val="24"/>
          <w:szCs w:val="24"/>
        </w:rPr>
        <w:t>7,6</w:t>
      </w:r>
      <w:r w:rsidR="00D02687" w:rsidRPr="00917B96">
        <w:rPr>
          <w:rFonts w:ascii="Times New Roman" w:hAnsi="Times New Roman"/>
          <w:sz w:val="24"/>
          <w:szCs w:val="24"/>
        </w:rPr>
        <w:t xml:space="preserve">  </w:t>
      </w:r>
      <w:r w:rsidRPr="00917B96">
        <w:rPr>
          <w:rFonts w:ascii="Times New Roman" w:hAnsi="Times New Roman"/>
          <w:sz w:val="24"/>
          <w:szCs w:val="24"/>
        </w:rPr>
        <w:t>1</w:t>
      </w:r>
      <w:r w:rsidR="007317CB" w:rsidRPr="00917B96">
        <w:rPr>
          <w:rFonts w:ascii="Times New Roman" w:hAnsi="Times New Roman"/>
          <w:sz w:val="24"/>
          <w:szCs w:val="24"/>
        </w:rPr>
        <w:t>5,7</w:t>
      </w:r>
      <w:r w:rsidR="00D02687" w:rsidRPr="00917B96">
        <w:rPr>
          <w:rFonts w:ascii="Times New Roman" w:hAnsi="Times New Roman"/>
          <w:sz w:val="24"/>
          <w:szCs w:val="24"/>
        </w:rPr>
        <w:t xml:space="preserve">  </w:t>
      </w:r>
      <w:r w:rsidRPr="00917B96">
        <w:rPr>
          <w:rFonts w:ascii="Times New Roman" w:hAnsi="Times New Roman"/>
          <w:sz w:val="24"/>
          <w:szCs w:val="24"/>
        </w:rPr>
        <w:t>1</w:t>
      </w:r>
      <w:r w:rsidR="0077078F" w:rsidRPr="00917B96">
        <w:rPr>
          <w:rFonts w:ascii="Times New Roman" w:hAnsi="Times New Roman"/>
          <w:sz w:val="24"/>
          <w:szCs w:val="24"/>
        </w:rPr>
        <w:t>7,7</w:t>
      </w:r>
      <w:r w:rsidR="00D02687" w:rsidRPr="00917B96">
        <w:rPr>
          <w:rFonts w:ascii="Times New Roman" w:hAnsi="Times New Roman"/>
          <w:sz w:val="24"/>
          <w:szCs w:val="24"/>
        </w:rPr>
        <w:t xml:space="preserve">  </w:t>
      </w:r>
      <w:r w:rsidRPr="00917B96">
        <w:rPr>
          <w:rFonts w:ascii="Times New Roman" w:hAnsi="Times New Roman"/>
          <w:sz w:val="24"/>
          <w:szCs w:val="24"/>
        </w:rPr>
        <w:t>1</w:t>
      </w:r>
      <w:r w:rsidR="00D02687" w:rsidRPr="00917B96">
        <w:rPr>
          <w:rFonts w:ascii="Times New Roman" w:hAnsi="Times New Roman"/>
          <w:sz w:val="24"/>
          <w:szCs w:val="24"/>
        </w:rPr>
        <w:t xml:space="preserve">6,4   </w:t>
      </w:r>
      <w:r w:rsidRPr="00917B96">
        <w:rPr>
          <w:rFonts w:ascii="Times New Roman" w:hAnsi="Times New Roman"/>
          <w:sz w:val="24"/>
          <w:szCs w:val="24"/>
        </w:rPr>
        <w:t>1</w:t>
      </w:r>
      <w:r w:rsidR="00D02687" w:rsidRPr="00917B96">
        <w:rPr>
          <w:rFonts w:ascii="Times New Roman" w:hAnsi="Times New Roman"/>
          <w:sz w:val="24"/>
          <w:szCs w:val="24"/>
        </w:rPr>
        <w:t xml:space="preserve">5,3  </w:t>
      </w:r>
      <w:r w:rsidRPr="00917B96">
        <w:rPr>
          <w:rFonts w:ascii="Times New Roman" w:hAnsi="Times New Roman"/>
          <w:sz w:val="24"/>
          <w:szCs w:val="24"/>
        </w:rPr>
        <w:t>1</w:t>
      </w:r>
      <w:r w:rsidR="00917B96">
        <w:rPr>
          <w:rFonts w:ascii="Times New Roman" w:hAnsi="Times New Roman"/>
          <w:sz w:val="24"/>
          <w:szCs w:val="24"/>
        </w:rPr>
        <w:t>6,2</w:t>
      </w:r>
      <w:r w:rsidR="00D02687" w:rsidRPr="00917B96">
        <w:rPr>
          <w:rFonts w:ascii="Times New Roman" w:hAnsi="Times New Roman"/>
          <w:sz w:val="24"/>
          <w:szCs w:val="24"/>
        </w:rPr>
        <w:t xml:space="preserve"> </w:t>
      </w:r>
      <w:r w:rsidR="00553A48" w:rsidRPr="00917B96">
        <w:rPr>
          <w:rFonts w:ascii="Times New Roman" w:hAnsi="Times New Roman"/>
          <w:sz w:val="24"/>
          <w:szCs w:val="24"/>
        </w:rPr>
        <w:t xml:space="preserve"> </w:t>
      </w:r>
      <w:r w:rsidRPr="00917B96">
        <w:rPr>
          <w:rFonts w:ascii="Times New Roman" w:hAnsi="Times New Roman"/>
          <w:sz w:val="24"/>
          <w:szCs w:val="24"/>
        </w:rPr>
        <w:t>1</w:t>
      </w:r>
      <w:r w:rsidR="00765C90" w:rsidRPr="00917B96">
        <w:rPr>
          <w:rFonts w:ascii="Times New Roman" w:hAnsi="Times New Roman"/>
          <w:sz w:val="24"/>
          <w:szCs w:val="24"/>
        </w:rPr>
        <w:t xml:space="preserve">5,1  </w:t>
      </w:r>
      <w:r w:rsidRPr="00917B96">
        <w:rPr>
          <w:rFonts w:ascii="Times New Roman" w:hAnsi="Times New Roman"/>
          <w:sz w:val="24"/>
          <w:szCs w:val="24"/>
        </w:rPr>
        <w:t>1</w:t>
      </w:r>
      <w:r w:rsidR="00765C90" w:rsidRPr="00917B96">
        <w:rPr>
          <w:rFonts w:ascii="Times New Roman" w:hAnsi="Times New Roman"/>
          <w:sz w:val="24"/>
          <w:szCs w:val="24"/>
        </w:rPr>
        <w:t xml:space="preserve">5,8  </w:t>
      </w:r>
      <w:r w:rsidRPr="00917B96">
        <w:rPr>
          <w:rFonts w:ascii="Times New Roman" w:hAnsi="Times New Roman"/>
          <w:sz w:val="24"/>
          <w:szCs w:val="24"/>
        </w:rPr>
        <w:t>1</w:t>
      </w:r>
      <w:r w:rsidR="00765C90" w:rsidRPr="00917B96">
        <w:rPr>
          <w:rFonts w:ascii="Times New Roman" w:hAnsi="Times New Roman"/>
          <w:sz w:val="24"/>
          <w:szCs w:val="24"/>
        </w:rPr>
        <w:t xml:space="preserve">7,4  </w:t>
      </w:r>
      <w:r w:rsidRPr="00917B96">
        <w:rPr>
          <w:rFonts w:ascii="Times New Roman" w:hAnsi="Times New Roman"/>
          <w:sz w:val="24"/>
          <w:szCs w:val="24"/>
        </w:rPr>
        <w:t>1</w:t>
      </w:r>
      <w:r w:rsidR="00765C90" w:rsidRPr="00917B96">
        <w:rPr>
          <w:rFonts w:ascii="Times New Roman" w:hAnsi="Times New Roman"/>
          <w:sz w:val="24"/>
          <w:szCs w:val="24"/>
        </w:rPr>
        <w:t xml:space="preserve">6,6  </w:t>
      </w:r>
      <w:r w:rsidRPr="00917B96">
        <w:rPr>
          <w:rFonts w:ascii="Times New Roman" w:hAnsi="Times New Roman"/>
          <w:sz w:val="24"/>
          <w:szCs w:val="24"/>
        </w:rPr>
        <w:t>1</w:t>
      </w:r>
      <w:r w:rsidR="0077078F" w:rsidRPr="00917B96">
        <w:rPr>
          <w:rFonts w:ascii="Times New Roman" w:hAnsi="Times New Roman"/>
          <w:sz w:val="24"/>
          <w:szCs w:val="24"/>
        </w:rPr>
        <w:t>7,6</w:t>
      </w:r>
      <w:r w:rsidR="00765C90" w:rsidRPr="00917B96">
        <w:rPr>
          <w:rFonts w:ascii="Times New Roman" w:hAnsi="Times New Roman"/>
          <w:sz w:val="24"/>
          <w:szCs w:val="24"/>
        </w:rPr>
        <w:t xml:space="preserve">  </w:t>
      </w:r>
      <w:r w:rsidRPr="00917B96">
        <w:rPr>
          <w:rFonts w:ascii="Times New Roman" w:hAnsi="Times New Roman"/>
          <w:sz w:val="24"/>
          <w:szCs w:val="24"/>
        </w:rPr>
        <w:t>1</w:t>
      </w:r>
      <w:r w:rsidR="0077078F" w:rsidRPr="00917B96">
        <w:rPr>
          <w:rFonts w:ascii="Times New Roman" w:hAnsi="Times New Roman"/>
          <w:sz w:val="24"/>
          <w:szCs w:val="24"/>
        </w:rPr>
        <w:t>6,1</w:t>
      </w:r>
      <w:r w:rsidR="00D02687" w:rsidRPr="00917B96">
        <w:rPr>
          <w:rFonts w:ascii="Times New Roman" w:hAnsi="Times New Roman"/>
          <w:sz w:val="24"/>
          <w:szCs w:val="24"/>
        </w:rPr>
        <w:t xml:space="preserve">  </w:t>
      </w:r>
      <w:r w:rsidR="00C7440E">
        <w:rPr>
          <w:rFonts w:ascii="Times New Roman" w:hAnsi="Times New Roman"/>
          <w:sz w:val="24"/>
          <w:szCs w:val="24"/>
        </w:rPr>
        <w:t>16,2 16,8</w:t>
      </w:r>
    </w:p>
    <w:p w:rsidR="00D02687" w:rsidRPr="00AC113A" w:rsidRDefault="00D02687" w:rsidP="00D02687">
      <w:pPr>
        <w:jc w:val="both"/>
        <w:rPr>
          <w:rFonts w:ascii="Times New Roman" w:hAnsi="Times New Roman"/>
          <w:sz w:val="24"/>
          <w:szCs w:val="24"/>
        </w:rPr>
      </w:pPr>
      <w:r w:rsidRPr="00E544BE">
        <w:rPr>
          <w:rFonts w:ascii="Times New Roman" w:hAnsi="Times New Roman"/>
          <w:b/>
          <w:sz w:val="24"/>
          <w:szCs w:val="24"/>
        </w:rPr>
        <w:t>a)</w:t>
      </w:r>
      <w:r w:rsidRPr="00AC113A">
        <w:rPr>
          <w:rFonts w:ascii="Times New Roman" w:hAnsi="Times New Roman"/>
          <w:sz w:val="24"/>
          <w:szCs w:val="24"/>
        </w:rPr>
        <w:t xml:space="preserve"> Formirati intervalnu seriju distribucije frekvenc</w:t>
      </w:r>
      <w:r w:rsidR="005C1C44">
        <w:rPr>
          <w:rFonts w:ascii="Times New Roman" w:hAnsi="Times New Roman"/>
          <w:sz w:val="24"/>
          <w:szCs w:val="24"/>
        </w:rPr>
        <w:t>ija, sa grupnim razmakom d = 0,5</w:t>
      </w:r>
      <w:r w:rsidRPr="00AC113A">
        <w:rPr>
          <w:rFonts w:ascii="Times New Roman" w:hAnsi="Times New Roman"/>
          <w:sz w:val="24"/>
          <w:szCs w:val="24"/>
        </w:rPr>
        <w:t>.</w:t>
      </w:r>
    </w:p>
    <w:p w:rsidR="00D02687" w:rsidRPr="00AC113A" w:rsidRDefault="00D02687" w:rsidP="00D02687">
      <w:pPr>
        <w:jc w:val="both"/>
        <w:rPr>
          <w:rFonts w:ascii="Times New Roman" w:hAnsi="Times New Roman"/>
          <w:sz w:val="24"/>
          <w:szCs w:val="24"/>
        </w:rPr>
      </w:pPr>
      <w:r w:rsidRPr="00E544BE">
        <w:rPr>
          <w:rFonts w:ascii="Times New Roman" w:hAnsi="Times New Roman"/>
          <w:b/>
          <w:sz w:val="24"/>
          <w:szCs w:val="24"/>
        </w:rPr>
        <w:t>b)</w:t>
      </w:r>
      <w:r w:rsidRPr="00AC113A">
        <w:rPr>
          <w:rFonts w:ascii="Times New Roman" w:hAnsi="Times New Roman"/>
          <w:sz w:val="24"/>
          <w:szCs w:val="24"/>
        </w:rPr>
        <w:t xml:space="preserve"> Grafički prikaza</w:t>
      </w:r>
      <w:r>
        <w:rPr>
          <w:rFonts w:ascii="Times New Roman" w:hAnsi="Times New Roman"/>
          <w:sz w:val="24"/>
          <w:szCs w:val="24"/>
        </w:rPr>
        <w:t>ti datu seriju pomoću histograma</w:t>
      </w:r>
      <w:r w:rsidRPr="00AC113A">
        <w:rPr>
          <w:rFonts w:ascii="Times New Roman" w:hAnsi="Times New Roman"/>
          <w:sz w:val="24"/>
          <w:szCs w:val="24"/>
        </w:rPr>
        <w:t>.</w:t>
      </w:r>
    </w:p>
    <w:p w:rsidR="00D02687" w:rsidRPr="00AC113A" w:rsidRDefault="00D02687" w:rsidP="00D02687">
      <w:pPr>
        <w:jc w:val="both"/>
        <w:rPr>
          <w:rFonts w:ascii="Times New Roman" w:hAnsi="Times New Roman"/>
          <w:sz w:val="24"/>
          <w:szCs w:val="24"/>
        </w:rPr>
      </w:pPr>
      <w:r w:rsidRPr="00E544BE">
        <w:rPr>
          <w:rFonts w:ascii="Times New Roman" w:hAnsi="Times New Roman"/>
          <w:b/>
          <w:sz w:val="24"/>
          <w:szCs w:val="24"/>
        </w:rPr>
        <w:t>c)</w:t>
      </w:r>
      <w:r w:rsidRPr="00AC113A">
        <w:rPr>
          <w:rFonts w:ascii="Times New Roman" w:hAnsi="Times New Roman"/>
          <w:sz w:val="24"/>
          <w:szCs w:val="24"/>
        </w:rPr>
        <w:t xml:space="preserve"> Za datu seriju odrediti prosječnu</w:t>
      </w:r>
      <w:r>
        <w:rPr>
          <w:rFonts w:ascii="Times New Roman" w:hAnsi="Times New Roman"/>
          <w:sz w:val="24"/>
          <w:szCs w:val="24"/>
        </w:rPr>
        <w:t xml:space="preserve"> dužinu ploda</w:t>
      </w:r>
      <w:r w:rsidRPr="00AC113A">
        <w:rPr>
          <w:rFonts w:ascii="Times New Roman" w:hAnsi="Times New Roman"/>
          <w:sz w:val="24"/>
          <w:szCs w:val="24"/>
        </w:rPr>
        <w:t>, medijanu, modus</w:t>
      </w:r>
      <w:r>
        <w:rPr>
          <w:rFonts w:ascii="Times New Roman" w:hAnsi="Times New Roman"/>
          <w:sz w:val="24"/>
          <w:szCs w:val="24"/>
        </w:rPr>
        <w:t>, varijansu</w:t>
      </w:r>
      <w:r w:rsidRPr="00AC113A">
        <w:rPr>
          <w:rFonts w:ascii="Times New Roman" w:hAnsi="Times New Roman"/>
          <w:sz w:val="24"/>
          <w:szCs w:val="24"/>
        </w:rPr>
        <w:t xml:space="preserve"> i standardnu devijaciju.</w:t>
      </w:r>
    </w:p>
    <w:p w:rsidR="0035538B" w:rsidRPr="00B80EA7" w:rsidRDefault="0035538B" w:rsidP="003553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80EA7">
        <w:rPr>
          <w:rFonts w:ascii="Times New Roman" w:hAnsi="Times New Roman" w:cs="Times New Roman"/>
          <w:sz w:val="24"/>
          <w:szCs w:val="24"/>
        </w:rPr>
        <w:t xml:space="preserve">Pri mjerenju visine stabala </w:t>
      </w:r>
      <w:r w:rsidR="00675890">
        <w:rPr>
          <w:rFonts w:ascii="Times New Roman" w:hAnsi="Times New Roman" w:cs="Times New Roman"/>
          <w:sz w:val="24"/>
          <w:szCs w:val="24"/>
        </w:rPr>
        <w:t xml:space="preserve">masline </w:t>
      </w:r>
      <w:r>
        <w:rPr>
          <w:rFonts w:ascii="Times New Roman" w:hAnsi="Times New Roman" w:cs="Times New Roman"/>
          <w:sz w:val="24"/>
          <w:szCs w:val="24"/>
        </w:rPr>
        <w:t>izabran je uzorak i dobijeni su sljedeći rezultati:</w:t>
      </w:r>
    </w:p>
    <w:tbl>
      <w:tblPr>
        <w:tblW w:w="9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1"/>
        <w:gridCol w:w="1064"/>
        <w:gridCol w:w="1403"/>
        <w:gridCol w:w="1403"/>
        <w:gridCol w:w="1403"/>
        <w:gridCol w:w="1403"/>
        <w:gridCol w:w="1403"/>
      </w:tblGrid>
      <w:tr w:rsidR="0035538B" w:rsidRPr="00B80EA7" w:rsidTr="00A00998">
        <w:trPr>
          <w:trHeight w:val="355"/>
        </w:trPr>
        <w:tc>
          <w:tcPr>
            <w:tcW w:w="1741" w:type="dxa"/>
            <w:vAlign w:val="center"/>
          </w:tcPr>
          <w:p w:rsidR="0035538B" w:rsidRPr="00B80EA7" w:rsidRDefault="0035538B" w:rsidP="00A0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Visina stabla(m)</w:t>
            </w:r>
          </w:p>
        </w:tc>
        <w:tc>
          <w:tcPr>
            <w:tcW w:w="1064" w:type="dxa"/>
            <w:vAlign w:val="center"/>
          </w:tcPr>
          <w:p w:rsidR="0035538B" w:rsidRPr="00B80EA7" w:rsidRDefault="0035538B" w:rsidP="00A0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03" w:type="dxa"/>
            <w:vAlign w:val="center"/>
          </w:tcPr>
          <w:p w:rsidR="0035538B" w:rsidRPr="00B80EA7" w:rsidRDefault="00311CAF" w:rsidP="00A0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03" w:type="dxa"/>
            <w:vAlign w:val="center"/>
          </w:tcPr>
          <w:p w:rsidR="0035538B" w:rsidRPr="00B80EA7" w:rsidRDefault="0035538B" w:rsidP="00A0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03" w:type="dxa"/>
            <w:vAlign w:val="center"/>
          </w:tcPr>
          <w:p w:rsidR="0035538B" w:rsidRPr="00B80EA7" w:rsidRDefault="0035538B" w:rsidP="00A0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03" w:type="dxa"/>
            <w:vAlign w:val="center"/>
          </w:tcPr>
          <w:p w:rsidR="0035538B" w:rsidRPr="00B80EA7" w:rsidRDefault="0035538B" w:rsidP="00A0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03" w:type="dxa"/>
            <w:vAlign w:val="center"/>
          </w:tcPr>
          <w:p w:rsidR="0035538B" w:rsidRPr="00B80EA7" w:rsidRDefault="0035538B" w:rsidP="00A0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5538B" w:rsidRPr="00B80EA7" w:rsidTr="00A00998">
        <w:trPr>
          <w:trHeight w:val="355"/>
        </w:trPr>
        <w:tc>
          <w:tcPr>
            <w:tcW w:w="1741" w:type="dxa"/>
            <w:vAlign w:val="center"/>
          </w:tcPr>
          <w:p w:rsidR="0035538B" w:rsidRPr="00B80EA7" w:rsidRDefault="0035538B" w:rsidP="00311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A7">
              <w:rPr>
                <w:rFonts w:ascii="Times New Roman" w:hAnsi="Times New Roman" w:cs="Times New Roman"/>
                <w:sz w:val="24"/>
                <w:szCs w:val="24"/>
              </w:rPr>
              <w:t xml:space="preserve">Broj </w:t>
            </w:r>
            <w:r w:rsidR="00311CAF">
              <w:rPr>
                <w:rFonts w:ascii="Times New Roman" w:hAnsi="Times New Roman" w:cs="Times New Roman"/>
                <w:sz w:val="24"/>
                <w:szCs w:val="24"/>
              </w:rPr>
              <w:t>maslina</w:t>
            </w:r>
          </w:p>
        </w:tc>
        <w:tc>
          <w:tcPr>
            <w:tcW w:w="1064" w:type="dxa"/>
            <w:vAlign w:val="center"/>
          </w:tcPr>
          <w:p w:rsidR="0035538B" w:rsidRPr="00B80EA7" w:rsidRDefault="00311CAF" w:rsidP="00A0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  <w:vAlign w:val="center"/>
          </w:tcPr>
          <w:p w:rsidR="0035538B" w:rsidRPr="00B80EA7" w:rsidRDefault="00311CAF" w:rsidP="00A0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3" w:type="dxa"/>
            <w:vAlign w:val="center"/>
          </w:tcPr>
          <w:p w:rsidR="0035538B" w:rsidRPr="00B80EA7" w:rsidRDefault="00311CAF" w:rsidP="00A0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3" w:type="dxa"/>
            <w:vAlign w:val="center"/>
          </w:tcPr>
          <w:p w:rsidR="0035538B" w:rsidRPr="00B80EA7" w:rsidRDefault="00311CAF" w:rsidP="00A0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3" w:type="dxa"/>
            <w:vAlign w:val="center"/>
          </w:tcPr>
          <w:p w:rsidR="0035538B" w:rsidRPr="00B80EA7" w:rsidRDefault="0035538B" w:rsidP="00A0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3" w:type="dxa"/>
            <w:vAlign w:val="center"/>
          </w:tcPr>
          <w:p w:rsidR="0035538B" w:rsidRPr="00B80EA7" w:rsidRDefault="0035538B" w:rsidP="00A0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5538B" w:rsidRPr="00B80EA7" w:rsidRDefault="0035538B" w:rsidP="003553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Odrediti</w:t>
      </w:r>
      <w:r w:rsidR="00311CAF">
        <w:rPr>
          <w:rFonts w:ascii="Times New Roman" w:hAnsi="Times New Roman" w:cs="Times New Roman"/>
          <w:sz w:val="24"/>
          <w:szCs w:val="24"/>
        </w:rPr>
        <w:t xml:space="preserve"> prosječnu visinu stable masline, kao i</w:t>
      </w:r>
      <w:r>
        <w:rPr>
          <w:rFonts w:ascii="Times New Roman" w:hAnsi="Times New Roman" w:cs="Times New Roman"/>
          <w:sz w:val="24"/>
          <w:szCs w:val="24"/>
        </w:rPr>
        <w:t xml:space="preserve"> razmak povjerenja za aritmetičku sredinu osnovnog skupa. Prag značajnosti je 1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%,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zh-C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0,05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=2,58.</m:t>
        </m:r>
      </m:oMath>
    </w:p>
    <w:p w:rsidR="00E17B38" w:rsidRDefault="00E17B38" w:rsidP="00E17B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 zadatku 1. odrediti a) statistički skup, b) statističku jedinicu, c) uzorak, d) varijablu i njen tip, e) populaciju, f) „</w:t>
      </w:r>
      <w:r w:rsidR="009C428D">
        <w:rPr>
          <w:rFonts w:ascii="Times New Roman" w:hAnsi="Times New Roman" w:cs="Times New Roman"/>
          <w:sz w:val="24"/>
          <w:szCs w:val="24"/>
        </w:rPr>
        <w:t>Na osnovu izmjerenih hrastova zaključ</w:t>
      </w:r>
      <w:r>
        <w:rPr>
          <w:rFonts w:ascii="Times New Roman" w:hAnsi="Times New Roman" w:cs="Times New Roman"/>
          <w:sz w:val="24"/>
          <w:szCs w:val="24"/>
        </w:rPr>
        <w:t xml:space="preserve">ujemo da je </w:t>
      </w:r>
      <w:r w:rsidR="009C428D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vjerovatno </w:t>
      </w:r>
      <w:r w:rsidR="009C428D">
        <w:rPr>
          <w:rFonts w:ascii="Times New Roman" w:hAnsi="Times New Roman" w:cs="Times New Roman"/>
          <w:sz w:val="24"/>
          <w:szCs w:val="24"/>
        </w:rPr>
        <w:t>da hrast bude visok 50m</w:t>
      </w:r>
      <w:r>
        <w:rPr>
          <w:rFonts w:ascii="Times New Roman" w:hAnsi="Times New Roman" w:cs="Times New Roman"/>
          <w:sz w:val="24"/>
          <w:szCs w:val="24"/>
        </w:rPr>
        <w:t>“. Da li je ovo primjer statističkog zaključivanja?</w:t>
      </w:r>
    </w:p>
    <w:p w:rsidR="00E17B38" w:rsidRDefault="00E17B38" w:rsidP="00E17B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a) Odrediti 85-ti percentil za podatke iz 1. zadatka i odrediti je li 3 puta manji podatak od 85-tog percentila sumnjiv?</w:t>
      </w:r>
    </w:p>
    <w:p w:rsidR="00E17B38" w:rsidRDefault="00E17B38" w:rsidP="00E17B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Figura sa 8 strana je označena uzastopnim parnim brojevima počevši od 30. Bacamo je 8 puta. Kolika je vjerovatnoća da će broj koji je djeljiv s 8 pasti manje od 3 puta?</w:t>
      </w:r>
    </w:p>
    <w:p w:rsidR="00E17B38" w:rsidRPr="000A7098" w:rsidRDefault="00E17B38" w:rsidP="00E17B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9130A">
        <w:rPr>
          <w:rFonts w:ascii="Times New Roman" w:hAnsi="Times New Roman" w:cs="Times New Roman"/>
          <w:sz w:val="24"/>
          <w:szCs w:val="24"/>
        </w:rPr>
        <w:t>Vjerov</w:t>
      </w:r>
      <w:r w:rsidR="005E10DF">
        <w:rPr>
          <w:rFonts w:ascii="Times New Roman" w:hAnsi="Times New Roman" w:cs="Times New Roman"/>
          <w:sz w:val="24"/>
          <w:szCs w:val="24"/>
        </w:rPr>
        <w:t>atnoća kratkog zastoja pri emitovanju signala odašiljač</w:t>
      </w:r>
      <w:r w:rsidRPr="00E17B38">
        <w:rPr>
          <w:rFonts w:ascii="Times New Roman" w:hAnsi="Times New Roman" w:cs="Times New Roman"/>
          <w:sz w:val="24"/>
          <w:szCs w:val="24"/>
        </w:rPr>
        <w:t>a u intervalu od 24 sata izn</w:t>
      </w:r>
      <w:r w:rsidR="005E10DF">
        <w:rPr>
          <w:rFonts w:ascii="Times New Roman" w:hAnsi="Times New Roman" w:cs="Times New Roman"/>
          <w:sz w:val="24"/>
          <w:szCs w:val="24"/>
        </w:rPr>
        <w:t>osi 0,03. Kolika je vjerovatnoća da odašiljač</w:t>
      </w:r>
      <w:r w:rsidRPr="00E17B38">
        <w:rPr>
          <w:rFonts w:ascii="Times New Roman" w:hAnsi="Times New Roman" w:cs="Times New Roman"/>
          <w:sz w:val="24"/>
          <w:szCs w:val="24"/>
        </w:rPr>
        <w:t xml:space="preserve"> 2 ili </w:t>
      </w:r>
      <w:r w:rsidR="00857737">
        <w:rPr>
          <w:rFonts w:ascii="Times New Roman" w:hAnsi="Times New Roman" w:cs="Times New Roman"/>
          <w:sz w:val="24"/>
          <w:szCs w:val="24"/>
        </w:rPr>
        <w:t>3 puta kratko prestane emitovati</w:t>
      </w:r>
      <w:r w:rsidRPr="00E17B38">
        <w:rPr>
          <w:rFonts w:ascii="Times New Roman" w:hAnsi="Times New Roman" w:cs="Times New Roman"/>
          <w:sz w:val="24"/>
          <w:szCs w:val="24"/>
        </w:rPr>
        <w:t xml:space="preserve"> signale u razdoblju od 30 dana?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02687" w:rsidRDefault="00D02687" w:rsidP="00322A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F15" w:rsidRDefault="000F7F15" w:rsidP="00322A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F15" w:rsidRDefault="000F7F15" w:rsidP="00322A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F15" w:rsidRDefault="000F7F15" w:rsidP="00322A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F15" w:rsidRPr="000710C7" w:rsidRDefault="000F7F15" w:rsidP="000F7F15">
      <w:pPr>
        <w:rPr>
          <w:rFonts w:ascii="Times New Roman" w:hAnsi="Times New Roman"/>
          <w:b/>
          <w:sz w:val="24"/>
          <w:szCs w:val="24"/>
          <w:lang w:val="sr-Latn-CS"/>
        </w:rPr>
      </w:pPr>
      <w:r w:rsidRPr="000710C7">
        <w:rPr>
          <w:rFonts w:ascii="Times New Roman" w:hAnsi="Times New Roman"/>
          <w:b/>
          <w:sz w:val="24"/>
          <w:szCs w:val="24"/>
          <w:lang w:val="sr-Latn-CS"/>
        </w:rPr>
        <w:lastRenderedPageBreak/>
        <w:t xml:space="preserve">POLJOPRIVREDNI FAKULTET </w:t>
      </w:r>
      <w:r>
        <w:rPr>
          <w:rFonts w:ascii="Times New Roman" w:hAnsi="Times New Roman"/>
          <w:b/>
          <w:sz w:val="24"/>
          <w:szCs w:val="24"/>
          <w:lang w:val="sr-Latn-CS"/>
        </w:rPr>
        <w:t>- Novembar 2017. g.</w:t>
      </w:r>
    </w:p>
    <w:p w:rsidR="000F7F15" w:rsidRPr="00E544BE" w:rsidRDefault="000F7F15" w:rsidP="000F7F15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  <w:lang w:val="sr-Latn-CS"/>
        </w:rPr>
        <w:t>Prvi kolokvijum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 iz predmeta Statistika (Grupa 3</w:t>
      </w:r>
      <w:r w:rsidRPr="00E544BE">
        <w:rPr>
          <w:rFonts w:ascii="Times New Roman" w:hAnsi="Times New Roman"/>
          <w:b/>
          <w:sz w:val="24"/>
          <w:szCs w:val="24"/>
          <w:lang w:val="sr-Latn-CS"/>
        </w:rPr>
        <w:t>)</w:t>
      </w:r>
    </w:p>
    <w:p w:rsidR="000F7F15" w:rsidRPr="000710C7" w:rsidRDefault="000F7F15" w:rsidP="000F7F15">
      <w:pPr>
        <w:rPr>
          <w:rFonts w:ascii="Times New Roman" w:hAnsi="Times New Roman"/>
          <w:sz w:val="24"/>
          <w:szCs w:val="24"/>
          <w:lang w:val="sr-Latn-CS"/>
        </w:rPr>
      </w:pPr>
    </w:p>
    <w:p w:rsidR="000F7F15" w:rsidRPr="000F7F15" w:rsidRDefault="000F7F15" w:rsidP="000F7F1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F7F15">
        <w:rPr>
          <w:rFonts w:ascii="Times New Roman" w:hAnsi="Times New Roman"/>
          <w:sz w:val="24"/>
          <w:szCs w:val="24"/>
        </w:rPr>
        <w:t>Pri mjerenju mliječnosti 29 krava dobijeni su sljedeći rezultati:</w:t>
      </w:r>
    </w:p>
    <w:p w:rsidR="000F7F15" w:rsidRDefault="00E847E1" w:rsidP="000F7F15">
      <w:pPr>
        <w:ind w:left="360"/>
        <w:jc w:val="both"/>
        <w:rPr>
          <w:rFonts w:ascii="Times New Roman" w:hAnsi="Times New Roman"/>
          <w:sz w:val="24"/>
          <w:szCs w:val="24"/>
          <w:lang w:val="sr-Latn-BA"/>
        </w:rPr>
      </w:pPr>
      <w:r>
        <w:rPr>
          <w:rFonts w:ascii="Times New Roman" w:hAnsi="Times New Roman"/>
          <w:sz w:val="24"/>
          <w:szCs w:val="24"/>
          <w:lang w:val="sr-Latn-BA"/>
        </w:rPr>
        <w:t>17</w:t>
      </w:r>
      <w:r w:rsidR="009F4507">
        <w:rPr>
          <w:rFonts w:ascii="Times New Roman" w:hAnsi="Times New Roman"/>
          <w:sz w:val="24"/>
          <w:szCs w:val="24"/>
          <w:lang w:val="sr-Latn-BA"/>
        </w:rPr>
        <w:t>,3   15,1  19,1  18</w:t>
      </w:r>
      <w:r>
        <w:rPr>
          <w:rFonts w:ascii="Times New Roman" w:hAnsi="Times New Roman"/>
          <w:sz w:val="24"/>
          <w:szCs w:val="24"/>
          <w:lang w:val="sr-Latn-BA"/>
        </w:rPr>
        <w:t>,8  17</w:t>
      </w:r>
      <w:r w:rsidR="000F34E1">
        <w:rPr>
          <w:rFonts w:ascii="Times New Roman" w:hAnsi="Times New Roman"/>
          <w:sz w:val="24"/>
          <w:szCs w:val="24"/>
          <w:lang w:val="sr-Latn-BA"/>
        </w:rPr>
        <w:t>,9  19</w:t>
      </w:r>
      <w:r>
        <w:rPr>
          <w:rFonts w:ascii="Times New Roman" w:hAnsi="Times New Roman"/>
          <w:sz w:val="24"/>
          <w:szCs w:val="24"/>
          <w:lang w:val="sr-Latn-BA"/>
        </w:rPr>
        <w:t>,5  16,3  17</w:t>
      </w:r>
      <w:r w:rsidR="000F34E1">
        <w:rPr>
          <w:rFonts w:ascii="Times New Roman" w:hAnsi="Times New Roman"/>
          <w:sz w:val="24"/>
          <w:szCs w:val="24"/>
          <w:lang w:val="sr-Latn-BA"/>
        </w:rPr>
        <w:t>,3  15,4  1</w:t>
      </w:r>
      <w:r>
        <w:rPr>
          <w:rFonts w:ascii="Times New Roman" w:hAnsi="Times New Roman"/>
          <w:sz w:val="24"/>
          <w:szCs w:val="24"/>
          <w:lang w:val="sr-Latn-BA"/>
        </w:rPr>
        <w:t>9,8  17</w:t>
      </w:r>
      <w:r w:rsidR="000F34E1">
        <w:rPr>
          <w:rFonts w:ascii="Times New Roman" w:hAnsi="Times New Roman"/>
          <w:sz w:val="24"/>
          <w:szCs w:val="24"/>
          <w:lang w:val="sr-Latn-BA"/>
        </w:rPr>
        <w:t>,1  16,6  19</w:t>
      </w:r>
      <w:r>
        <w:rPr>
          <w:rFonts w:ascii="Times New Roman" w:hAnsi="Times New Roman"/>
          <w:sz w:val="24"/>
          <w:szCs w:val="24"/>
          <w:lang w:val="sr-Latn-BA"/>
        </w:rPr>
        <w:t>,4  15,2  18</w:t>
      </w:r>
    </w:p>
    <w:p w:rsidR="000F34E1" w:rsidRPr="000F7F15" w:rsidRDefault="0017123A" w:rsidP="000F7F15">
      <w:pPr>
        <w:ind w:left="360"/>
        <w:jc w:val="both"/>
        <w:rPr>
          <w:rFonts w:ascii="Times New Roman" w:hAnsi="Times New Roman"/>
          <w:sz w:val="24"/>
          <w:szCs w:val="24"/>
          <w:lang w:val="sr-Latn-BA"/>
        </w:rPr>
      </w:pPr>
      <w:r>
        <w:rPr>
          <w:rFonts w:ascii="Times New Roman" w:hAnsi="Times New Roman"/>
          <w:sz w:val="24"/>
          <w:szCs w:val="24"/>
          <w:lang w:val="sr-Latn-BA"/>
        </w:rPr>
        <w:t>16,5  19</w:t>
      </w:r>
      <w:r w:rsidR="000F34E1">
        <w:rPr>
          <w:rFonts w:ascii="Times New Roman" w:hAnsi="Times New Roman"/>
          <w:sz w:val="24"/>
          <w:szCs w:val="24"/>
          <w:lang w:val="sr-Latn-BA"/>
        </w:rPr>
        <w:t xml:space="preserve">,3  15,6  </w:t>
      </w:r>
      <w:r w:rsidR="00E847E1">
        <w:rPr>
          <w:rFonts w:ascii="Times New Roman" w:hAnsi="Times New Roman"/>
          <w:sz w:val="24"/>
          <w:szCs w:val="24"/>
          <w:lang w:val="sr-Latn-BA"/>
        </w:rPr>
        <w:t>17</w:t>
      </w:r>
      <w:r w:rsidR="009F4507">
        <w:rPr>
          <w:rFonts w:ascii="Times New Roman" w:hAnsi="Times New Roman"/>
          <w:sz w:val="24"/>
          <w:szCs w:val="24"/>
          <w:lang w:val="sr-Latn-BA"/>
        </w:rPr>
        <w:t>,5  16,3  18</w:t>
      </w:r>
      <w:r w:rsidR="00E847E1">
        <w:rPr>
          <w:rFonts w:ascii="Times New Roman" w:hAnsi="Times New Roman"/>
          <w:sz w:val="24"/>
          <w:szCs w:val="24"/>
          <w:lang w:val="sr-Latn-BA"/>
        </w:rPr>
        <w:t>,4  17</w:t>
      </w:r>
      <w:r w:rsidR="000F34E1">
        <w:rPr>
          <w:rFonts w:ascii="Times New Roman" w:hAnsi="Times New Roman"/>
          <w:sz w:val="24"/>
          <w:szCs w:val="24"/>
          <w:lang w:val="sr-Latn-BA"/>
        </w:rPr>
        <w:t xml:space="preserve">,2 </w:t>
      </w:r>
      <w:r w:rsidR="009F4507">
        <w:rPr>
          <w:rFonts w:ascii="Times New Roman" w:hAnsi="Times New Roman"/>
          <w:sz w:val="24"/>
          <w:szCs w:val="24"/>
          <w:lang w:val="sr-Latn-BA"/>
        </w:rPr>
        <w:t xml:space="preserve"> 18,5  18,5  18</w:t>
      </w:r>
      <w:r w:rsidR="00E847E1">
        <w:rPr>
          <w:rFonts w:ascii="Times New Roman" w:hAnsi="Times New Roman"/>
          <w:sz w:val="24"/>
          <w:szCs w:val="24"/>
          <w:lang w:val="sr-Latn-BA"/>
        </w:rPr>
        <w:t>,4  17</w:t>
      </w:r>
      <w:r w:rsidR="009F4507">
        <w:rPr>
          <w:rFonts w:ascii="Times New Roman" w:hAnsi="Times New Roman"/>
          <w:sz w:val="24"/>
          <w:szCs w:val="24"/>
          <w:lang w:val="sr-Latn-BA"/>
        </w:rPr>
        <w:t>,7  16,2  18,1  18</w:t>
      </w:r>
      <w:r w:rsidR="000F34E1">
        <w:rPr>
          <w:rFonts w:ascii="Times New Roman" w:hAnsi="Times New Roman"/>
          <w:sz w:val="24"/>
          <w:szCs w:val="24"/>
          <w:lang w:val="sr-Latn-BA"/>
        </w:rPr>
        <w:t>,3</w:t>
      </w:r>
    </w:p>
    <w:p w:rsidR="000F7F15" w:rsidRPr="00AC113A" w:rsidRDefault="000F7F15" w:rsidP="000F7F15">
      <w:pPr>
        <w:jc w:val="both"/>
        <w:rPr>
          <w:rFonts w:ascii="Times New Roman" w:hAnsi="Times New Roman"/>
          <w:sz w:val="24"/>
          <w:szCs w:val="24"/>
        </w:rPr>
      </w:pPr>
      <w:r w:rsidRPr="00E544BE">
        <w:rPr>
          <w:rFonts w:ascii="Times New Roman" w:hAnsi="Times New Roman"/>
          <w:b/>
          <w:sz w:val="24"/>
          <w:szCs w:val="24"/>
        </w:rPr>
        <w:t>a)</w:t>
      </w:r>
      <w:r w:rsidRPr="00AC113A">
        <w:rPr>
          <w:rFonts w:ascii="Times New Roman" w:hAnsi="Times New Roman"/>
          <w:sz w:val="24"/>
          <w:szCs w:val="24"/>
        </w:rPr>
        <w:t xml:space="preserve"> Formirati intervalnu seriju distribucije frekvenc</w:t>
      </w:r>
      <w:r>
        <w:rPr>
          <w:rFonts w:ascii="Times New Roman" w:hAnsi="Times New Roman"/>
          <w:sz w:val="24"/>
          <w:szCs w:val="24"/>
        </w:rPr>
        <w:t>ija, sa grupnim razmakom d = 1</w:t>
      </w:r>
      <w:r w:rsidRPr="00AC113A">
        <w:rPr>
          <w:rFonts w:ascii="Times New Roman" w:hAnsi="Times New Roman"/>
          <w:sz w:val="24"/>
          <w:szCs w:val="24"/>
        </w:rPr>
        <w:t>.</w:t>
      </w:r>
    </w:p>
    <w:p w:rsidR="000F7F15" w:rsidRPr="00AC113A" w:rsidRDefault="000F7F15" w:rsidP="000F7F15">
      <w:pPr>
        <w:jc w:val="both"/>
        <w:rPr>
          <w:rFonts w:ascii="Times New Roman" w:hAnsi="Times New Roman"/>
          <w:sz w:val="24"/>
          <w:szCs w:val="24"/>
        </w:rPr>
      </w:pPr>
      <w:r w:rsidRPr="00E544BE">
        <w:rPr>
          <w:rFonts w:ascii="Times New Roman" w:hAnsi="Times New Roman"/>
          <w:b/>
          <w:sz w:val="24"/>
          <w:szCs w:val="24"/>
        </w:rPr>
        <w:t>b)</w:t>
      </w:r>
      <w:r w:rsidRPr="00AC113A">
        <w:rPr>
          <w:rFonts w:ascii="Times New Roman" w:hAnsi="Times New Roman"/>
          <w:sz w:val="24"/>
          <w:szCs w:val="24"/>
        </w:rPr>
        <w:t xml:space="preserve"> Grafički prikazati datu seriju pomoću histograma</w:t>
      </w:r>
      <w:r>
        <w:rPr>
          <w:rFonts w:ascii="Times New Roman" w:hAnsi="Times New Roman"/>
          <w:sz w:val="24"/>
          <w:szCs w:val="24"/>
        </w:rPr>
        <w:t xml:space="preserve"> frekvencija</w:t>
      </w:r>
      <w:r w:rsidRPr="00AC113A">
        <w:rPr>
          <w:rFonts w:ascii="Times New Roman" w:hAnsi="Times New Roman"/>
          <w:sz w:val="24"/>
          <w:szCs w:val="24"/>
        </w:rPr>
        <w:t>.</w:t>
      </w:r>
    </w:p>
    <w:p w:rsidR="000F7F15" w:rsidRPr="00AC113A" w:rsidRDefault="000F7F15" w:rsidP="000F7F15">
      <w:pPr>
        <w:jc w:val="both"/>
        <w:rPr>
          <w:rFonts w:ascii="Times New Roman" w:hAnsi="Times New Roman"/>
          <w:sz w:val="24"/>
          <w:szCs w:val="24"/>
        </w:rPr>
      </w:pPr>
      <w:r w:rsidRPr="00E544BE">
        <w:rPr>
          <w:rFonts w:ascii="Times New Roman" w:hAnsi="Times New Roman"/>
          <w:b/>
          <w:sz w:val="24"/>
          <w:szCs w:val="24"/>
        </w:rPr>
        <w:t>c)</w:t>
      </w:r>
      <w:r w:rsidRPr="00AC113A">
        <w:rPr>
          <w:rFonts w:ascii="Times New Roman" w:hAnsi="Times New Roman"/>
          <w:sz w:val="24"/>
          <w:szCs w:val="24"/>
        </w:rPr>
        <w:t xml:space="preserve"> Za datu seriju odrediti prosječnu</w:t>
      </w:r>
      <w:r>
        <w:rPr>
          <w:rFonts w:ascii="Times New Roman" w:hAnsi="Times New Roman"/>
          <w:sz w:val="24"/>
          <w:szCs w:val="24"/>
        </w:rPr>
        <w:t xml:space="preserve"> mlječnost</w:t>
      </w:r>
      <w:r w:rsidRPr="00AC113A">
        <w:rPr>
          <w:rFonts w:ascii="Times New Roman" w:hAnsi="Times New Roman"/>
          <w:sz w:val="24"/>
          <w:szCs w:val="24"/>
        </w:rPr>
        <w:t>, medijanu, modus</w:t>
      </w:r>
      <w:r>
        <w:rPr>
          <w:rFonts w:ascii="Times New Roman" w:hAnsi="Times New Roman"/>
          <w:sz w:val="24"/>
          <w:szCs w:val="24"/>
        </w:rPr>
        <w:t>, varijansu</w:t>
      </w:r>
      <w:r w:rsidRPr="00AC113A">
        <w:rPr>
          <w:rFonts w:ascii="Times New Roman" w:hAnsi="Times New Roman"/>
          <w:sz w:val="24"/>
          <w:szCs w:val="24"/>
        </w:rPr>
        <w:t xml:space="preserve"> i standardnu devijaciju.</w:t>
      </w:r>
    </w:p>
    <w:p w:rsidR="000F7F15" w:rsidRPr="00B80EA7" w:rsidRDefault="000F7F15" w:rsidP="000F7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80EA7">
        <w:rPr>
          <w:rFonts w:ascii="Times New Roman" w:hAnsi="Times New Roman" w:cs="Times New Roman"/>
          <w:sz w:val="24"/>
          <w:szCs w:val="24"/>
        </w:rPr>
        <w:t>Pr</w:t>
      </w:r>
      <w:r w:rsidR="009F4507">
        <w:rPr>
          <w:rFonts w:ascii="Times New Roman" w:hAnsi="Times New Roman" w:cs="Times New Roman"/>
          <w:sz w:val="24"/>
          <w:szCs w:val="24"/>
        </w:rPr>
        <w:t>i mjerenju prinosa ječma</w:t>
      </w:r>
      <w:r w:rsidRPr="00B80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izabran je uzorak i dobijeni su sljedeći rezultati:</w:t>
      </w:r>
    </w:p>
    <w:tbl>
      <w:tblPr>
        <w:tblW w:w="9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1"/>
        <w:gridCol w:w="1064"/>
        <w:gridCol w:w="1403"/>
        <w:gridCol w:w="1403"/>
        <w:gridCol w:w="1403"/>
        <w:gridCol w:w="1403"/>
        <w:gridCol w:w="1403"/>
      </w:tblGrid>
      <w:tr w:rsidR="000F7F15" w:rsidRPr="00B80EA7" w:rsidTr="009614A9">
        <w:trPr>
          <w:trHeight w:val="355"/>
        </w:trPr>
        <w:tc>
          <w:tcPr>
            <w:tcW w:w="1741" w:type="dxa"/>
            <w:vAlign w:val="center"/>
          </w:tcPr>
          <w:p w:rsidR="000F7F15" w:rsidRPr="00B80EA7" w:rsidRDefault="009F4507" w:rsidP="0096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Prinos(t)</w:t>
            </w:r>
          </w:p>
        </w:tc>
        <w:tc>
          <w:tcPr>
            <w:tcW w:w="1064" w:type="dxa"/>
            <w:vAlign w:val="center"/>
          </w:tcPr>
          <w:p w:rsidR="000F7F15" w:rsidRPr="00B80EA7" w:rsidRDefault="009F4507" w:rsidP="0096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vAlign w:val="center"/>
          </w:tcPr>
          <w:p w:rsidR="000F7F15" w:rsidRPr="00B80EA7" w:rsidRDefault="009F4507" w:rsidP="0096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03" w:type="dxa"/>
            <w:vAlign w:val="center"/>
          </w:tcPr>
          <w:p w:rsidR="000F7F15" w:rsidRPr="00B80EA7" w:rsidRDefault="000F7F15" w:rsidP="0096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F45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3" w:type="dxa"/>
            <w:vAlign w:val="center"/>
          </w:tcPr>
          <w:p w:rsidR="000F7F15" w:rsidRPr="00B80EA7" w:rsidRDefault="000F7F15" w:rsidP="0096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F45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  <w:vAlign w:val="center"/>
          </w:tcPr>
          <w:p w:rsidR="000F7F15" w:rsidRPr="00B80EA7" w:rsidRDefault="000F7F15" w:rsidP="0096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F4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vAlign w:val="center"/>
          </w:tcPr>
          <w:p w:rsidR="000F7F15" w:rsidRPr="00B80EA7" w:rsidRDefault="000F7F15" w:rsidP="0096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0F7F15" w:rsidRPr="00B80EA7" w:rsidTr="009614A9">
        <w:trPr>
          <w:trHeight w:val="355"/>
        </w:trPr>
        <w:tc>
          <w:tcPr>
            <w:tcW w:w="1741" w:type="dxa"/>
            <w:vAlign w:val="center"/>
          </w:tcPr>
          <w:p w:rsidR="000F7F15" w:rsidRPr="00B80EA7" w:rsidRDefault="009F4507" w:rsidP="0096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parcela</w:t>
            </w:r>
          </w:p>
        </w:tc>
        <w:tc>
          <w:tcPr>
            <w:tcW w:w="1064" w:type="dxa"/>
            <w:vAlign w:val="center"/>
          </w:tcPr>
          <w:p w:rsidR="000F7F15" w:rsidRPr="00B80EA7" w:rsidRDefault="009F4507" w:rsidP="0096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3" w:type="dxa"/>
            <w:vAlign w:val="center"/>
          </w:tcPr>
          <w:p w:rsidR="000F7F15" w:rsidRPr="00B80EA7" w:rsidRDefault="000F7F15" w:rsidP="0096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45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  <w:vAlign w:val="center"/>
          </w:tcPr>
          <w:p w:rsidR="000F7F15" w:rsidRPr="00B80EA7" w:rsidRDefault="000F7F15" w:rsidP="0096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45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  <w:vAlign w:val="center"/>
          </w:tcPr>
          <w:p w:rsidR="000F7F15" w:rsidRPr="00B80EA7" w:rsidRDefault="000F7F15" w:rsidP="0096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3" w:type="dxa"/>
            <w:vAlign w:val="center"/>
          </w:tcPr>
          <w:p w:rsidR="000F7F15" w:rsidRPr="00B80EA7" w:rsidRDefault="009F4507" w:rsidP="0096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3" w:type="dxa"/>
            <w:vAlign w:val="center"/>
          </w:tcPr>
          <w:p w:rsidR="000F7F15" w:rsidRPr="00B80EA7" w:rsidRDefault="000F7F15" w:rsidP="0096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F7F15" w:rsidRDefault="000F7F15" w:rsidP="000F7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Odrediti</w:t>
      </w:r>
      <w:r w:rsidR="009F4507">
        <w:rPr>
          <w:rFonts w:ascii="Times New Roman" w:hAnsi="Times New Roman" w:cs="Times New Roman"/>
          <w:sz w:val="24"/>
          <w:szCs w:val="24"/>
        </w:rPr>
        <w:t xml:space="preserve"> prosječnu prinos ječma</w:t>
      </w:r>
      <w:r>
        <w:rPr>
          <w:rFonts w:ascii="Times New Roman" w:hAnsi="Times New Roman" w:cs="Times New Roman"/>
          <w:sz w:val="24"/>
          <w:szCs w:val="24"/>
        </w:rPr>
        <w:t>, kao i razmak povjerenja za aritmetičku sredinu osnovnog skupa. Prag značajnosti je 5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%,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zh-C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0,05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=1,96.</m:t>
        </m:r>
      </m:oMath>
    </w:p>
    <w:p w:rsidR="009C428D" w:rsidRDefault="009C428D" w:rsidP="009C42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 zadatku 1. odrediti a) statistički skup, b) statističku jedinicu, c) uzorak, d) varijablu i njen tip, e) populaciju, f) „Na osnovu mlječnosti 30 posmatranih krava zaključujemo sa 90% sigurnosti da skoro sve krave imaju mlječnost preko 15.5 litara“. Da li je ovo primjer statističkog zaključivanja?</w:t>
      </w:r>
    </w:p>
    <w:p w:rsidR="009C428D" w:rsidRDefault="009C428D" w:rsidP="009C42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a) Odrediti 75-ti percentil za podatke iz 1. zadatka i odrediti je li 4 puta manji podatak od 75-tog percentila sumnjiv?</w:t>
      </w:r>
    </w:p>
    <w:p w:rsidR="009C428D" w:rsidRDefault="009C428D" w:rsidP="009C42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Figura sa 10 strana je označena uzastopnim </w:t>
      </w:r>
      <w:r w:rsidR="00E46FBD">
        <w:rPr>
          <w:rFonts w:ascii="Times New Roman" w:hAnsi="Times New Roman" w:cs="Times New Roman"/>
          <w:sz w:val="24"/>
          <w:szCs w:val="24"/>
        </w:rPr>
        <w:t>brojevima počevši od 7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6FBD">
        <w:rPr>
          <w:rFonts w:ascii="Times New Roman" w:hAnsi="Times New Roman" w:cs="Times New Roman"/>
          <w:sz w:val="24"/>
          <w:szCs w:val="24"/>
        </w:rPr>
        <w:t xml:space="preserve"> Bacamo je 7</w:t>
      </w:r>
      <w:r>
        <w:rPr>
          <w:rFonts w:ascii="Times New Roman" w:hAnsi="Times New Roman" w:cs="Times New Roman"/>
          <w:sz w:val="24"/>
          <w:szCs w:val="24"/>
        </w:rPr>
        <w:t xml:space="preserve"> puta. Kolika je vjerovatnoća da će broj </w:t>
      </w:r>
      <w:r w:rsidR="00E46FBD">
        <w:rPr>
          <w:rFonts w:ascii="Times New Roman" w:hAnsi="Times New Roman" w:cs="Times New Roman"/>
          <w:sz w:val="24"/>
          <w:szCs w:val="24"/>
        </w:rPr>
        <w:t xml:space="preserve">čiji je prethodnik prost </w:t>
      </w:r>
      <w:r>
        <w:rPr>
          <w:rFonts w:ascii="Times New Roman" w:hAnsi="Times New Roman" w:cs="Times New Roman"/>
          <w:sz w:val="24"/>
          <w:szCs w:val="24"/>
        </w:rPr>
        <w:t>pasti manje od 3 puta?</w:t>
      </w:r>
    </w:p>
    <w:p w:rsidR="009C428D" w:rsidRPr="00B80EA7" w:rsidRDefault="009C428D" w:rsidP="009C42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46FBD">
        <w:rPr>
          <w:rFonts w:ascii="Times New Roman" w:hAnsi="Times New Roman" w:cs="Times New Roman"/>
          <w:sz w:val="24"/>
          <w:szCs w:val="24"/>
        </w:rPr>
        <w:t>Stolarija proizvodi 99.92% dobrih stolica. Pri tom proizvede 10 stolica na sat. Kolika je vjerovatnoća da među stolicama proizvedenim u ponedjeljak (radi se u dvije smjene</w:t>
      </w:r>
      <w:r w:rsidR="001110C6">
        <w:rPr>
          <w:rFonts w:ascii="Times New Roman" w:hAnsi="Times New Roman" w:cs="Times New Roman"/>
          <w:sz w:val="24"/>
          <w:szCs w:val="24"/>
        </w:rPr>
        <w:t xml:space="preserve"> po 8h) neće biti loših stolica</w:t>
      </w:r>
      <w:r w:rsidR="001110C6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E17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7F15" w:rsidRDefault="000F7F15" w:rsidP="000F7F15">
      <w:pPr>
        <w:rPr>
          <w:rFonts w:ascii="Times New Roman" w:hAnsi="Times New Roman" w:cs="Times New Roman"/>
          <w:b/>
          <w:sz w:val="24"/>
          <w:szCs w:val="24"/>
        </w:rPr>
      </w:pPr>
    </w:p>
    <w:p w:rsidR="000F7F15" w:rsidRDefault="000F7F15" w:rsidP="000F7F15">
      <w:pPr>
        <w:rPr>
          <w:rFonts w:ascii="Times New Roman" w:hAnsi="Times New Roman" w:cs="Times New Roman"/>
          <w:b/>
          <w:sz w:val="24"/>
          <w:szCs w:val="24"/>
        </w:rPr>
      </w:pPr>
    </w:p>
    <w:p w:rsidR="000F7F15" w:rsidRDefault="000F7F15" w:rsidP="000F7F15">
      <w:pPr>
        <w:rPr>
          <w:rFonts w:ascii="Times New Roman" w:hAnsi="Times New Roman" w:cs="Times New Roman"/>
          <w:b/>
          <w:sz w:val="24"/>
          <w:szCs w:val="24"/>
        </w:rPr>
      </w:pPr>
    </w:p>
    <w:p w:rsidR="000F7F15" w:rsidRPr="000710C7" w:rsidRDefault="000F7F15" w:rsidP="000F7F15">
      <w:pPr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lastRenderedPageBreak/>
        <w:t>POLJOPRIVREDNI FAKULTET</w:t>
      </w:r>
      <w:r w:rsidRPr="000710C7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Latn-CS"/>
        </w:rPr>
        <w:t>- Novembar 2017.</w:t>
      </w:r>
    </w:p>
    <w:p w:rsidR="000F7F15" w:rsidRPr="00E544BE" w:rsidRDefault="000F7F15" w:rsidP="000F7F15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  <w:lang w:val="sr-Latn-CS"/>
        </w:rPr>
        <w:t>Prvi kolokvijum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 iz predmeta Statistika (Grupa 4</w:t>
      </w:r>
      <w:r w:rsidRPr="00E544BE">
        <w:rPr>
          <w:rFonts w:ascii="Times New Roman" w:hAnsi="Times New Roman"/>
          <w:b/>
          <w:sz w:val="24"/>
          <w:szCs w:val="24"/>
          <w:lang w:val="sr-Latn-CS"/>
        </w:rPr>
        <w:t>)</w:t>
      </w:r>
    </w:p>
    <w:p w:rsidR="000F7F15" w:rsidRPr="000710C7" w:rsidRDefault="000F7F15" w:rsidP="000F7F15">
      <w:pPr>
        <w:rPr>
          <w:rFonts w:ascii="Times New Roman" w:hAnsi="Times New Roman"/>
          <w:sz w:val="24"/>
          <w:szCs w:val="24"/>
          <w:lang w:val="sr-Latn-CS"/>
        </w:rPr>
      </w:pPr>
    </w:p>
    <w:p w:rsidR="000F7F15" w:rsidRDefault="000F7F15" w:rsidP="000F7F15">
      <w:pPr>
        <w:jc w:val="both"/>
        <w:rPr>
          <w:rFonts w:ascii="Times New Roman" w:hAnsi="Times New Roman"/>
          <w:sz w:val="24"/>
          <w:szCs w:val="24"/>
        </w:rPr>
      </w:pPr>
      <w:r w:rsidRPr="007A18B5">
        <w:rPr>
          <w:rFonts w:ascii="Times New Roman" w:hAnsi="Times New Roman"/>
          <w:b/>
          <w:sz w:val="24"/>
          <w:szCs w:val="24"/>
          <w:lang w:val="sr-Latn-CS"/>
        </w:rPr>
        <w:t>1.</w:t>
      </w:r>
      <w:r w:rsidRPr="000710C7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60B01">
        <w:rPr>
          <w:rFonts w:ascii="Times New Roman" w:hAnsi="Times New Roman"/>
          <w:sz w:val="24"/>
          <w:szCs w:val="24"/>
        </w:rPr>
        <w:t>Pri mjerenju zapremine punih želudaca</w:t>
      </w:r>
      <w:r>
        <w:rPr>
          <w:rFonts w:ascii="Times New Roman" w:hAnsi="Times New Roman"/>
          <w:sz w:val="24"/>
          <w:szCs w:val="24"/>
        </w:rPr>
        <w:t xml:space="preserve"> 30 krava dobijeni su sljedeći rezultati:</w:t>
      </w:r>
    </w:p>
    <w:p w:rsidR="009F4507" w:rsidRDefault="009F4507" w:rsidP="009F4507">
      <w:pPr>
        <w:ind w:left="360"/>
        <w:jc w:val="both"/>
        <w:rPr>
          <w:rFonts w:ascii="Times New Roman" w:hAnsi="Times New Roman"/>
          <w:sz w:val="24"/>
          <w:szCs w:val="24"/>
          <w:lang w:val="sr-Latn-BA"/>
        </w:rPr>
      </w:pPr>
      <w:r>
        <w:rPr>
          <w:rFonts w:ascii="Times New Roman" w:hAnsi="Times New Roman"/>
          <w:sz w:val="24"/>
          <w:szCs w:val="24"/>
          <w:lang w:val="sr-Latn-BA"/>
        </w:rPr>
        <w:t>17,8   15,1  19,6  18,8  17,9  19,4  16,3  18,3  15,4  19,2  17,1  16,6  19,7  15,2  18</w:t>
      </w:r>
    </w:p>
    <w:p w:rsidR="009F4507" w:rsidRPr="000F7F15" w:rsidRDefault="009F4507" w:rsidP="009F4507">
      <w:pPr>
        <w:ind w:left="360"/>
        <w:jc w:val="both"/>
        <w:rPr>
          <w:rFonts w:ascii="Times New Roman" w:hAnsi="Times New Roman"/>
          <w:sz w:val="24"/>
          <w:szCs w:val="24"/>
          <w:lang w:val="sr-Latn-BA"/>
        </w:rPr>
      </w:pPr>
      <w:r>
        <w:rPr>
          <w:rFonts w:ascii="Times New Roman" w:hAnsi="Times New Roman"/>
          <w:sz w:val="24"/>
          <w:szCs w:val="24"/>
          <w:lang w:val="sr-Latn-BA"/>
        </w:rPr>
        <w:t>16,5  19,3  15,6  17,1  16,4  18,3  17,2  18,5  18,9  18,4  17,7  16,9  18,1  18,3   18,5</w:t>
      </w:r>
    </w:p>
    <w:p w:rsidR="000F7F15" w:rsidRPr="00917B96" w:rsidRDefault="000F7F15" w:rsidP="000F7F15">
      <w:pPr>
        <w:jc w:val="both"/>
        <w:rPr>
          <w:rFonts w:ascii="Times New Roman" w:hAnsi="Times New Roman"/>
          <w:sz w:val="24"/>
          <w:szCs w:val="24"/>
        </w:rPr>
      </w:pPr>
    </w:p>
    <w:p w:rsidR="000F7F15" w:rsidRPr="00AC113A" w:rsidRDefault="000F7F15" w:rsidP="000F7F15">
      <w:pPr>
        <w:jc w:val="both"/>
        <w:rPr>
          <w:rFonts w:ascii="Times New Roman" w:hAnsi="Times New Roman"/>
          <w:sz w:val="24"/>
          <w:szCs w:val="24"/>
        </w:rPr>
      </w:pPr>
      <w:r w:rsidRPr="00E544BE">
        <w:rPr>
          <w:rFonts w:ascii="Times New Roman" w:hAnsi="Times New Roman"/>
          <w:b/>
          <w:sz w:val="24"/>
          <w:szCs w:val="24"/>
        </w:rPr>
        <w:t>a)</w:t>
      </w:r>
      <w:r w:rsidRPr="00AC113A">
        <w:rPr>
          <w:rFonts w:ascii="Times New Roman" w:hAnsi="Times New Roman"/>
          <w:sz w:val="24"/>
          <w:szCs w:val="24"/>
        </w:rPr>
        <w:t xml:space="preserve"> Formirati intervalnu seriju distribucije frekvenc</w:t>
      </w:r>
      <w:r>
        <w:rPr>
          <w:rFonts w:ascii="Times New Roman" w:hAnsi="Times New Roman"/>
          <w:sz w:val="24"/>
          <w:szCs w:val="24"/>
        </w:rPr>
        <w:t>ija, sa grupnim razmakom d = 1</w:t>
      </w:r>
      <w:r w:rsidRPr="00AC113A">
        <w:rPr>
          <w:rFonts w:ascii="Times New Roman" w:hAnsi="Times New Roman"/>
          <w:sz w:val="24"/>
          <w:szCs w:val="24"/>
        </w:rPr>
        <w:t>.</w:t>
      </w:r>
    </w:p>
    <w:p w:rsidR="000F7F15" w:rsidRPr="00AC113A" w:rsidRDefault="000F7F15" w:rsidP="000F7F15">
      <w:pPr>
        <w:jc w:val="both"/>
        <w:rPr>
          <w:rFonts w:ascii="Times New Roman" w:hAnsi="Times New Roman"/>
          <w:sz w:val="24"/>
          <w:szCs w:val="24"/>
        </w:rPr>
      </w:pPr>
      <w:r w:rsidRPr="00E544BE">
        <w:rPr>
          <w:rFonts w:ascii="Times New Roman" w:hAnsi="Times New Roman"/>
          <w:b/>
          <w:sz w:val="24"/>
          <w:szCs w:val="24"/>
        </w:rPr>
        <w:t>b)</w:t>
      </w:r>
      <w:r w:rsidRPr="00AC113A">
        <w:rPr>
          <w:rFonts w:ascii="Times New Roman" w:hAnsi="Times New Roman"/>
          <w:sz w:val="24"/>
          <w:szCs w:val="24"/>
        </w:rPr>
        <w:t xml:space="preserve"> Grafički prikaza</w:t>
      </w:r>
      <w:r>
        <w:rPr>
          <w:rFonts w:ascii="Times New Roman" w:hAnsi="Times New Roman"/>
          <w:sz w:val="24"/>
          <w:szCs w:val="24"/>
        </w:rPr>
        <w:t>ti datu seriju pomoću histograma</w:t>
      </w:r>
      <w:r w:rsidRPr="00AC113A">
        <w:rPr>
          <w:rFonts w:ascii="Times New Roman" w:hAnsi="Times New Roman"/>
          <w:sz w:val="24"/>
          <w:szCs w:val="24"/>
        </w:rPr>
        <w:t>.</w:t>
      </w:r>
    </w:p>
    <w:p w:rsidR="000F7F15" w:rsidRPr="00AC113A" w:rsidRDefault="000F7F15" w:rsidP="000F7F15">
      <w:pPr>
        <w:jc w:val="both"/>
        <w:rPr>
          <w:rFonts w:ascii="Times New Roman" w:hAnsi="Times New Roman"/>
          <w:sz w:val="24"/>
          <w:szCs w:val="24"/>
        </w:rPr>
      </w:pPr>
      <w:r w:rsidRPr="00E544BE">
        <w:rPr>
          <w:rFonts w:ascii="Times New Roman" w:hAnsi="Times New Roman"/>
          <w:b/>
          <w:sz w:val="24"/>
          <w:szCs w:val="24"/>
        </w:rPr>
        <w:t>c)</w:t>
      </w:r>
      <w:r w:rsidRPr="00AC113A">
        <w:rPr>
          <w:rFonts w:ascii="Times New Roman" w:hAnsi="Times New Roman"/>
          <w:sz w:val="24"/>
          <w:szCs w:val="24"/>
        </w:rPr>
        <w:t xml:space="preserve"> Za datu seriju odrediti prosječnu</w:t>
      </w:r>
      <w:r w:rsidR="00B60B01">
        <w:rPr>
          <w:rFonts w:ascii="Times New Roman" w:hAnsi="Times New Roman"/>
          <w:sz w:val="24"/>
          <w:szCs w:val="24"/>
        </w:rPr>
        <w:t xml:space="preserve"> zapreminu želudca</w:t>
      </w:r>
      <w:r w:rsidRPr="00AC113A">
        <w:rPr>
          <w:rFonts w:ascii="Times New Roman" w:hAnsi="Times New Roman"/>
          <w:sz w:val="24"/>
          <w:szCs w:val="24"/>
        </w:rPr>
        <w:t>, medijanu, modus</w:t>
      </w:r>
      <w:r>
        <w:rPr>
          <w:rFonts w:ascii="Times New Roman" w:hAnsi="Times New Roman"/>
          <w:sz w:val="24"/>
          <w:szCs w:val="24"/>
        </w:rPr>
        <w:t>, varijansu</w:t>
      </w:r>
      <w:r w:rsidRPr="00AC113A">
        <w:rPr>
          <w:rFonts w:ascii="Times New Roman" w:hAnsi="Times New Roman"/>
          <w:sz w:val="24"/>
          <w:szCs w:val="24"/>
        </w:rPr>
        <w:t xml:space="preserve"> i standardnu devijaciju.</w:t>
      </w:r>
    </w:p>
    <w:p w:rsidR="000F7F15" w:rsidRPr="00B80EA7" w:rsidRDefault="000F7F15" w:rsidP="000F7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80EA7">
        <w:rPr>
          <w:rFonts w:ascii="Times New Roman" w:hAnsi="Times New Roman" w:cs="Times New Roman"/>
          <w:sz w:val="24"/>
          <w:szCs w:val="24"/>
        </w:rPr>
        <w:t xml:space="preserve">Pri mjerenju </w:t>
      </w:r>
      <w:r w:rsidR="009F4507">
        <w:rPr>
          <w:rFonts w:ascii="Times New Roman" w:hAnsi="Times New Roman" w:cs="Times New Roman"/>
          <w:sz w:val="24"/>
          <w:szCs w:val="24"/>
        </w:rPr>
        <w:t xml:space="preserve">prinosa heljde </w:t>
      </w:r>
      <w:r>
        <w:rPr>
          <w:rFonts w:ascii="Times New Roman" w:hAnsi="Times New Roman" w:cs="Times New Roman"/>
          <w:sz w:val="24"/>
          <w:szCs w:val="24"/>
        </w:rPr>
        <w:t>izabran je uzorak i dobijeni su sljedeći rezultati:</w:t>
      </w:r>
    </w:p>
    <w:tbl>
      <w:tblPr>
        <w:tblW w:w="9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1"/>
        <w:gridCol w:w="1064"/>
        <w:gridCol w:w="1403"/>
        <w:gridCol w:w="1403"/>
        <w:gridCol w:w="1403"/>
        <w:gridCol w:w="1403"/>
        <w:gridCol w:w="1403"/>
      </w:tblGrid>
      <w:tr w:rsidR="000F7F15" w:rsidRPr="00B80EA7" w:rsidTr="009614A9">
        <w:trPr>
          <w:trHeight w:val="355"/>
        </w:trPr>
        <w:tc>
          <w:tcPr>
            <w:tcW w:w="1741" w:type="dxa"/>
            <w:vAlign w:val="center"/>
          </w:tcPr>
          <w:p w:rsidR="000F7F15" w:rsidRPr="00B80EA7" w:rsidRDefault="009F4507" w:rsidP="0096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Prinos (t</w:t>
            </w:r>
            <w:r w:rsidR="000F7F15" w:rsidRPr="00B80E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4" w:type="dxa"/>
            <w:vAlign w:val="center"/>
          </w:tcPr>
          <w:p w:rsidR="000F7F15" w:rsidRPr="00B80EA7" w:rsidRDefault="009F4507" w:rsidP="0096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F1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03" w:type="dxa"/>
            <w:vAlign w:val="center"/>
          </w:tcPr>
          <w:p w:rsidR="000F7F15" w:rsidRPr="00B80EA7" w:rsidRDefault="009F4507" w:rsidP="0096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7F1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403" w:type="dxa"/>
            <w:vAlign w:val="center"/>
          </w:tcPr>
          <w:p w:rsidR="000F7F15" w:rsidRPr="00B80EA7" w:rsidRDefault="009F4507" w:rsidP="0096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03" w:type="dxa"/>
            <w:vAlign w:val="center"/>
          </w:tcPr>
          <w:p w:rsidR="000F7F15" w:rsidRPr="00B80EA7" w:rsidRDefault="000F7F15" w:rsidP="0096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03" w:type="dxa"/>
            <w:vAlign w:val="center"/>
          </w:tcPr>
          <w:p w:rsidR="000F7F15" w:rsidRPr="00B80EA7" w:rsidRDefault="009F4507" w:rsidP="0096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03" w:type="dxa"/>
            <w:vAlign w:val="center"/>
          </w:tcPr>
          <w:p w:rsidR="000F7F15" w:rsidRPr="00B80EA7" w:rsidRDefault="009F4507" w:rsidP="0096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F7F15" w:rsidRPr="00B80EA7" w:rsidTr="009614A9">
        <w:trPr>
          <w:trHeight w:val="355"/>
        </w:trPr>
        <w:tc>
          <w:tcPr>
            <w:tcW w:w="1741" w:type="dxa"/>
            <w:vAlign w:val="center"/>
          </w:tcPr>
          <w:p w:rsidR="000F7F15" w:rsidRPr="00B80EA7" w:rsidRDefault="000F7F15" w:rsidP="0096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A7">
              <w:rPr>
                <w:rFonts w:ascii="Times New Roman" w:hAnsi="Times New Roman" w:cs="Times New Roman"/>
                <w:sz w:val="24"/>
                <w:szCs w:val="24"/>
              </w:rPr>
              <w:t xml:space="preserve">Broj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maslina</w:t>
            </w:r>
          </w:p>
        </w:tc>
        <w:tc>
          <w:tcPr>
            <w:tcW w:w="1064" w:type="dxa"/>
            <w:vAlign w:val="center"/>
          </w:tcPr>
          <w:p w:rsidR="000F7F15" w:rsidRPr="00B80EA7" w:rsidRDefault="009F4507" w:rsidP="0096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3" w:type="dxa"/>
            <w:vAlign w:val="center"/>
          </w:tcPr>
          <w:p w:rsidR="000F7F15" w:rsidRPr="00B80EA7" w:rsidRDefault="009F4507" w:rsidP="0096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3" w:type="dxa"/>
            <w:vAlign w:val="center"/>
          </w:tcPr>
          <w:p w:rsidR="000F7F15" w:rsidRPr="00B80EA7" w:rsidRDefault="000F7F15" w:rsidP="0096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45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  <w:vAlign w:val="center"/>
          </w:tcPr>
          <w:p w:rsidR="000F7F15" w:rsidRPr="00B80EA7" w:rsidRDefault="009F4507" w:rsidP="0096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3" w:type="dxa"/>
            <w:vAlign w:val="center"/>
          </w:tcPr>
          <w:p w:rsidR="000F7F15" w:rsidRPr="00B80EA7" w:rsidRDefault="000F7F15" w:rsidP="0096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45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3" w:type="dxa"/>
            <w:vAlign w:val="center"/>
          </w:tcPr>
          <w:p w:rsidR="000F7F15" w:rsidRPr="00B80EA7" w:rsidRDefault="000F7F15" w:rsidP="0096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F7F15" w:rsidRPr="00B80EA7" w:rsidRDefault="000F7F15" w:rsidP="000F7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Odrediti prosječnu visinu stable masline, kao i razmak povjerenja za aritmetičku sredinu osnovnog skupa. Prag značajnosti je 1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%,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zh-C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0,05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=2,58.</m:t>
        </m:r>
      </m:oMath>
    </w:p>
    <w:p w:rsidR="00E46FBD" w:rsidRDefault="00E46FBD" w:rsidP="00E46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 zadatku 1. odrediti a) statistički skup, b) statističku jedinicu, c) uzorak, d) varijablu i njen tip, e) populaciju, f) „Na osnovu izmjerenih</w:t>
      </w:r>
      <w:r w:rsidR="00DC44F7">
        <w:rPr>
          <w:rFonts w:ascii="Times New Roman" w:hAnsi="Times New Roman" w:cs="Times New Roman"/>
          <w:sz w:val="24"/>
          <w:szCs w:val="24"/>
        </w:rPr>
        <w:t xml:space="preserve"> želudaca</w:t>
      </w:r>
      <w:r w:rsidR="00E72163">
        <w:rPr>
          <w:rFonts w:ascii="Times New Roman" w:hAnsi="Times New Roman" w:cs="Times New Roman"/>
          <w:sz w:val="24"/>
          <w:szCs w:val="24"/>
        </w:rPr>
        <w:t xml:space="preserve"> zaključ</w:t>
      </w:r>
      <w:r>
        <w:rPr>
          <w:rFonts w:ascii="Times New Roman" w:hAnsi="Times New Roman" w:cs="Times New Roman"/>
          <w:sz w:val="24"/>
          <w:szCs w:val="24"/>
        </w:rPr>
        <w:t>u</w:t>
      </w:r>
      <w:r w:rsidR="00DC44F7">
        <w:rPr>
          <w:rFonts w:ascii="Times New Roman" w:hAnsi="Times New Roman" w:cs="Times New Roman"/>
          <w:sz w:val="24"/>
          <w:szCs w:val="24"/>
        </w:rPr>
        <w:t>jemo da skoro sigurno krave sa posmatrane farme imaju odličnu mlječnost</w:t>
      </w:r>
      <w:r>
        <w:rPr>
          <w:rFonts w:ascii="Times New Roman" w:hAnsi="Times New Roman" w:cs="Times New Roman"/>
          <w:sz w:val="24"/>
          <w:szCs w:val="24"/>
        </w:rPr>
        <w:t>“. Da li je ovo primjer statističkog zaključivanja?</w:t>
      </w:r>
    </w:p>
    <w:p w:rsidR="00E46FBD" w:rsidRDefault="00E46FBD" w:rsidP="00E46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a) Odrediti 15-ti percentil za podatke iz 1. zadatka i odrediti je li 4 puta veći podatak od 15-tog percentila sumnjiv?</w:t>
      </w:r>
    </w:p>
    <w:p w:rsidR="00E46FBD" w:rsidRDefault="00E46FBD" w:rsidP="00E46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Kocka je označena uzastopnim prostim brojevima počevši od 2. Bacamo je 12 puta. Kolika je vjerovatnoća da će broj </w:t>
      </w:r>
      <w:r w:rsidR="002479A1">
        <w:rPr>
          <w:rFonts w:ascii="Times New Roman" w:hAnsi="Times New Roman" w:cs="Times New Roman"/>
          <w:sz w:val="24"/>
          <w:szCs w:val="24"/>
        </w:rPr>
        <w:t>čiji je sljedbenik djeljiv s 4 pasti više od 10 puta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46FBD" w:rsidRPr="000A7098" w:rsidRDefault="00E46FBD" w:rsidP="00E46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2479A1">
        <w:rPr>
          <w:rFonts w:ascii="Times New Roman" w:hAnsi="Times New Roman" w:cs="Times New Roman"/>
          <w:sz w:val="24"/>
          <w:szCs w:val="24"/>
        </w:rPr>
        <w:t xml:space="preserve"> </w:t>
      </w:r>
      <w:r w:rsidR="0075452D" w:rsidRPr="0075452D">
        <w:rPr>
          <w:rFonts w:ascii="Times New Roman" w:hAnsi="Times New Roman" w:cs="Times New Roman"/>
          <w:sz w:val="24"/>
          <w:szCs w:val="24"/>
        </w:rPr>
        <w:t>Kroz</w:t>
      </w:r>
      <w:r w:rsidR="0075452D">
        <w:rPr>
          <w:rFonts w:ascii="Times New Roman" w:hAnsi="Times New Roman" w:cs="Times New Roman"/>
          <w:sz w:val="24"/>
          <w:szCs w:val="24"/>
        </w:rPr>
        <w:t xml:space="preserve"> naplatnu kućicu prođu prosječ</w:t>
      </w:r>
      <w:r w:rsidR="0075452D" w:rsidRPr="0075452D">
        <w:rPr>
          <w:rFonts w:ascii="Times New Roman" w:hAnsi="Times New Roman" w:cs="Times New Roman"/>
          <w:sz w:val="24"/>
          <w:szCs w:val="24"/>
        </w:rPr>
        <w:t>no u minuti</w:t>
      </w:r>
      <w:bookmarkStart w:id="0" w:name="_GoBack"/>
      <w:bookmarkEnd w:id="0"/>
      <w:r w:rsidR="0075452D" w:rsidRPr="0075452D">
        <w:rPr>
          <w:rFonts w:ascii="Times New Roman" w:hAnsi="Times New Roman" w:cs="Times New Roman"/>
          <w:sz w:val="24"/>
          <w:szCs w:val="24"/>
        </w:rPr>
        <w:t xml:space="preserve"> 2 automobi</w:t>
      </w:r>
      <w:r w:rsidR="0075452D">
        <w:rPr>
          <w:rFonts w:ascii="Times New Roman" w:hAnsi="Times New Roman" w:cs="Times New Roman"/>
          <w:sz w:val="24"/>
          <w:szCs w:val="24"/>
        </w:rPr>
        <w:t>la od čega su u 0.9 automobila v</w:t>
      </w:r>
      <w:r w:rsidR="003A0F0A">
        <w:rPr>
          <w:rFonts w:ascii="Times New Roman" w:hAnsi="Times New Roman" w:cs="Times New Roman"/>
          <w:sz w:val="24"/>
          <w:szCs w:val="24"/>
        </w:rPr>
        <w:t>ozači muškarci. Kolika je vjerovatnoća</w:t>
      </w:r>
      <w:r w:rsidR="0075452D">
        <w:rPr>
          <w:rFonts w:ascii="Times New Roman" w:hAnsi="Times New Roman" w:cs="Times New Roman"/>
          <w:sz w:val="24"/>
          <w:szCs w:val="24"/>
        </w:rPr>
        <w:t xml:space="preserve"> da ć</w:t>
      </w:r>
      <w:r w:rsidR="0075452D" w:rsidRPr="0075452D">
        <w:rPr>
          <w:rFonts w:ascii="Times New Roman" w:hAnsi="Times New Roman" w:cs="Times New Roman"/>
          <w:sz w:val="24"/>
          <w:szCs w:val="24"/>
        </w:rPr>
        <w:t>e</w:t>
      </w:r>
      <w:r w:rsidR="001816AC">
        <w:rPr>
          <w:rFonts w:ascii="Times New Roman" w:hAnsi="Times New Roman" w:cs="Times New Roman"/>
          <w:sz w:val="24"/>
          <w:szCs w:val="24"/>
        </w:rPr>
        <w:t xml:space="preserve"> u toku 2 minuta</w:t>
      </w:r>
      <w:r w:rsidR="0075452D">
        <w:rPr>
          <w:rFonts w:ascii="Times New Roman" w:hAnsi="Times New Roman" w:cs="Times New Roman"/>
          <w:sz w:val="24"/>
          <w:szCs w:val="24"/>
        </w:rPr>
        <w:t xml:space="preserve"> proć</w:t>
      </w:r>
      <w:r w:rsidR="0075452D" w:rsidRPr="0075452D">
        <w:rPr>
          <w:rFonts w:ascii="Times New Roman" w:hAnsi="Times New Roman" w:cs="Times New Roman"/>
          <w:sz w:val="24"/>
          <w:szCs w:val="24"/>
        </w:rPr>
        <w:t>i</w:t>
      </w:r>
      <w:r w:rsidR="0075452D">
        <w:rPr>
          <w:rFonts w:ascii="Times New Roman" w:hAnsi="Times New Roman" w:cs="Times New Roman"/>
          <w:sz w:val="24"/>
          <w:szCs w:val="24"/>
        </w:rPr>
        <w:t xml:space="preserve"> manje od 2 auta koje voze žene</w:t>
      </w:r>
      <w:r>
        <w:rPr>
          <w:rFonts w:ascii="Times New Roman" w:hAnsi="Times New Roman" w:cs="Times New Roman"/>
          <w:sz w:val="24"/>
          <w:szCs w:val="24"/>
        </w:rPr>
        <w:t xml:space="preserve">?   </w:t>
      </w:r>
    </w:p>
    <w:p w:rsidR="000F7F15" w:rsidRPr="00C62656" w:rsidRDefault="000F7F15" w:rsidP="000F7F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F15" w:rsidRPr="00C62656" w:rsidRDefault="000F7F15" w:rsidP="00322A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F7F15" w:rsidRPr="00C62656" w:rsidSect="00772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0D6C"/>
    <w:multiLevelType w:val="hybridMultilevel"/>
    <w:tmpl w:val="533A43C2"/>
    <w:lvl w:ilvl="0" w:tplc="C0A2A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BE"/>
    <w:rsid w:val="000A7098"/>
    <w:rsid w:val="000F34E1"/>
    <w:rsid w:val="000F7F15"/>
    <w:rsid w:val="001110C6"/>
    <w:rsid w:val="00114AA8"/>
    <w:rsid w:val="001219CF"/>
    <w:rsid w:val="00157D2A"/>
    <w:rsid w:val="0016342E"/>
    <w:rsid w:val="0017123A"/>
    <w:rsid w:val="00177A51"/>
    <w:rsid w:val="001816AC"/>
    <w:rsid w:val="00202377"/>
    <w:rsid w:val="002479A1"/>
    <w:rsid w:val="00250AD7"/>
    <w:rsid w:val="002F2400"/>
    <w:rsid w:val="00311CAF"/>
    <w:rsid w:val="00322A2D"/>
    <w:rsid w:val="00333EC6"/>
    <w:rsid w:val="0035538B"/>
    <w:rsid w:val="003A0F0A"/>
    <w:rsid w:val="003F0023"/>
    <w:rsid w:val="00435C7A"/>
    <w:rsid w:val="004C23F0"/>
    <w:rsid w:val="004C3D0F"/>
    <w:rsid w:val="00553A48"/>
    <w:rsid w:val="005926FB"/>
    <w:rsid w:val="005C1C44"/>
    <w:rsid w:val="005E10DF"/>
    <w:rsid w:val="0067485D"/>
    <w:rsid w:val="00675890"/>
    <w:rsid w:val="00724505"/>
    <w:rsid w:val="007317CB"/>
    <w:rsid w:val="00733FAA"/>
    <w:rsid w:val="0075452D"/>
    <w:rsid w:val="00765C90"/>
    <w:rsid w:val="0077078F"/>
    <w:rsid w:val="00772EF3"/>
    <w:rsid w:val="007A2586"/>
    <w:rsid w:val="007F4E8D"/>
    <w:rsid w:val="00855D25"/>
    <w:rsid w:val="00857737"/>
    <w:rsid w:val="008E0713"/>
    <w:rsid w:val="00917B96"/>
    <w:rsid w:val="00922194"/>
    <w:rsid w:val="009243BC"/>
    <w:rsid w:val="009A026F"/>
    <w:rsid w:val="009C428D"/>
    <w:rsid w:val="009C467E"/>
    <w:rsid w:val="009F4507"/>
    <w:rsid w:val="00A7773B"/>
    <w:rsid w:val="00A86028"/>
    <w:rsid w:val="00B06DAB"/>
    <w:rsid w:val="00B60B01"/>
    <w:rsid w:val="00C62656"/>
    <w:rsid w:val="00C66AC6"/>
    <w:rsid w:val="00C7440E"/>
    <w:rsid w:val="00CA09EF"/>
    <w:rsid w:val="00D02687"/>
    <w:rsid w:val="00D97A56"/>
    <w:rsid w:val="00DA0D63"/>
    <w:rsid w:val="00DC44F7"/>
    <w:rsid w:val="00E17B38"/>
    <w:rsid w:val="00E46FBD"/>
    <w:rsid w:val="00E51EFB"/>
    <w:rsid w:val="00E544BE"/>
    <w:rsid w:val="00E66965"/>
    <w:rsid w:val="00E72163"/>
    <w:rsid w:val="00E847E1"/>
    <w:rsid w:val="00E9130A"/>
    <w:rsid w:val="00E94079"/>
    <w:rsid w:val="00F3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026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6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7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026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6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7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E31BA-A664-4229-8A4B-5EABBC9F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2</cp:revision>
  <dcterms:created xsi:type="dcterms:W3CDTF">2017-11-13T09:55:00Z</dcterms:created>
  <dcterms:modified xsi:type="dcterms:W3CDTF">2017-11-13T09:55:00Z</dcterms:modified>
</cp:coreProperties>
</file>